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25F86" w14:textId="77777777" w:rsidR="00AB23AA" w:rsidRDefault="00AB23AA">
      <w:pPr>
        <w:pStyle w:val="Default"/>
        <w:spacing w:line="480" w:lineRule="atLeast"/>
        <w:jc w:val="center"/>
      </w:pPr>
    </w:p>
    <w:p w14:paraId="00279B1C" w14:textId="77777777" w:rsidR="00AB23AA" w:rsidRDefault="00AB23AA">
      <w:pPr>
        <w:pStyle w:val="Default"/>
        <w:spacing w:line="480" w:lineRule="atLeast"/>
        <w:jc w:val="center"/>
      </w:pPr>
    </w:p>
    <w:p w14:paraId="0A76255E" w14:textId="77777777" w:rsidR="00AB23AA" w:rsidRDefault="00AB23AA">
      <w:pPr>
        <w:pStyle w:val="Default"/>
        <w:spacing w:line="480" w:lineRule="atLeast"/>
        <w:jc w:val="center"/>
      </w:pPr>
    </w:p>
    <w:p w14:paraId="7184305C" w14:textId="77777777" w:rsidR="00AB23AA" w:rsidRDefault="00AB23AA">
      <w:pPr>
        <w:pStyle w:val="Default"/>
        <w:spacing w:line="480" w:lineRule="atLeast"/>
        <w:jc w:val="center"/>
      </w:pPr>
    </w:p>
    <w:p w14:paraId="77401DE3" w14:textId="77777777" w:rsidR="00AB23AA" w:rsidRDefault="00AB23AA">
      <w:pPr>
        <w:pStyle w:val="Default"/>
        <w:spacing w:line="480" w:lineRule="atLeast"/>
        <w:jc w:val="center"/>
      </w:pPr>
    </w:p>
    <w:p w14:paraId="71C794B5" w14:textId="77777777" w:rsidR="00AB23AA" w:rsidRDefault="00AB23AA">
      <w:pPr>
        <w:pStyle w:val="Default"/>
        <w:spacing w:line="480" w:lineRule="atLeast"/>
        <w:jc w:val="center"/>
      </w:pPr>
    </w:p>
    <w:p w14:paraId="10A0DEB7" w14:textId="77777777" w:rsidR="00AB23AA" w:rsidRDefault="00AB23AA">
      <w:pPr>
        <w:pStyle w:val="Default"/>
        <w:spacing w:line="480" w:lineRule="atLeast"/>
        <w:jc w:val="center"/>
      </w:pPr>
    </w:p>
    <w:p w14:paraId="41C236C2" w14:textId="77777777" w:rsidR="00150136" w:rsidRDefault="00F114D3" w:rsidP="00150136">
      <w:pPr>
        <w:pStyle w:val="Default"/>
        <w:spacing w:line="480" w:lineRule="atLeast"/>
        <w:jc w:val="center"/>
      </w:pPr>
      <w:r>
        <w:rPr>
          <w:b/>
          <w:bCs/>
          <w:sz w:val="36"/>
          <w:szCs w:val="36"/>
        </w:rPr>
        <w:t xml:space="preserve">Cassini Imaging Science Subsystem (ISS) </w:t>
      </w:r>
    </w:p>
    <w:p w14:paraId="620054C2" w14:textId="52BB79C1" w:rsidR="00AB23AA" w:rsidRPr="00150136" w:rsidRDefault="00F114D3" w:rsidP="00150136">
      <w:pPr>
        <w:pStyle w:val="Default"/>
        <w:spacing w:line="480" w:lineRule="atLeast"/>
        <w:jc w:val="center"/>
      </w:pPr>
      <w:r>
        <w:rPr>
          <w:b/>
          <w:bCs/>
          <w:sz w:val="36"/>
          <w:szCs w:val="36"/>
        </w:rPr>
        <w:t>Data User's Guide</w:t>
      </w:r>
    </w:p>
    <w:p w14:paraId="127333B1" w14:textId="77777777" w:rsidR="00D42BC0" w:rsidRDefault="00D42BC0">
      <w:pPr>
        <w:pStyle w:val="Default"/>
        <w:spacing w:line="480" w:lineRule="atLeast"/>
        <w:jc w:val="center"/>
      </w:pPr>
    </w:p>
    <w:p w14:paraId="41C09315" w14:textId="77777777" w:rsidR="00AB23AA" w:rsidRDefault="00F114D3">
      <w:pPr>
        <w:pStyle w:val="Default"/>
        <w:spacing w:line="480" w:lineRule="atLeast"/>
        <w:jc w:val="center"/>
      </w:pPr>
      <w:r>
        <w:t>Ben Knowles</w:t>
      </w:r>
    </w:p>
    <w:p w14:paraId="13D76918" w14:textId="74564512" w:rsidR="00AB23AA" w:rsidRDefault="00F114D3">
      <w:pPr>
        <w:pStyle w:val="Default"/>
        <w:spacing w:line="480" w:lineRule="atLeast"/>
        <w:jc w:val="center"/>
      </w:pPr>
      <w:r>
        <w:t>Cassini I</w:t>
      </w:r>
      <w:r w:rsidR="008974CF">
        <w:t>maging Central Laboratory for Op</w:t>
      </w:r>
      <w:r>
        <w:t>erations (CICLOPS)</w:t>
      </w:r>
    </w:p>
    <w:p w14:paraId="7D3AD3AD" w14:textId="77777777" w:rsidR="00150136" w:rsidRDefault="00150136">
      <w:pPr>
        <w:pStyle w:val="Default"/>
        <w:spacing w:line="480" w:lineRule="atLeast"/>
        <w:jc w:val="center"/>
      </w:pPr>
    </w:p>
    <w:p w14:paraId="49E776BD" w14:textId="77777777" w:rsidR="00AB23AA" w:rsidRDefault="00F114D3">
      <w:pPr>
        <w:pStyle w:val="Default"/>
        <w:spacing w:line="480" w:lineRule="atLeast"/>
        <w:jc w:val="center"/>
      </w:pPr>
      <w:r>
        <w:t>Space Science Institute</w:t>
      </w:r>
    </w:p>
    <w:p w14:paraId="4FC31344" w14:textId="77777777" w:rsidR="00AB23AA" w:rsidRDefault="00F114D3">
      <w:pPr>
        <w:pStyle w:val="Default"/>
        <w:spacing w:line="480" w:lineRule="atLeast"/>
        <w:jc w:val="center"/>
      </w:pPr>
      <w:r>
        <w:t>4750 Walnut St., Suite 205</w:t>
      </w:r>
    </w:p>
    <w:p w14:paraId="09C6F30B" w14:textId="77777777" w:rsidR="00AB23AA" w:rsidRDefault="00F114D3">
      <w:pPr>
        <w:pStyle w:val="Default"/>
        <w:spacing w:line="480" w:lineRule="atLeast"/>
        <w:jc w:val="center"/>
      </w:pPr>
      <w:r>
        <w:t>Boulder, CO 80301</w:t>
      </w:r>
    </w:p>
    <w:p w14:paraId="3066B095" w14:textId="77777777" w:rsidR="00AB23AA" w:rsidRDefault="00AB23AA">
      <w:pPr>
        <w:pStyle w:val="Default"/>
        <w:spacing w:line="480" w:lineRule="atLeast"/>
        <w:jc w:val="center"/>
      </w:pPr>
    </w:p>
    <w:p w14:paraId="6E9117D2" w14:textId="685E6C8A" w:rsidR="00AB23AA" w:rsidRDefault="004A1074">
      <w:pPr>
        <w:pStyle w:val="Default"/>
        <w:spacing w:line="480" w:lineRule="atLeast"/>
        <w:jc w:val="center"/>
      </w:pPr>
      <w:r>
        <w:t>9/16/2018</w:t>
      </w:r>
    </w:p>
    <w:p w14:paraId="234D7A39" w14:textId="77777777" w:rsidR="003A0C31" w:rsidRDefault="003A0C31">
      <w:pPr>
        <w:pStyle w:val="Default"/>
        <w:spacing w:line="480" w:lineRule="atLeast"/>
        <w:jc w:val="center"/>
      </w:pPr>
    </w:p>
    <w:p w14:paraId="621C3E7D" w14:textId="77777777" w:rsidR="003A0C31" w:rsidRDefault="003A0C31">
      <w:pPr>
        <w:pStyle w:val="Default"/>
        <w:spacing w:line="480" w:lineRule="atLeast"/>
        <w:jc w:val="center"/>
      </w:pPr>
    </w:p>
    <w:p w14:paraId="70962271" w14:textId="77777777" w:rsidR="003A0C31" w:rsidRDefault="003A0C31">
      <w:pPr>
        <w:pStyle w:val="Default"/>
        <w:spacing w:line="480" w:lineRule="atLeast"/>
        <w:jc w:val="center"/>
      </w:pPr>
    </w:p>
    <w:p w14:paraId="6E56AAC8" w14:textId="77777777" w:rsidR="003A0C31" w:rsidRDefault="003A0C31">
      <w:pPr>
        <w:pStyle w:val="Default"/>
        <w:spacing w:line="480" w:lineRule="atLeast"/>
        <w:jc w:val="center"/>
      </w:pPr>
    </w:p>
    <w:p w14:paraId="0DE29ED7" w14:textId="77777777" w:rsidR="003A0C31" w:rsidRDefault="003A0C31">
      <w:pPr>
        <w:pStyle w:val="Default"/>
        <w:spacing w:line="480" w:lineRule="atLeast"/>
        <w:jc w:val="center"/>
      </w:pPr>
    </w:p>
    <w:p w14:paraId="354C1F40" w14:textId="77777777" w:rsidR="003A0C31" w:rsidRDefault="003A0C31">
      <w:pPr>
        <w:pStyle w:val="Default"/>
        <w:spacing w:line="480" w:lineRule="atLeast"/>
        <w:jc w:val="center"/>
      </w:pPr>
    </w:p>
    <w:p w14:paraId="44579C09" w14:textId="77777777" w:rsidR="003A0C31" w:rsidRDefault="003A0C31">
      <w:pPr>
        <w:pStyle w:val="Default"/>
        <w:spacing w:line="480" w:lineRule="atLeast"/>
        <w:jc w:val="center"/>
      </w:pPr>
    </w:p>
    <w:p w14:paraId="60242290" w14:textId="77777777" w:rsidR="00367CC8" w:rsidRDefault="00367CC8">
      <w:pPr>
        <w:pStyle w:val="Default"/>
        <w:spacing w:line="480" w:lineRule="atLeast"/>
        <w:jc w:val="center"/>
      </w:pPr>
    </w:p>
    <w:p w14:paraId="4F4BCF5F" w14:textId="54D789A2" w:rsidR="00AB23AA" w:rsidRDefault="003A0C31" w:rsidP="00150136">
      <w:pPr>
        <w:pStyle w:val="Default"/>
        <w:tabs>
          <w:tab w:val="clear" w:pos="709"/>
          <w:tab w:val="left" w:pos="0"/>
        </w:tabs>
        <w:spacing w:line="240" w:lineRule="auto"/>
      </w:pPr>
      <w:r>
        <w:t>This document has been reviewed for ITAR compliance and has been determined not to contain ex</w:t>
      </w:r>
      <w:r w:rsidR="00150136">
        <w:t>port controlled technical data.</w:t>
      </w:r>
    </w:p>
    <w:sdt>
      <w:sdtPr>
        <w:rPr>
          <w:rFonts w:ascii="Cambria" w:eastAsia="MS Mincho" w:hAnsi="Cambria" w:cs="Times New Roman"/>
          <w:b w:val="0"/>
          <w:bCs w:val="0"/>
          <w:color w:val="auto"/>
          <w:sz w:val="32"/>
          <w:szCs w:val="32"/>
          <w:lang w:eastAsia="ja-JP"/>
        </w:rPr>
        <w:id w:val="705760383"/>
        <w:docPartObj>
          <w:docPartGallery w:val="Table of Contents"/>
          <w:docPartUnique/>
        </w:docPartObj>
      </w:sdtPr>
      <w:sdtEndPr>
        <w:rPr>
          <w:noProof/>
          <w:sz w:val="24"/>
          <w:szCs w:val="24"/>
        </w:rPr>
      </w:sdtEndPr>
      <w:sdtContent>
        <w:p w14:paraId="4E8E4CA6" w14:textId="65B96946" w:rsidR="00367CC8" w:rsidRDefault="00367CC8" w:rsidP="00686E2F">
          <w:pPr>
            <w:pStyle w:val="TOCHeading"/>
            <w:rPr>
              <w:rFonts w:ascii="Times New Roman" w:hAnsi="Times New Roman" w:cs="Times New Roman"/>
              <w:color w:val="000000" w:themeColor="text1"/>
              <w:sz w:val="32"/>
              <w:szCs w:val="32"/>
            </w:rPr>
          </w:pPr>
          <w:r w:rsidRPr="00686E2F">
            <w:rPr>
              <w:rFonts w:ascii="Times New Roman" w:hAnsi="Times New Roman" w:cs="Times New Roman"/>
              <w:color w:val="000000" w:themeColor="text1"/>
              <w:sz w:val="32"/>
              <w:szCs w:val="32"/>
            </w:rPr>
            <w:t>Table of Contents</w:t>
          </w:r>
        </w:p>
        <w:p w14:paraId="6DB74210" w14:textId="77777777" w:rsidR="00686E2F" w:rsidRPr="00686E2F" w:rsidRDefault="00686E2F" w:rsidP="00686E2F">
          <w:pPr>
            <w:spacing w:line="276" w:lineRule="auto"/>
          </w:pPr>
        </w:p>
        <w:p w14:paraId="4E2A0BBB" w14:textId="77777777" w:rsidR="00686E2F" w:rsidRDefault="00686E2F" w:rsidP="00686E2F">
          <w:pPr>
            <w:pStyle w:val="TOC1"/>
            <w:tabs>
              <w:tab w:val="right" w:leader="dot" w:pos="9962"/>
            </w:tabs>
            <w:spacing w:line="276" w:lineRule="auto"/>
            <w:rPr>
              <w:rFonts w:eastAsiaTheme="minorEastAsia" w:cstheme="minorBidi"/>
              <w:b w:val="0"/>
              <w:noProof/>
            </w:rPr>
          </w:pPr>
          <w:r>
            <w:rPr>
              <w:rFonts w:ascii="Times New Roman" w:hAnsi="Times New Roman"/>
              <w:b w:val="0"/>
              <w:caps/>
            </w:rPr>
            <w:fldChar w:fldCharType="begin"/>
          </w:r>
          <w:r>
            <w:rPr>
              <w:rFonts w:ascii="Times New Roman" w:hAnsi="Times New Roman"/>
              <w:b w:val="0"/>
              <w:caps/>
            </w:rPr>
            <w:instrText xml:space="preserve"> TOC \o "1-3" </w:instrText>
          </w:r>
          <w:r>
            <w:rPr>
              <w:rFonts w:ascii="Times New Roman" w:hAnsi="Times New Roman"/>
              <w:b w:val="0"/>
              <w:caps/>
            </w:rPr>
            <w:fldChar w:fldCharType="separate"/>
          </w:r>
          <w:r>
            <w:rPr>
              <w:noProof/>
            </w:rPr>
            <w:t>1. Introduction</w:t>
          </w:r>
          <w:r>
            <w:rPr>
              <w:noProof/>
            </w:rPr>
            <w:tab/>
          </w:r>
          <w:r>
            <w:rPr>
              <w:noProof/>
            </w:rPr>
            <w:fldChar w:fldCharType="begin"/>
          </w:r>
          <w:r>
            <w:rPr>
              <w:noProof/>
            </w:rPr>
            <w:instrText xml:space="preserve"> PAGEREF _Toc410418964 \h </w:instrText>
          </w:r>
          <w:r>
            <w:rPr>
              <w:noProof/>
            </w:rPr>
          </w:r>
          <w:r>
            <w:rPr>
              <w:noProof/>
            </w:rPr>
            <w:fldChar w:fldCharType="separate"/>
          </w:r>
          <w:r>
            <w:rPr>
              <w:noProof/>
            </w:rPr>
            <w:t>4</w:t>
          </w:r>
          <w:r>
            <w:rPr>
              <w:noProof/>
            </w:rPr>
            <w:fldChar w:fldCharType="end"/>
          </w:r>
        </w:p>
        <w:p w14:paraId="3E10ED50"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2. ISS Instrument Description</w:t>
          </w:r>
          <w:r>
            <w:rPr>
              <w:noProof/>
            </w:rPr>
            <w:tab/>
          </w:r>
          <w:r>
            <w:rPr>
              <w:noProof/>
            </w:rPr>
            <w:fldChar w:fldCharType="begin"/>
          </w:r>
          <w:r>
            <w:rPr>
              <w:noProof/>
            </w:rPr>
            <w:instrText xml:space="preserve"> PAGEREF _Toc410418965 \h </w:instrText>
          </w:r>
          <w:r>
            <w:rPr>
              <w:noProof/>
            </w:rPr>
          </w:r>
          <w:r>
            <w:rPr>
              <w:noProof/>
            </w:rPr>
            <w:fldChar w:fldCharType="separate"/>
          </w:r>
          <w:r>
            <w:rPr>
              <w:noProof/>
            </w:rPr>
            <w:t>8</w:t>
          </w:r>
          <w:r>
            <w:rPr>
              <w:noProof/>
            </w:rPr>
            <w:fldChar w:fldCharType="end"/>
          </w:r>
        </w:p>
        <w:p w14:paraId="2A6CE184"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2.1 Mission Overview and Imaging Science Objectives</w:t>
          </w:r>
          <w:r>
            <w:rPr>
              <w:noProof/>
            </w:rPr>
            <w:tab/>
          </w:r>
          <w:r>
            <w:rPr>
              <w:noProof/>
            </w:rPr>
            <w:fldChar w:fldCharType="begin"/>
          </w:r>
          <w:r>
            <w:rPr>
              <w:noProof/>
            </w:rPr>
            <w:instrText xml:space="preserve"> PAGEREF _Toc410418966 \h </w:instrText>
          </w:r>
          <w:r>
            <w:rPr>
              <w:noProof/>
            </w:rPr>
          </w:r>
          <w:r>
            <w:rPr>
              <w:noProof/>
            </w:rPr>
            <w:fldChar w:fldCharType="separate"/>
          </w:r>
          <w:r>
            <w:rPr>
              <w:noProof/>
            </w:rPr>
            <w:t>8</w:t>
          </w:r>
          <w:r>
            <w:rPr>
              <w:noProof/>
            </w:rPr>
            <w:fldChar w:fldCharType="end"/>
          </w:r>
        </w:p>
        <w:p w14:paraId="2E145B6C"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2.2 Camera Pointing Design</w:t>
          </w:r>
          <w:r>
            <w:rPr>
              <w:noProof/>
            </w:rPr>
            <w:tab/>
          </w:r>
          <w:r>
            <w:rPr>
              <w:noProof/>
            </w:rPr>
            <w:fldChar w:fldCharType="begin"/>
          </w:r>
          <w:r>
            <w:rPr>
              <w:noProof/>
            </w:rPr>
            <w:instrText xml:space="preserve"> PAGEREF _Toc410418967 \h </w:instrText>
          </w:r>
          <w:r>
            <w:rPr>
              <w:noProof/>
            </w:rPr>
          </w:r>
          <w:r>
            <w:rPr>
              <w:noProof/>
            </w:rPr>
            <w:fldChar w:fldCharType="separate"/>
          </w:r>
          <w:r>
            <w:rPr>
              <w:noProof/>
            </w:rPr>
            <w:t>11</w:t>
          </w:r>
          <w:r>
            <w:rPr>
              <w:noProof/>
            </w:rPr>
            <w:fldChar w:fldCharType="end"/>
          </w:r>
        </w:p>
        <w:p w14:paraId="5E04093C"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2.3 Camera Parameterization Part 1: Camera Settings and Operation</w:t>
          </w:r>
          <w:r>
            <w:rPr>
              <w:noProof/>
            </w:rPr>
            <w:tab/>
          </w:r>
          <w:r>
            <w:rPr>
              <w:noProof/>
            </w:rPr>
            <w:fldChar w:fldCharType="begin"/>
          </w:r>
          <w:r>
            <w:rPr>
              <w:noProof/>
            </w:rPr>
            <w:instrText xml:space="preserve"> PAGEREF _Toc410418968 \h </w:instrText>
          </w:r>
          <w:r>
            <w:rPr>
              <w:noProof/>
            </w:rPr>
          </w:r>
          <w:r>
            <w:rPr>
              <w:noProof/>
            </w:rPr>
            <w:fldChar w:fldCharType="separate"/>
          </w:r>
          <w:r>
            <w:rPr>
              <w:noProof/>
            </w:rPr>
            <w:t>16</w:t>
          </w:r>
          <w:r>
            <w:rPr>
              <w:noProof/>
            </w:rPr>
            <w:fldChar w:fldCharType="end"/>
          </w:r>
        </w:p>
        <w:p w14:paraId="5BE33C2E"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Filters</w:t>
          </w:r>
          <w:r>
            <w:rPr>
              <w:noProof/>
            </w:rPr>
            <w:tab/>
          </w:r>
          <w:r>
            <w:rPr>
              <w:noProof/>
            </w:rPr>
            <w:fldChar w:fldCharType="begin"/>
          </w:r>
          <w:r>
            <w:rPr>
              <w:noProof/>
            </w:rPr>
            <w:instrText xml:space="preserve"> PAGEREF _Toc410418969 \h </w:instrText>
          </w:r>
          <w:r>
            <w:rPr>
              <w:noProof/>
            </w:rPr>
          </w:r>
          <w:r>
            <w:rPr>
              <w:noProof/>
            </w:rPr>
            <w:fldChar w:fldCharType="separate"/>
          </w:r>
          <w:r>
            <w:rPr>
              <w:noProof/>
            </w:rPr>
            <w:t>16</w:t>
          </w:r>
          <w:r>
            <w:rPr>
              <w:noProof/>
            </w:rPr>
            <w:fldChar w:fldCharType="end"/>
          </w:r>
        </w:p>
        <w:p w14:paraId="37889471"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Shutter</w:t>
          </w:r>
          <w:r>
            <w:rPr>
              <w:noProof/>
            </w:rPr>
            <w:tab/>
          </w:r>
          <w:r>
            <w:rPr>
              <w:noProof/>
            </w:rPr>
            <w:fldChar w:fldCharType="begin"/>
          </w:r>
          <w:r>
            <w:rPr>
              <w:noProof/>
            </w:rPr>
            <w:instrText xml:space="preserve"> PAGEREF _Toc410418970 \h </w:instrText>
          </w:r>
          <w:r>
            <w:rPr>
              <w:noProof/>
            </w:rPr>
          </w:r>
          <w:r>
            <w:rPr>
              <w:noProof/>
            </w:rPr>
            <w:fldChar w:fldCharType="separate"/>
          </w:r>
          <w:r>
            <w:rPr>
              <w:noProof/>
            </w:rPr>
            <w:t>19</w:t>
          </w:r>
          <w:r>
            <w:rPr>
              <w:noProof/>
            </w:rPr>
            <w:fldChar w:fldCharType="end"/>
          </w:r>
        </w:p>
        <w:p w14:paraId="0DB383D4"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Detector</w:t>
          </w:r>
          <w:r>
            <w:rPr>
              <w:noProof/>
            </w:rPr>
            <w:tab/>
          </w:r>
          <w:r>
            <w:rPr>
              <w:noProof/>
            </w:rPr>
            <w:fldChar w:fldCharType="begin"/>
          </w:r>
          <w:r>
            <w:rPr>
              <w:noProof/>
            </w:rPr>
            <w:instrText xml:space="preserve"> PAGEREF _Toc410418971 \h </w:instrText>
          </w:r>
          <w:r>
            <w:rPr>
              <w:noProof/>
            </w:rPr>
          </w:r>
          <w:r>
            <w:rPr>
              <w:noProof/>
            </w:rPr>
            <w:fldChar w:fldCharType="separate"/>
          </w:r>
          <w:r>
            <w:rPr>
              <w:noProof/>
            </w:rPr>
            <w:t>20</w:t>
          </w:r>
          <w:r>
            <w:rPr>
              <w:noProof/>
            </w:rPr>
            <w:fldChar w:fldCharType="end"/>
          </w:r>
        </w:p>
        <w:p w14:paraId="3AD50826"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Compression</w:t>
          </w:r>
          <w:r>
            <w:rPr>
              <w:noProof/>
            </w:rPr>
            <w:tab/>
          </w:r>
          <w:r>
            <w:rPr>
              <w:noProof/>
            </w:rPr>
            <w:fldChar w:fldCharType="begin"/>
          </w:r>
          <w:r>
            <w:rPr>
              <w:noProof/>
            </w:rPr>
            <w:instrText xml:space="preserve"> PAGEREF _Toc410418972 \h </w:instrText>
          </w:r>
          <w:r>
            <w:rPr>
              <w:noProof/>
            </w:rPr>
          </w:r>
          <w:r>
            <w:rPr>
              <w:noProof/>
            </w:rPr>
            <w:fldChar w:fldCharType="separate"/>
          </w:r>
          <w:r>
            <w:rPr>
              <w:noProof/>
            </w:rPr>
            <w:t>22</w:t>
          </w:r>
          <w:r>
            <w:rPr>
              <w:noProof/>
            </w:rPr>
            <w:fldChar w:fldCharType="end"/>
          </w:r>
        </w:p>
        <w:p w14:paraId="19A6731F"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Image Event</w:t>
          </w:r>
          <w:r>
            <w:rPr>
              <w:noProof/>
            </w:rPr>
            <w:tab/>
          </w:r>
          <w:r>
            <w:rPr>
              <w:noProof/>
            </w:rPr>
            <w:fldChar w:fldCharType="begin"/>
          </w:r>
          <w:r>
            <w:rPr>
              <w:noProof/>
            </w:rPr>
            <w:instrText xml:space="preserve"> PAGEREF _Toc410418973 \h </w:instrText>
          </w:r>
          <w:r>
            <w:rPr>
              <w:noProof/>
            </w:rPr>
          </w:r>
          <w:r>
            <w:rPr>
              <w:noProof/>
            </w:rPr>
            <w:fldChar w:fldCharType="separate"/>
          </w:r>
          <w:r>
            <w:rPr>
              <w:noProof/>
            </w:rPr>
            <w:t>24</w:t>
          </w:r>
          <w:r>
            <w:rPr>
              <w:noProof/>
            </w:rPr>
            <w:fldChar w:fldCharType="end"/>
          </w:r>
        </w:p>
        <w:p w14:paraId="219B3385"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2.4 Camera parameterization Part 2: The ISS Pre-commanding Tool (ISSPT)</w:t>
          </w:r>
          <w:r>
            <w:rPr>
              <w:noProof/>
            </w:rPr>
            <w:tab/>
          </w:r>
          <w:r>
            <w:rPr>
              <w:noProof/>
            </w:rPr>
            <w:fldChar w:fldCharType="begin"/>
          </w:r>
          <w:r>
            <w:rPr>
              <w:noProof/>
            </w:rPr>
            <w:instrText xml:space="preserve"> PAGEREF _Toc410418974 \h </w:instrText>
          </w:r>
          <w:r>
            <w:rPr>
              <w:noProof/>
            </w:rPr>
          </w:r>
          <w:r>
            <w:rPr>
              <w:noProof/>
            </w:rPr>
            <w:fldChar w:fldCharType="separate"/>
          </w:r>
          <w:r>
            <w:rPr>
              <w:noProof/>
            </w:rPr>
            <w:t>26</w:t>
          </w:r>
          <w:r>
            <w:rPr>
              <w:noProof/>
            </w:rPr>
            <w:fldChar w:fldCharType="end"/>
          </w:r>
        </w:p>
        <w:p w14:paraId="5A144530"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3. The ISS Data Set</w:t>
          </w:r>
          <w:r>
            <w:rPr>
              <w:noProof/>
            </w:rPr>
            <w:tab/>
          </w:r>
          <w:r>
            <w:rPr>
              <w:noProof/>
            </w:rPr>
            <w:fldChar w:fldCharType="begin"/>
          </w:r>
          <w:r>
            <w:rPr>
              <w:noProof/>
            </w:rPr>
            <w:instrText xml:space="preserve"> PAGEREF _Toc410418975 \h </w:instrText>
          </w:r>
          <w:r>
            <w:rPr>
              <w:noProof/>
            </w:rPr>
          </w:r>
          <w:r>
            <w:rPr>
              <w:noProof/>
            </w:rPr>
            <w:fldChar w:fldCharType="separate"/>
          </w:r>
          <w:r>
            <w:rPr>
              <w:noProof/>
            </w:rPr>
            <w:t>29</w:t>
          </w:r>
          <w:r>
            <w:rPr>
              <w:noProof/>
            </w:rPr>
            <w:fldChar w:fldCharType="end"/>
          </w:r>
        </w:p>
        <w:p w14:paraId="56AF3467"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3.1 ISS Science Data: Summary and Search Methods</w:t>
          </w:r>
          <w:r>
            <w:rPr>
              <w:noProof/>
            </w:rPr>
            <w:tab/>
          </w:r>
          <w:r>
            <w:rPr>
              <w:noProof/>
            </w:rPr>
            <w:fldChar w:fldCharType="begin"/>
          </w:r>
          <w:r>
            <w:rPr>
              <w:noProof/>
            </w:rPr>
            <w:instrText xml:space="preserve"> PAGEREF _Toc410418976 \h </w:instrText>
          </w:r>
          <w:r>
            <w:rPr>
              <w:noProof/>
            </w:rPr>
          </w:r>
          <w:r>
            <w:rPr>
              <w:noProof/>
            </w:rPr>
            <w:fldChar w:fldCharType="separate"/>
          </w:r>
          <w:r>
            <w:rPr>
              <w:noProof/>
            </w:rPr>
            <w:t>29</w:t>
          </w:r>
          <w:r>
            <w:rPr>
              <w:noProof/>
            </w:rPr>
            <w:fldChar w:fldCharType="end"/>
          </w:r>
        </w:p>
        <w:p w14:paraId="1A7A37D3"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3.2 Introduction to the PDS ISS Data Archive</w:t>
          </w:r>
          <w:r>
            <w:rPr>
              <w:noProof/>
            </w:rPr>
            <w:tab/>
          </w:r>
          <w:r>
            <w:rPr>
              <w:noProof/>
            </w:rPr>
            <w:fldChar w:fldCharType="begin"/>
          </w:r>
          <w:r>
            <w:rPr>
              <w:noProof/>
            </w:rPr>
            <w:instrText xml:space="preserve"> PAGEREF _Toc410418977 \h </w:instrText>
          </w:r>
          <w:r>
            <w:rPr>
              <w:noProof/>
            </w:rPr>
          </w:r>
          <w:r>
            <w:rPr>
              <w:noProof/>
            </w:rPr>
            <w:fldChar w:fldCharType="separate"/>
          </w:r>
          <w:r>
            <w:rPr>
              <w:noProof/>
            </w:rPr>
            <w:t>40</w:t>
          </w:r>
          <w:r>
            <w:rPr>
              <w:noProof/>
            </w:rPr>
            <w:fldChar w:fldCharType="end"/>
          </w:r>
        </w:p>
        <w:p w14:paraId="5DBC5C69"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3.3 ISS VICAR Image Format</w:t>
          </w:r>
          <w:r>
            <w:rPr>
              <w:noProof/>
            </w:rPr>
            <w:tab/>
          </w:r>
          <w:r>
            <w:rPr>
              <w:noProof/>
            </w:rPr>
            <w:fldChar w:fldCharType="begin"/>
          </w:r>
          <w:r>
            <w:rPr>
              <w:noProof/>
            </w:rPr>
            <w:instrText xml:space="preserve"> PAGEREF _Toc410418978 \h </w:instrText>
          </w:r>
          <w:r>
            <w:rPr>
              <w:noProof/>
            </w:rPr>
          </w:r>
          <w:r>
            <w:rPr>
              <w:noProof/>
            </w:rPr>
            <w:fldChar w:fldCharType="separate"/>
          </w:r>
          <w:r>
            <w:rPr>
              <w:noProof/>
            </w:rPr>
            <w:t>43</w:t>
          </w:r>
          <w:r>
            <w:rPr>
              <w:noProof/>
            </w:rPr>
            <w:fldChar w:fldCharType="end"/>
          </w:r>
        </w:p>
        <w:p w14:paraId="1E322248"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3.4 Reading ISS Images</w:t>
          </w:r>
          <w:r>
            <w:rPr>
              <w:noProof/>
            </w:rPr>
            <w:tab/>
          </w:r>
          <w:r>
            <w:rPr>
              <w:noProof/>
            </w:rPr>
            <w:fldChar w:fldCharType="begin"/>
          </w:r>
          <w:r>
            <w:rPr>
              <w:noProof/>
            </w:rPr>
            <w:instrText xml:space="preserve"> PAGEREF _Toc410418979 \h </w:instrText>
          </w:r>
          <w:r>
            <w:rPr>
              <w:noProof/>
            </w:rPr>
          </w:r>
          <w:r>
            <w:rPr>
              <w:noProof/>
            </w:rPr>
            <w:fldChar w:fldCharType="separate"/>
          </w:r>
          <w:r>
            <w:rPr>
              <w:noProof/>
            </w:rPr>
            <w:t>47</w:t>
          </w:r>
          <w:r>
            <w:rPr>
              <w:noProof/>
            </w:rPr>
            <w:fldChar w:fldCharType="end"/>
          </w:r>
        </w:p>
        <w:p w14:paraId="0459DA7C"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3.5 PDS Label</w:t>
          </w:r>
          <w:r>
            <w:rPr>
              <w:noProof/>
            </w:rPr>
            <w:tab/>
          </w:r>
          <w:r>
            <w:rPr>
              <w:noProof/>
            </w:rPr>
            <w:fldChar w:fldCharType="begin"/>
          </w:r>
          <w:r>
            <w:rPr>
              <w:noProof/>
            </w:rPr>
            <w:instrText xml:space="preserve"> PAGEREF _Toc410418980 \h </w:instrText>
          </w:r>
          <w:r>
            <w:rPr>
              <w:noProof/>
            </w:rPr>
          </w:r>
          <w:r>
            <w:rPr>
              <w:noProof/>
            </w:rPr>
            <w:fldChar w:fldCharType="separate"/>
          </w:r>
          <w:r>
            <w:rPr>
              <w:noProof/>
            </w:rPr>
            <w:t>47</w:t>
          </w:r>
          <w:r>
            <w:rPr>
              <w:noProof/>
            </w:rPr>
            <w:fldChar w:fldCharType="end"/>
          </w:r>
        </w:p>
        <w:p w14:paraId="061F6E9D"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3.6 ISS Data Quality and Completeness</w:t>
          </w:r>
          <w:r>
            <w:rPr>
              <w:noProof/>
            </w:rPr>
            <w:tab/>
          </w:r>
          <w:r>
            <w:rPr>
              <w:noProof/>
            </w:rPr>
            <w:fldChar w:fldCharType="begin"/>
          </w:r>
          <w:r>
            <w:rPr>
              <w:noProof/>
            </w:rPr>
            <w:instrText xml:space="preserve"> PAGEREF _Toc410418981 \h </w:instrText>
          </w:r>
          <w:r>
            <w:rPr>
              <w:noProof/>
            </w:rPr>
          </w:r>
          <w:r>
            <w:rPr>
              <w:noProof/>
            </w:rPr>
            <w:fldChar w:fldCharType="separate"/>
          </w:r>
          <w:r>
            <w:rPr>
              <w:noProof/>
            </w:rPr>
            <w:t>48</w:t>
          </w:r>
          <w:r>
            <w:rPr>
              <w:noProof/>
            </w:rPr>
            <w:fldChar w:fldCharType="end"/>
          </w:r>
        </w:p>
        <w:p w14:paraId="7EE32CE9"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Truncated Images</w:t>
          </w:r>
          <w:r>
            <w:rPr>
              <w:noProof/>
            </w:rPr>
            <w:tab/>
          </w:r>
          <w:r>
            <w:rPr>
              <w:noProof/>
            </w:rPr>
            <w:fldChar w:fldCharType="begin"/>
          </w:r>
          <w:r>
            <w:rPr>
              <w:noProof/>
            </w:rPr>
            <w:instrText xml:space="preserve"> PAGEREF _Toc410418982 \h </w:instrText>
          </w:r>
          <w:r>
            <w:rPr>
              <w:noProof/>
            </w:rPr>
          </w:r>
          <w:r>
            <w:rPr>
              <w:noProof/>
            </w:rPr>
            <w:fldChar w:fldCharType="separate"/>
          </w:r>
          <w:r>
            <w:rPr>
              <w:noProof/>
            </w:rPr>
            <w:t>50</w:t>
          </w:r>
          <w:r>
            <w:rPr>
              <w:noProof/>
            </w:rPr>
            <w:fldChar w:fldCharType="end"/>
          </w:r>
        </w:p>
        <w:p w14:paraId="6C3EE978"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Lossy Compression Camera Bug Anomaly</w:t>
          </w:r>
          <w:r>
            <w:rPr>
              <w:noProof/>
            </w:rPr>
            <w:tab/>
          </w:r>
          <w:r>
            <w:rPr>
              <w:noProof/>
            </w:rPr>
            <w:fldChar w:fldCharType="begin"/>
          </w:r>
          <w:r>
            <w:rPr>
              <w:noProof/>
            </w:rPr>
            <w:instrText xml:space="preserve"> PAGEREF _Toc410418983 \h </w:instrText>
          </w:r>
          <w:r>
            <w:rPr>
              <w:noProof/>
            </w:rPr>
          </w:r>
          <w:r>
            <w:rPr>
              <w:noProof/>
            </w:rPr>
            <w:fldChar w:fldCharType="separate"/>
          </w:r>
          <w:r>
            <w:rPr>
              <w:noProof/>
            </w:rPr>
            <w:t>51</w:t>
          </w:r>
          <w:r>
            <w:rPr>
              <w:noProof/>
            </w:rPr>
            <w:fldChar w:fldCharType="end"/>
          </w:r>
        </w:p>
        <w:p w14:paraId="448F8021"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Double Bit Error Anomaly</w:t>
          </w:r>
          <w:r>
            <w:rPr>
              <w:noProof/>
            </w:rPr>
            <w:tab/>
          </w:r>
          <w:r>
            <w:rPr>
              <w:noProof/>
            </w:rPr>
            <w:fldChar w:fldCharType="begin"/>
          </w:r>
          <w:r>
            <w:rPr>
              <w:noProof/>
            </w:rPr>
            <w:instrText xml:space="preserve"> PAGEREF _Toc410418984 \h </w:instrText>
          </w:r>
          <w:r>
            <w:rPr>
              <w:noProof/>
            </w:rPr>
          </w:r>
          <w:r>
            <w:rPr>
              <w:noProof/>
            </w:rPr>
            <w:fldChar w:fldCharType="separate"/>
          </w:r>
          <w:r>
            <w:rPr>
              <w:noProof/>
            </w:rPr>
            <w:t>52</w:t>
          </w:r>
          <w:r>
            <w:rPr>
              <w:noProof/>
            </w:rPr>
            <w:fldChar w:fldCharType="end"/>
          </w:r>
        </w:p>
        <w:p w14:paraId="50333C3E"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NAC Haze Anomaly of 2001</w:t>
          </w:r>
          <w:r>
            <w:rPr>
              <w:noProof/>
            </w:rPr>
            <w:tab/>
          </w:r>
          <w:r>
            <w:rPr>
              <w:noProof/>
            </w:rPr>
            <w:fldChar w:fldCharType="begin"/>
          </w:r>
          <w:r>
            <w:rPr>
              <w:noProof/>
            </w:rPr>
            <w:instrText xml:space="preserve"> PAGEREF _Toc410418985 \h </w:instrText>
          </w:r>
          <w:r>
            <w:rPr>
              <w:noProof/>
            </w:rPr>
          </w:r>
          <w:r>
            <w:rPr>
              <w:noProof/>
            </w:rPr>
            <w:fldChar w:fldCharType="separate"/>
          </w:r>
          <w:r>
            <w:rPr>
              <w:noProof/>
            </w:rPr>
            <w:t>53</w:t>
          </w:r>
          <w:r>
            <w:rPr>
              <w:noProof/>
            </w:rPr>
            <w:fldChar w:fldCharType="end"/>
          </w:r>
        </w:p>
        <w:p w14:paraId="589AF096"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3.7 Archive Volume Organization and Format</w:t>
          </w:r>
          <w:r>
            <w:rPr>
              <w:noProof/>
            </w:rPr>
            <w:tab/>
          </w:r>
          <w:r>
            <w:rPr>
              <w:noProof/>
            </w:rPr>
            <w:fldChar w:fldCharType="begin"/>
          </w:r>
          <w:r>
            <w:rPr>
              <w:noProof/>
            </w:rPr>
            <w:instrText xml:space="preserve"> PAGEREF _Toc410418986 \h </w:instrText>
          </w:r>
          <w:r>
            <w:rPr>
              <w:noProof/>
            </w:rPr>
          </w:r>
          <w:r>
            <w:rPr>
              <w:noProof/>
            </w:rPr>
            <w:fldChar w:fldCharType="separate"/>
          </w:r>
          <w:r>
            <w:rPr>
              <w:noProof/>
            </w:rPr>
            <w:t>53</w:t>
          </w:r>
          <w:r>
            <w:rPr>
              <w:noProof/>
            </w:rPr>
            <w:fldChar w:fldCharType="end"/>
          </w:r>
        </w:p>
        <w:p w14:paraId="4B0C9112"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Archive Volume DVD Format</w:t>
          </w:r>
          <w:r>
            <w:rPr>
              <w:noProof/>
            </w:rPr>
            <w:tab/>
          </w:r>
          <w:r>
            <w:rPr>
              <w:noProof/>
            </w:rPr>
            <w:fldChar w:fldCharType="begin"/>
          </w:r>
          <w:r>
            <w:rPr>
              <w:noProof/>
            </w:rPr>
            <w:instrText xml:space="preserve"> PAGEREF _Toc410418987 \h </w:instrText>
          </w:r>
          <w:r>
            <w:rPr>
              <w:noProof/>
            </w:rPr>
          </w:r>
          <w:r>
            <w:rPr>
              <w:noProof/>
            </w:rPr>
            <w:fldChar w:fldCharType="separate"/>
          </w:r>
          <w:r>
            <w:rPr>
              <w:noProof/>
            </w:rPr>
            <w:t>53</w:t>
          </w:r>
          <w:r>
            <w:rPr>
              <w:noProof/>
            </w:rPr>
            <w:fldChar w:fldCharType="end"/>
          </w:r>
        </w:p>
        <w:p w14:paraId="3C262C91"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Calibration Volume Organization</w:t>
          </w:r>
          <w:r>
            <w:rPr>
              <w:noProof/>
            </w:rPr>
            <w:tab/>
          </w:r>
          <w:r>
            <w:rPr>
              <w:noProof/>
            </w:rPr>
            <w:fldChar w:fldCharType="begin"/>
          </w:r>
          <w:r>
            <w:rPr>
              <w:noProof/>
            </w:rPr>
            <w:instrText xml:space="preserve"> PAGEREF _Toc410418988 \h </w:instrText>
          </w:r>
          <w:r>
            <w:rPr>
              <w:noProof/>
            </w:rPr>
          </w:r>
          <w:r>
            <w:rPr>
              <w:noProof/>
            </w:rPr>
            <w:fldChar w:fldCharType="separate"/>
          </w:r>
          <w:r>
            <w:rPr>
              <w:noProof/>
            </w:rPr>
            <w:t>55</w:t>
          </w:r>
          <w:r>
            <w:rPr>
              <w:noProof/>
            </w:rPr>
            <w:fldChar w:fldCharType="end"/>
          </w:r>
        </w:p>
        <w:p w14:paraId="1F888607"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Document File Formats</w:t>
          </w:r>
          <w:r>
            <w:rPr>
              <w:noProof/>
            </w:rPr>
            <w:tab/>
          </w:r>
          <w:r>
            <w:rPr>
              <w:noProof/>
            </w:rPr>
            <w:fldChar w:fldCharType="begin"/>
          </w:r>
          <w:r>
            <w:rPr>
              <w:noProof/>
            </w:rPr>
            <w:instrText xml:space="preserve"> PAGEREF _Toc410418989 \h </w:instrText>
          </w:r>
          <w:r>
            <w:rPr>
              <w:noProof/>
            </w:rPr>
          </w:r>
          <w:r>
            <w:rPr>
              <w:noProof/>
            </w:rPr>
            <w:fldChar w:fldCharType="separate"/>
          </w:r>
          <w:r>
            <w:rPr>
              <w:noProof/>
            </w:rPr>
            <w:t>56</w:t>
          </w:r>
          <w:r>
            <w:rPr>
              <w:noProof/>
            </w:rPr>
            <w:fldChar w:fldCharType="end"/>
          </w:r>
        </w:p>
        <w:p w14:paraId="538A7BBB"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3.8 The Index.tab and Cumindex.tab Files</w:t>
          </w:r>
          <w:r>
            <w:rPr>
              <w:noProof/>
            </w:rPr>
            <w:tab/>
          </w:r>
          <w:r>
            <w:rPr>
              <w:noProof/>
            </w:rPr>
            <w:fldChar w:fldCharType="begin"/>
          </w:r>
          <w:r>
            <w:rPr>
              <w:noProof/>
            </w:rPr>
            <w:instrText xml:space="preserve"> PAGEREF _Toc410418990 \h </w:instrText>
          </w:r>
          <w:r>
            <w:rPr>
              <w:noProof/>
            </w:rPr>
          </w:r>
          <w:r>
            <w:rPr>
              <w:noProof/>
            </w:rPr>
            <w:fldChar w:fldCharType="separate"/>
          </w:r>
          <w:r>
            <w:rPr>
              <w:noProof/>
            </w:rPr>
            <w:t>58</w:t>
          </w:r>
          <w:r>
            <w:rPr>
              <w:noProof/>
            </w:rPr>
            <w:fldChar w:fldCharType="end"/>
          </w:r>
        </w:p>
        <w:p w14:paraId="02B98FD3"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3.9 Cartographic Maps</w:t>
          </w:r>
          <w:r>
            <w:rPr>
              <w:noProof/>
            </w:rPr>
            <w:tab/>
          </w:r>
          <w:r>
            <w:rPr>
              <w:noProof/>
            </w:rPr>
            <w:fldChar w:fldCharType="begin"/>
          </w:r>
          <w:r>
            <w:rPr>
              <w:noProof/>
            </w:rPr>
            <w:instrText xml:space="preserve"> PAGEREF _Toc410418991 \h </w:instrText>
          </w:r>
          <w:r>
            <w:rPr>
              <w:noProof/>
            </w:rPr>
          </w:r>
          <w:r>
            <w:rPr>
              <w:noProof/>
            </w:rPr>
            <w:fldChar w:fldCharType="separate"/>
          </w:r>
          <w:r>
            <w:rPr>
              <w:noProof/>
            </w:rPr>
            <w:t>59</w:t>
          </w:r>
          <w:r>
            <w:rPr>
              <w:noProof/>
            </w:rPr>
            <w:fldChar w:fldCharType="end"/>
          </w:r>
        </w:p>
        <w:p w14:paraId="23CF51CB"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3.10 Accessing ISS Data Online</w:t>
          </w:r>
          <w:r>
            <w:rPr>
              <w:noProof/>
            </w:rPr>
            <w:tab/>
          </w:r>
          <w:r>
            <w:rPr>
              <w:noProof/>
            </w:rPr>
            <w:fldChar w:fldCharType="begin"/>
          </w:r>
          <w:r>
            <w:rPr>
              <w:noProof/>
            </w:rPr>
            <w:instrText xml:space="preserve"> PAGEREF _Toc410418992 \h </w:instrText>
          </w:r>
          <w:r>
            <w:rPr>
              <w:noProof/>
            </w:rPr>
          </w:r>
          <w:r>
            <w:rPr>
              <w:noProof/>
            </w:rPr>
            <w:fldChar w:fldCharType="separate"/>
          </w:r>
          <w:r>
            <w:rPr>
              <w:noProof/>
            </w:rPr>
            <w:t>60</w:t>
          </w:r>
          <w:r>
            <w:rPr>
              <w:noProof/>
            </w:rPr>
            <w:fldChar w:fldCharType="end"/>
          </w:r>
        </w:p>
        <w:p w14:paraId="63819ECE"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4. ISS Image Calibration</w:t>
          </w:r>
          <w:r>
            <w:rPr>
              <w:noProof/>
            </w:rPr>
            <w:tab/>
          </w:r>
          <w:r>
            <w:rPr>
              <w:noProof/>
            </w:rPr>
            <w:fldChar w:fldCharType="begin"/>
          </w:r>
          <w:r>
            <w:rPr>
              <w:noProof/>
            </w:rPr>
            <w:instrText xml:space="preserve"> PAGEREF _Toc410418993 \h </w:instrText>
          </w:r>
          <w:r>
            <w:rPr>
              <w:noProof/>
            </w:rPr>
          </w:r>
          <w:r>
            <w:rPr>
              <w:noProof/>
            </w:rPr>
            <w:fldChar w:fldCharType="separate"/>
          </w:r>
          <w:r>
            <w:rPr>
              <w:noProof/>
            </w:rPr>
            <w:t>64</w:t>
          </w:r>
          <w:r>
            <w:rPr>
              <w:noProof/>
            </w:rPr>
            <w:fldChar w:fldCharType="end"/>
          </w:r>
        </w:p>
        <w:p w14:paraId="7EB62F4E"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4.1 Introduction to ISS Calibration</w:t>
          </w:r>
          <w:r>
            <w:rPr>
              <w:noProof/>
            </w:rPr>
            <w:tab/>
          </w:r>
          <w:r>
            <w:rPr>
              <w:noProof/>
            </w:rPr>
            <w:fldChar w:fldCharType="begin"/>
          </w:r>
          <w:r>
            <w:rPr>
              <w:noProof/>
            </w:rPr>
            <w:instrText xml:space="preserve"> PAGEREF _Toc410418994 \h </w:instrText>
          </w:r>
          <w:r>
            <w:rPr>
              <w:noProof/>
            </w:rPr>
          </w:r>
          <w:r>
            <w:rPr>
              <w:noProof/>
            </w:rPr>
            <w:fldChar w:fldCharType="separate"/>
          </w:r>
          <w:r>
            <w:rPr>
              <w:noProof/>
            </w:rPr>
            <w:t>64</w:t>
          </w:r>
          <w:r>
            <w:rPr>
              <w:noProof/>
            </w:rPr>
            <w:fldChar w:fldCharType="end"/>
          </w:r>
        </w:p>
        <w:p w14:paraId="2E41C7D0"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4.2 Theoretical Basis of Radiometric Calibration</w:t>
          </w:r>
          <w:r>
            <w:rPr>
              <w:noProof/>
            </w:rPr>
            <w:tab/>
          </w:r>
          <w:r>
            <w:rPr>
              <w:noProof/>
            </w:rPr>
            <w:fldChar w:fldCharType="begin"/>
          </w:r>
          <w:r>
            <w:rPr>
              <w:noProof/>
            </w:rPr>
            <w:instrText xml:space="preserve"> PAGEREF _Toc410418995 \h </w:instrText>
          </w:r>
          <w:r>
            <w:rPr>
              <w:noProof/>
            </w:rPr>
          </w:r>
          <w:r>
            <w:rPr>
              <w:noProof/>
            </w:rPr>
            <w:fldChar w:fldCharType="separate"/>
          </w:r>
          <w:r>
            <w:rPr>
              <w:noProof/>
            </w:rPr>
            <w:t>65</w:t>
          </w:r>
          <w:r>
            <w:rPr>
              <w:noProof/>
            </w:rPr>
            <w:fldChar w:fldCharType="end"/>
          </w:r>
        </w:p>
        <w:p w14:paraId="2C9B2F6F"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4.3 ISS Calibration Data</w:t>
          </w:r>
          <w:r>
            <w:rPr>
              <w:noProof/>
            </w:rPr>
            <w:tab/>
          </w:r>
          <w:r>
            <w:rPr>
              <w:noProof/>
            </w:rPr>
            <w:fldChar w:fldCharType="begin"/>
          </w:r>
          <w:r>
            <w:rPr>
              <w:noProof/>
            </w:rPr>
            <w:instrText xml:space="preserve"> PAGEREF _Toc410418996 \h </w:instrText>
          </w:r>
          <w:r>
            <w:rPr>
              <w:noProof/>
            </w:rPr>
          </w:r>
          <w:r>
            <w:rPr>
              <w:noProof/>
            </w:rPr>
            <w:fldChar w:fldCharType="separate"/>
          </w:r>
          <w:r>
            <w:rPr>
              <w:noProof/>
            </w:rPr>
            <w:t>70</w:t>
          </w:r>
          <w:r>
            <w:rPr>
              <w:noProof/>
            </w:rPr>
            <w:fldChar w:fldCharType="end"/>
          </w:r>
        </w:p>
        <w:p w14:paraId="587789FE"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Optics</w:t>
          </w:r>
          <w:r>
            <w:rPr>
              <w:noProof/>
            </w:rPr>
            <w:tab/>
          </w:r>
          <w:r>
            <w:rPr>
              <w:noProof/>
            </w:rPr>
            <w:fldChar w:fldCharType="begin"/>
          </w:r>
          <w:r>
            <w:rPr>
              <w:noProof/>
            </w:rPr>
            <w:instrText xml:space="preserve"> PAGEREF _Toc410418997 \h </w:instrText>
          </w:r>
          <w:r>
            <w:rPr>
              <w:noProof/>
            </w:rPr>
          </w:r>
          <w:r>
            <w:rPr>
              <w:noProof/>
            </w:rPr>
            <w:fldChar w:fldCharType="separate"/>
          </w:r>
          <w:r>
            <w:rPr>
              <w:noProof/>
            </w:rPr>
            <w:t>71</w:t>
          </w:r>
          <w:r>
            <w:rPr>
              <w:noProof/>
            </w:rPr>
            <w:fldChar w:fldCharType="end"/>
          </w:r>
        </w:p>
        <w:p w14:paraId="7CF5B8DA"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Filters</w:t>
          </w:r>
          <w:r>
            <w:rPr>
              <w:noProof/>
            </w:rPr>
            <w:tab/>
          </w:r>
          <w:r>
            <w:rPr>
              <w:noProof/>
            </w:rPr>
            <w:fldChar w:fldCharType="begin"/>
          </w:r>
          <w:r>
            <w:rPr>
              <w:noProof/>
            </w:rPr>
            <w:instrText xml:space="preserve"> PAGEREF _Toc410418998 \h </w:instrText>
          </w:r>
          <w:r>
            <w:rPr>
              <w:noProof/>
            </w:rPr>
          </w:r>
          <w:r>
            <w:rPr>
              <w:noProof/>
            </w:rPr>
            <w:fldChar w:fldCharType="separate"/>
          </w:r>
          <w:r>
            <w:rPr>
              <w:noProof/>
            </w:rPr>
            <w:t>75</w:t>
          </w:r>
          <w:r>
            <w:rPr>
              <w:noProof/>
            </w:rPr>
            <w:fldChar w:fldCharType="end"/>
          </w:r>
        </w:p>
        <w:p w14:paraId="79C16C64"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Shutter</w:t>
          </w:r>
          <w:r>
            <w:rPr>
              <w:noProof/>
            </w:rPr>
            <w:tab/>
          </w:r>
          <w:r>
            <w:rPr>
              <w:noProof/>
            </w:rPr>
            <w:fldChar w:fldCharType="begin"/>
          </w:r>
          <w:r>
            <w:rPr>
              <w:noProof/>
            </w:rPr>
            <w:instrText xml:space="preserve"> PAGEREF _Toc410418999 \h </w:instrText>
          </w:r>
          <w:r>
            <w:rPr>
              <w:noProof/>
            </w:rPr>
          </w:r>
          <w:r>
            <w:rPr>
              <w:noProof/>
            </w:rPr>
            <w:fldChar w:fldCharType="separate"/>
          </w:r>
          <w:r>
            <w:rPr>
              <w:noProof/>
            </w:rPr>
            <w:t>79</w:t>
          </w:r>
          <w:r>
            <w:rPr>
              <w:noProof/>
            </w:rPr>
            <w:fldChar w:fldCharType="end"/>
          </w:r>
        </w:p>
        <w:p w14:paraId="0C68396F"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Detector</w:t>
          </w:r>
          <w:r>
            <w:rPr>
              <w:noProof/>
            </w:rPr>
            <w:tab/>
          </w:r>
          <w:r>
            <w:rPr>
              <w:noProof/>
            </w:rPr>
            <w:fldChar w:fldCharType="begin"/>
          </w:r>
          <w:r>
            <w:rPr>
              <w:noProof/>
            </w:rPr>
            <w:instrText xml:space="preserve"> PAGEREF _Toc410419000 \h </w:instrText>
          </w:r>
          <w:r>
            <w:rPr>
              <w:noProof/>
            </w:rPr>
          </w:r>
          <w:r>
            <w:rPr>
              <w:noProof/>
            </w:rPr>
            <w:fldChar w:fldCharType="separate"/>
          </w:r>
          <w:r>
            <w:rPr>
              <w:noProof/>
            </w:rPr>
            <w:t>80</w:t>
          </w:r>
          <w:r>
            <w:rPr>
              <w:noProof/>
            </w:rPr>
            <w:fldChar w:fldCharType="end"/>
          </w:r>
        </w:p>
        <w:p w14:paraId="1570099B"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Point-Spread Function</w:t>
          </w:r>
          <w:r>
            <w:rPr>
              <w:noProof/>
            </w:rPr>
            <w:tab/>
          </w:r>
          <w:r>
            <w:rPr>
              <w:noProof/>
            </w:rPr>
            <w:fldChar w:fldCharType="begin"/>
          </w:r>
          <w:r>
            <w:rPr>
              <w:noProof/>
            </w:rPr>
            <w:instrText xml:space="preserve"> PAGEREF _Toc410419001 \h </w:instrText>
          </w:r>
          <w:r>
            <w:rPr>
              <w:noProof/>
            </w:rPr>
          </w:r>
          <w:r>
            <w:rPr>
              <w:noProof/>
            </w:rPr>
            <w:fldChar w:fldCharType="separate"/>
          </w:r>
          <w:r>
            <w:rPr>
              <w:noProof/>
            </w:rPr>
            <w:t>90</w:t>
          </w:r>
          <w:r>
            <w:rPr>
              <w:noProof/>
            </w:rPr>
            <w:fldChar w:fldCharType="end"/>
          </w:r>
        </w:p>
        <w:p w14:paraId="062D2E38"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Compression</w:t>
          </w:r>
          <w:r>
            <w:rPr>
              <w:noProof/>
            </w:rPr>
            <w:tab/>
          </w:r>
          <w:r>
            <w:rPr>
              <w:noProof/>
            </w:rPr>
            <w:fldChar w:fldCharType="begin"/>
          </w:r>
          <w:r>
            <w:rPr>
              <w:noProof/>
            </w:rPr>
            <w:instrText xml:space="preserve"> PAGEREF _Toc410419002 \h </w:instrText>
          </w:r>
          <w:r>
            <w:rPr>
              <w:noProof/>
            </w:rPr>
          </w:r>
          <w:r>
            <w:rPr>
              <w:noProof/>
            </w:rPr>
            <w:fldChar w:fldCharType="separate"/>
          </w:r>
          <w:r>
            <w:rPr>
              <w:noProof/>
            </w:rPr>
            <w:t>92</w:t>
          </w:r>
          <w:r>
            <w:rPr>
              <w:noProof/>
            </w:rPr>
            <w:fldChar w:fldCharType="end"/>
          </w:r>
        </w:p>
        <w:p w14:paraId="0E52C295"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Absolute Calibration</w:t>
          </w:r>
          <w:r>
            <w:rPr>
              <w:noProof/>
            </w:rPr>
            <w:tab/>
          </w:r>
          <w:r>
            <w:rPr>
              <w:noProof/>
            </w:rPr>
            <w:fldChar w:fldCharType="begin"/>
          </w:r>
          <w:r>
            <w:rPr>
              <w:noProof/>
            </w:rPr>
            <w:instrText xml:space="preserve"> PAGEREF _Toc410419003 \h </w:instrText>
          </w:r>
          <w:r>
            <w:rPr>
              <w:noProof/>
            </w:rPr>
          </w:r>
          <w:r>
            <w:rPr>
              <w:noProof/>
            </w:rPr>
            <w:fldChar w:fldCharType="separate"/>
          </w:r>
          <w:r>
            <w:rPr>
              <w:noProof/>
            </w:rPr>
            <w:t>92</w:t>
          </w:r>
          <w:r>
            <w:rPr>
              <w:noProof/>
            </w:rPr>
            <w:fldChar w:fldCharType="end"/>
          </w:r>
        </w:p>
        <w:p w14:paraId="17FF965D"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lastRenderedPageBreak/>
            <w:t>Polarimetric Calibration</w:t>
          </w:r>
          <w:r>
            <w:rPr>
              <w:noProof/>
            </w:rPr>
            <w:tab/>
          </w:r>
          <w:r>
            <w:rPr>
              <w:noProof/>
            </w:rPr>
            <w:fldChar w:fldCharType="begin"/>
          </w:r>
          <w:r>
            <w:rPr>
              <w:noProof/>
            </w:rPr>
            <w:instrText xml:space="preserve"> PAGEREF _Toc410419004 \h </w:instrText>
          </w:r>
          <w:r>
            <w:rPr>
              <w:noProof/>
            </w:rPr>
          </w:r>
          <w:r>
            <w:rPr>
              <w:noProof/>
            </w:rPr>
            <w:fldChar w:fldCharType="separate"/>
          </w:r>
          <w:r>
            <w:rPr>
              <w:noProof/>
            </w:rPr>
            <w:t>97</w:t>
          </w:r>
          <w:r>
            <w:rPr>
              <w:noProof/>
            </w:rPr>
            <w:fldChar w:fldCharType="end"/>
          </w:r>
        </w:p>
        <w:p w14:paraId="43382528"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4.4 CISSCAL: The Cassini ISS Calibration Software Pipeline</w:t>
          </w:r>
          <w:r>
            <w:rPr>
              <w:noProof/>
            </w:rPr>
            <w:tab/>
          </w:r>
          <w:r>
            <w:rPr>
              <w:noProof/>
            </w:rPr>
            <w:fldChar w:fldCharType="begin"/>
          </w:r>
          <w:r>
            <w:rPr>
              <w:noProof/>
            </w:rPr>
            <w:instrText xml:space="preserve"> PAGEREF _Toc410419005 \h </w:instrText>
          </w:r>
          <w:r>
            <w:rPr>
              <w:noProof/>
            </w:rPr>
          </w:r>
          <w:r>
            <w:rPr>
              <w:noProof/>
            </w:rPr>
            <w:fldChar w:fldCharType="separate"/>
          </w:r>
          <w:r>
            <w:rPr>
              <w:noProof/>
            </w:rPr>
            <w:t>102</w:t>
          </w:r>
          <w:r>
            <w:rPr>
              <w:noProof/>
            </w:rPr>
            <w:fldChar w:fldCharType="end"/>
          </w:r>
        </w:p>
        <w:p w14:paraId="5BF65249"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Introduction</w:t>
          </w:r>
          <w:r>
            <w:rPr>
              <w:noProof/>
            </w:rPr>
            <w:tab/>
          </w:r>
          <w:r>
            <w:rPr>
              <w:noProof/>
            </w:rPr>
            <w:fldChar w:fldCharType="begin"/>
          </w:r>
          <w:r>
            <w:rPr>
              <w:noProof/>
            </w:rPr>
            <w:instrText xml:space="preserve"> PAGEREF _Toc410419006 \h </w:instrText>
          </w:r>
          <w:r>
            <w:rPr>
              <w:noProof/>
            </w:rPr>
          </w:r>
          <w:r>
            <w:rPr>
              <w:noProof/>
            </w:rPr>
            <w:fldChar w:fldCharType="separate"/>
          </w:r>
          <w:r>
            <w:rPr>
              <w:noProof/>
            </w:rPr>
            <w:t>102</w:t>
          </w:r>
          <w:r>
            <w:rPr>
              <w:noProof/>
            </w:rPr>
            <w:fldChar w:fldCharType="end"/>
          </w:r>
        </w:p>
        <w:p w14:paraId="13BFA3CC"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Setting up the Environment</w:t>
          </w:r>
          <w:r>
            <w:rPr>
              <w:noProof/>
            </w:rPr>
            <w:tab/>
          </w:r>
          <w:r>
            <w:rPr>
              <w:noProof/>
            </w:rPr>
            <w:fldChar w:fldCharType="begin"/>
          </w:r>
          <w:r>
            <w:rPr>
              <w:noProof/>
            </w:rPr>
            <w:instrText xml:space="preserve"> PAGEREF _Toc410419007 \h </w:instrText>
          </w:r>
          <w:r>
            <w:rPr>
              <w:noProof/>
            </w:rPr>
          </w:r>
          <w:r>
            <w:rPr>
              <w:noProof/>
            </w:rPr>
            <w:fldChar w:fldCharType="separate"/>
          </w:r>
          <w:r>
            <w:rPr>
              <w:noProof/>
            </w:rPr>
            <w:t>103</w:t>
          </w:r>
          <w:r>
            <w:rPr>
              <w:noProof/>
            </w:rPr>
            <w:fldChar w:fldCharType="end"/>
          </w:r>
        </w:p>
        <w:p w14:paraId="39FB8474"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Basic Layout</w:t>
          </w:r>
          <w:r>
            <w:rPr>
              <w:noProof/>
            </w:rPr>
            <w:tab/>
          </w:r>
          <w:r>
            <w:rPr>
              <w:noProof/>
            </w:rPr>
            <w:fldChar w:fldCharType="begin"/>
          </w:r>
          <w:r>
            <w:rPr>
              <w:noProof/>
            </w:rPr>
            <w:instrText xml:space="preserve"> PAGEREF _Toc410419008 \h </w:instrText>
          </w:r>
          <w:r>
            <w:rPr>
              <w:noProof/>
            </w:rPr>
          </w:r>
          <w:r>
            <w:rPr>
              <w:noProof/>
            </w:rPr>
            <w:fldChar w:fldCharType="separate"/>
          </w:r>
          <w:r>
            <w:rPr>
              <w:noProof/>
            </w:rPr>
            <w:t>104</w:t>
          </w:r>
          <w:r>
            <w:rPr>
              <w:noProof/>
            </w:rPr>
            <w:fldChar w:fldCharType="end"/>
          </w:r>
        </w:p>
        <w:p w14:paraId="01152A97"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Default Options File</w:t>
          </w:r>
          <w:r>
            <w:rPr>
              <w:noProof/>
            </w:rPr>
            <w:tab/>
          </w:r>
          <w:r>
            <w:rPr>
              <w:noProof/>
            </w:rPr>
            <w:fldChar w:fldCharType="begin"/>
          </w:r>
          <w:r>
            <w:rPr>
              <w:noProof/>
            </w:rPr>
            <w:instrText xml:space="preserve"> PAGEREF _Toc410419009 \h </w:instrText>
          </w:r>
          <w:r>
            <w:rPr>
              <w:noProof/>
            </w:rPr>
          </w:r>
          <w:r>
            <w:rPr>
              <w:noProof/>
            </w:rPr>
            <w:fldChar w:fldCharType="separate"/>
          </w:r>
          <w:r>
            <w:rPr>
              <w:noProof/>
            </w:rPr>
            <w:t>106</w:t>
          </w:r>
          <w:r>
            <w:rPr>
              <w:noProof/>
            </w:rPr>
            <w:fldChar w:fldCharType="end"/>
          </w:r>
        </w:p>
        <w:p w14:paraId="240F8B2B"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Pull-Down Menus</w:t>
          </w:r>
          <w:r>
            <w:rPr>
              <w:noProof/>
            </w:rPr>
            <w:tab/>
          </w:r>
          <w:r>
            <w:rPr>
              <w:noProof/>
            </w:rPr>
            <w:fldChar w:fldCharType="begin"/>
          </w:r>
          <w:r>
            <w:rPr>
              <w:noProof/>
            </w:rPr>
            <w:instrText xml:space="preserve"> PAGEREF _Toc410419010 \h </w:instrText>
          </w:r>
          <w:r>
            <w:rPr>
              <w:noProof/>
            </w:rPr>
          </w:r>
          <w:r>
            <w:rPr>
              <w:noProof/>
            </w:rPr>
            <w:fldChar w:fldCharType="separate"/>
          </w:r>
          <w:r>
            <w:rPr>
              <w:noProof/>
            </w:rPr>
            <w:t>107</w:t>
          </w:r>
          <w:r>
            <w:rPr>
              <w:noProof/>
            </w:rPr>
            <w:fldChar w:fldCharType="end"/>
          </w:r>
        </w:p>
        <w:p w14:paraId="035ABFD3"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Calibration Options</w:t>
          </w:r>
          <w:r>
            <w:rPr>
              <w:noProof/>
            </w:rPr>
            <w:tab/>
          </w:r>
          <w:r>
            <w:rPr>
              <w:noProof/>
            </w:rPr>
            <w:fldChar w:fldCharType="begin"/>
          </w:r>
          <w:r>
            <w:rPr>
              <w:noProof/>
            </w:rPr>
            <w:instrText xml:space="preserve"> PAGEREF _Toc410419011 \h </w:instrText>
          </w:r>
          <w:r>
            <w:rPr>
              <w:noProof/>
            </w:rPr>
          </w:r>
          <w:r>
            <w:rPr>
              <w:noProof/>
            </w:rPr>
            <w:fldChar w:fldCharType="separate"/>
          </w:r>
          <w:r>
            <w:rPr>
              <w:noProof/>
            </w:rPr>
            <w:t>114</w:t>
          </w:r>
          <w:r>
            <w:rPr>
              <w:noProof/>
            </w:rPr>
            <w:fldChar w:fldCharType="end"/>
          </w:r>
        </w:p>
        <w:p w14:paraId="4B7DC068"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Running CISSCAL from the IDL Command Line</w:t>
          </w:r>
          <w:r>
            <w:rPr>
              <w:noProof/>
            </w:rPr>
            <w:tab/>
          </w:r>
          <w:r>
            <w:rPr>
              <w:noProof/>
            </w:rPr>
            <w:fldChar w:fldCharType="begin"/>
          </w:r>
          <w:r>
            <w:rPr>
              <w:noProof/>
            </w:rPr>
            <w:instrText xml:space="preserve"> PAGEREF _Toc410419012 \h </w:instrText>
          </w:r>
          <w:r>
            <w:rPr>
              <w:noProof/>
            </w:rPr>
          </w:r>
          <w:r>
            <w:rPr>
              <w:noProof/>
            </w:rPr>
            <w:fldChar w:fldCharType="separate"/>
          </w:r>
          <w:r>
            <w:rPr>
              <w:noProof/>
            </w:rPr>
            <w:t>124</w:t>
          </w:r>
          <w:r>
            <w:rPr>
              <w:noProof/>
            </w:rPr>
            <w:fldChar w:fldCharType="end"/>
          </w:r>
        </w:p>
        <w:p w14:paraId="324B2133"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Make Polar Image</w:t>
          </w:r>
          <w:r>
            <w:rPr>
              <w:noProof/>
            </w:rPr>
            <w:tab/>
          </w:r>
          <w:r>
            <w:rPr>
              <w:noProof/>
            </w:rPr>
            <w:fldChar w:fldCharType="begin"/>
          </w:r>
          <w:r>
            <w:rPr>
              <w:noProof/>
            </w:rPr>
            <w:instrText xml:space="preserve"> PAGEREF _Toc410419013 \h </w:instrText>
          </w:r>
          <w:r>
            <w:rPr>
              <w:noProof/>
            </w:rPr>
          </w:r>
          <w:r>
            <w:rPr>
              <w:noProof/>
            </w:rPr>
            <w:fldChar w:fldCharType="separate"/>
          </w:r>
          <w:r>
            <w:rPr>
              <w:noProof/>
            </w:rPr>
            <w:t>126</w:t>
          </w:r>
          <w:r>
            <w:rPr>
              <w:noProof/>
            </w:rPr>
            <w:fldChar w:fldCharType="end"/>
          </w:r>
        </w:p>
        <w:p w14:paraId="0745615F"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5. End-to-End Example: Absolute Flux Calibration (2018 Update)</w:t>
          </w:r>
          <w:r>
            <w:rPr>
              <w:noProof/>
            </w:rPr>
            <w:tab/>
          </w:r>
          <w:r>
            <w:rPr>
              <w:noProof/>
            </w:rPr>
            <w:fldChar w:fldCharType="begin"/>
          </w:r>
          <w:r>
            <w:rPr>
              <w:noProof/>
            </w:rPr>
            <w:instrText xml:space="preserve"> PAGEREF _Toc410419014 \h </w:instrText>
          </w:r>
          <w:r>
            <w:rPr>
              <w:noProof/>
            </w:rPr>
          </w:r>
          <w:r>
            <w:rPr>
              <w:noProof/>
            </w:rPr>
            <w:fldChar w:fldCharType="separate"/>
          </w:r>
          <w:r>
            <w:rPr>
              <w:noProof/>
            </w:rPr>
            <w:t>128</w:t>
          </w:r>
          <w:r>
            <w:rPr>
              <w:noProof/>
            </w:rPr>
            <w:fldChar w:fldCharType="end"/>
          </w:r>
        </w:p>
        <w:p w14:paraId="0BB523B3"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5.1 Introduction and Setup</w:t>
          </w:r>
          <w:r>
            <w:rPr>
              <w:noProof/>
            </w:rPr>
            <w:tab/>
          </w:r>
          <w:r>
            <w:rPr>
              <w:noProof/>
            </w:rPr>
            <w:fldChar w:fldCharType="begin"/>
          </w:r>
          <w:r>
            <w:rPr>
              <w:noProof/>
            </w:rPr>
            <w:instrText xml:space="preserve"> PAGEREF _Toc410419015 \h </w:instrText>
          </w:r>
          <w:r>
            <w:rPr>
              <w:noProof/>
            </w:rPr>
          </w:r>
          <w:r>
            <w:rPr>
              <w:noProof/>
            </w:rPr>
            <w:fldChar w:fldCharType="separate"/>
          </w:r>
          <w:r>
            <w:rPr>
              <w:noProof/>
            </w:rPr>
            <w:t>128</w:t>
          </w:r>
          <w:r>
            <w:rPr>
              <w:noProof/>
            </w:rPr>
            <w:fldChar w:fldCharType="end"/>
          </w:r>
        </w:p>
        <w:p w14:paraId="3F27479E"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5.2 Assembling the Data Set</w:t>
          </w:r>
          <w:r>
            <w:rPr>
              <w:noProof/>
            </w:rPr>
            <w:tab/>
          </w:r>
          <w:r>
            <w:rPr>
              <w:noProof/>
            </w:rPr>
            <w:fldChar w:fldCharType="begin"/>
          </w:r>
          <w:r>
            <w:rPr>
              <w:noProof/>
            </w:rPr>
            <w:instrText xml:space="preserve"> PAGEREF _Toc410419016 \h </w:instrText>
          </w:r>
          <w:r>
            <w:rPr>
              <w:noProof/>
            </w:rPr>
          </w:r>
          <w:r>
            <w:rPr>
              <w:noProof/>
            </w:rPr>
            <w:fldChar w:fldCharType="separate"/>
          </w:r>
          <w:r>
            <w:rPr>
              <w:noProof/>
            </w:rPr>
            <w:t>131</w:t>
          </w:r>
          <w:r>
            <w:rPr>
              <w:noProof/>
            </w:rPr>
            <w:fldChar w:fldCharType="end"/>
          </w:r>
        </w:p>
        <w:p w14:paraId="60F35E13"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Comparison Spectra</w:t>
          </w:r>
          <w:r>
            <w:rPr>
              <w:noProof/>
            </w:rPr>
            <w:tab/>
          </w:r>
          <w:r>
            <w:rPr>
              <w:noProof/>
            </w:rPr>
            <w:fldChar w:fldCharType="begin"/>
          </w:r>
          <w:r>
            <w:rPr>
              <w:noProof/>
            </w:rPr>
            <w:instrText xml:space="preserve"> PAGEREF _Toc410419017 \h </w:instrText>
          </w:r>
          <w:r>
            <w:rPr>
              <w:noProof/>
            </w:rPr>
          </w:r>
          <w:r>
            <w:rPr>
              <w:noProof/>
            </w:rPr>
            <w:fldChar w:fldCharType="separate"/>
          </w:r>
          <w:r>
            <w:rPr>
              <w:noProof/>
            </w:rPr>
            <w:t>131</w:t>
          </w:r>
          <w:r>
            <w:rPr>
              <w:noProof/>
            </w:rPr>
            <w:fldChar w:fldCharType="end"/>
          </w:r>
        </w:p>
        <w:p w14:paraId="736CEB65"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Summary of Data</w:t>
          </w:r>
          <w:r>
            <w:rPr>
              <w:noProof/>
            </w:rPr>
            <w:tab/>
          </w:r>
          <w:r>
            <w:rPr>
              <w:noProof/>
            </w:rPr>
            <w:fldChar w:fldCharType="begin"/>
          </w:r>
          <w:r>
            <w:rPr>
              <w:noProof/>
            </w:rPr>
            <w:instrText xml:space="preserve"> PAGEREF _Toc410419018 \h </w:instrText>
          </w:r>
          <w:r>
            <w:rPr>
              <w:noProof/>
            </w:rPr>
          </w:r>
          <w:r>
            <w:rPr>
              <w:noProof/>
            </w:rPr>
            <w:fldChar w:fldCharType="separate"/>
          </w:r>
          <w:r>
            <w:rPr>
              <w:noProof/>
            </w:rPr>
            <w:t>132</w:t>
          </w:r>
          <w:r>
            <w:rPr>
              <w:noProof/>
            </w:rPr>
            <w:fldChar w:fldCharType="end"/>
          </w:r>
        </w:p>
        <w:p w14:paraId="348F827F"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Downloading Images from the Planetary Image Atlas</w:t>
          </w:r>
          <w:r>
            <w:rPr>
              <w:noProof/>
            </w:rPr>
            <w:tab/>
          </w:r>
          <w:r>
            <w:rPr>
              <w:noProof/>
            </w:rPr>
            <w:fldChar w:fldCharType="begin"/>
          </w:r>
          <w:r>
            <w:rPr>
              <w:noProof/>
            </w:rPr>
            <w:instrText xml:space="preserve"> PAGEREF _Toc410419019 \h </w:instrText>
          </w:r>
          <w:r>
            <w:rPr>
              <w:noProof/>
            </w:rPr>
          </w:r>
          <w:r>
            <w:rPr>
              <w:noProof/>
            </w:rPr>
            <w:fldChar w:fldCharType="separate"/>
          </w:r>
          <w:r>
            <w:rPr>
              <w:noProof/>
            </w:rPr>
            <w:t>136</w:t>
          </w:r>
          <w:r>
            <w:rPr>
              <w:noProof/>
            </w:rPr>
            <w:fldChar w:fldCharType="end"/>
          </w:r>
        </w:p>
        <w:p w14:paraId="008DFEE8"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5.3 Image Calibration and Data Analysis</w:t>
          </w:r>
          <w:r>
            <w:rPr>
              <w:noProof/>
            </w:rPr>
            <w:tab/>
          </w:r>
          <w:r>
            <w:rPr>
              <w:noProof/>
            </w:rPr>
            <w:fldChar w:fldCharType="begin"/>
          </w:r>
          <w:r>
            <w:rPr>
              <w:noProof/>
            </w:rPr>
            <w:instrText xml:space="preserve"> PAGEREF _Toc410419020 \h </w:instrText>
          </w:r>
          <w:r>
            <w:rPr>
              <w:noProof/>
            </w:rPr>
          </w:r>
          <w:r>
            <w:rPr>
              <w:noProof/>
            </w:rPr>
            <w:fldChar w:fldCharType="separate"/>
          </w:r>
          <w:r>
            <w:rPr>
              <w:noProof/>
            </w:rPr>
            <w:t>137</w:t>
          </w:r>
          <w:r>
            <w:rPr>
              <w:noProof/>
            </w:rPr>
            <w:fldChar w:fldCharType="end"/>
          </w:r>
        </w:p>
        <w:p w14:paraId="6278C9AB"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Calibration and Photometry Procedure</w:t>
          </w:r>
          <w:r>
            <w:rPr>
              <w:noProof/>
            </w:rPr>
            <w:tab/>
          </w:r>
          <w:r>
            <w:rPr>
              <w:noProof/>
            </w:rPr>
            <w:fldChar w:fldCharType="begin"/>
          </w:r>
          <w:r>
            <w:rPr>
              <w:noProof/>
            </w:rPr>
            <w:instrText xml:space="preserve"> PAGEREF _Toc410419021 \h </w:instrText>
          </w:r>
          <w:r>
            <w:rPr>
              <w:noProof/>
            </w:rPr>
          </w:r>
          <w:r>
            <w:rPr>
              <w:noProof/>
            </w:rPr>
            <w:fldChar w:fldCharType="separate"/>
          </w:r>
          <w:r>
            <w:rPr>
              <w:noProof/>
            </w:rPr>
            <w:t>137</w:t>
          </w:r>
          <w:r>
            <w:rPr>
              <w:noProof/>
            </w:rPr>
            <w:fldChar w:fldCharType="end"/>
          </w:r>
        </w:p>
        <w:p w14:paraId="4EDD9896"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BOTSIM Analysis</w:t>
          </w:r>
          <w:r>
            <w:rPr>
              <w:noProof/>
            </w:rPr>
            <w:tab/>
          </w:r>
          <w:r>
            <w:rPr>
              <w:noProof/>
            </w:rPr>
            <w:fldChar w:fldCharType="begin"/>
          </w:r>
          <w:r>
            <w:rPr>
              <w:noProof/>
            </w:rPr>
            <w:instrText xml:space="preserve"> PAGEREF _Toc410419022 \h </w:instrText>
          </w:r>
          <w:r>
            <w:rPr>
              <w:noProof/>
            </w:rPr>
          </w:r>
          <w:r>
            <w:rPr>
              <w:noProof/>
            </w:rPr>
            <w:fldChar w:fldCharType="separate"/>
          </w:r>
          <w:r>
            <w:rPr>
              <w:noProof/>
            </w:rPr>
            <w:t>143</w:t>
          </w:r>
          <w:r>
            <w:rPr>
              <w:noProof/>
            </w:rPr>
            <w:fldChar w:fldCharType="end"/>
          </w:r>
        </w:p>
        <w:p w14:paraId="26339447" w14:textId="77777777" w:rsidR="00686E2F" w:rsidRDefault="00686E2F" w:rsidP="00686E2F">
          <w:pPr>
            <w:pStyle w:val="TOC2"/>
            <w:tabs>
              <w:tab w:val="right" w:leader="dot" w:pos="9962"/>
            </w:tabs>
            <w:spacing w:line="276" w:lineRule="auto"/>
            <w:rPr>
              <w:rFonts w:eastAsiaTheme="minorEastAsia" w:cstheme="minorBidi"/>
              <w:b w:val="0"/>
              <w:noProof/>
              <w:sz w:val="24"/>
              <w:szCs w:val="24"/>
            </w:rPr>
          </w:pPr>
          <w:r>
            <w:rPr>
              <w:noProof/>
            </w:rPr>
            <w:t>5.4 Final Results</w:t>
          </w:r>
          <w:r>
            <w:rPr>
              <w:noProof/>
            </w:rPr>
            <w:tab/>
          </w:r>
          <w:r>
            <w:rPr>
              <w:noProof/>
            </w:rPr>
            <w:fldChar w:fldCharType="begin"/>
          </w:r>
          <w:r>
            <w:rPr>
              <w:noProof/>
            </w:rPr>
            <w:instrText xml:space="preserve"> PAGEREF _Toc410419023 \h </w:instrText>
          </w:r>
          <w:r>
            <w:rPr>
              <w:noProof/>
            </w:rPr>
          </w:r>
          <w:r>
            <w:rPr>
              <w:noProof/>
            </w:rPr>
            <w:fldChar w:fldCharType="separate"/>
          </w:r>
          <w:r>
            <w:rPr>
              <w:noProof/>
            </w:rPr>
            <w:t>144</w:t>
          </w:r>
          <w:r>
            <w:rPr>
              <w:noProof/>
            </w:rPr>
            <w:fldChar w:fldCharType="end"/>
          </w:r>
        </w:p>
        <w:p w14:paraId="23CC1CD8"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Combining NAC and WAC Results</w:t>
          </w:r>
          <w:r>
            <w:rPr>
              <w:noProof/>
            </w:rPr>
            <w:tab/>
          </w:r>
          <w:r>
            <w:rPr>
              <w:noProof/>
            </w:rPr>
            <w:fldChar w:fldCharType="begin"/>
          </w:r>
          <w:r>
            <w:rPr>
              <w:noProof/>
            </w:rPr>
            <w:instrText xml:space="preserve"> PAGEREF _Toc410419024 \h </w:instrText>
          </w:r>
          <w:r>
            <w:rPr>
              <w:noProof/>
            </w:rPr>
          </w:r>
          <w:r>
            <w:rPr>
              <w:noProof/>
            </w:rPr>
            <w:fldChar w:fldCharType="separate"/>
          </w:r>
          <w:r>
            <w:rPr>
              <w:noProof/>
            </w:rPr>
            <w:t>144</w:t>
          </w:r>
          <w:r>
            <w:rPr>
              <w:noProof/>
            </w:rPr>
            <w:fldChar w:fldCharType="end"/>
          </w:r>
        </w:p>
        <w:p w14:paraId="687B5505"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Adjustment for CB/MT Filters</w:t>
          </w:r>
          <w:r>
            <w:rPr>
              <w:noProof/>
            </w:rPr>
            <w:tab/>
          </w:r>
          <w:r>
            <w:rPr>
              <w:noProof/>
            </w:rPr>
            <w:fldChar w:fldCharType="begin"/>
          </w:r>
          <w:r>
            <w:rPr>
              <w:noProof/>
            </w:rPr>
            <w:instrText xml:space="preserve"> PAGEREF _Toc410419025 \h </w:instrText>
          </w:r>
          <w:r>
            <w:rPr>
              <w:noProof/>
            </w:rPr>
          </w:r>
          <w:r>
            <w:rPr>
              <w:noProof/>
            </w:rPr>
            <w:fldChar w:fldCharType="separate"/>
          </w:r>
          <w:r>
            <w:rPr>
              <w:noProof/>
            </w:rPr>
            <w:t>145</w:t>
          </w:r>
          <w:r>
            <w:rPr>
              <w:noProof/>
            </w:rPr>
            <w:fldChar w:fldCharType="end"/>
          </w:r>
        </w:p>
        <w:p w14:paraId="5E7996C1"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Error Estimates</w:t>
          </w:r>
          <w:r>
            <w:rPr>
              <w:noProof/>
            </w:rPr>
            <w:tab/>
          </w:r>
          <w:r>
            <w:rPr>
              <w:noProof/>
            </w:rPr>
            <w:fldChar w:fldCharType="begin"/>
          </w:r>
          <w:r>
            <w:rPr>
              <w:noProof/>
            </w:rPr>
            <w:instrText xml:space="preserve"> PAGEREF _Toc410419026 \h </w:instrText>
          </w:r>
          <w:r>
            <w:rPr>
              <w:noProof/>
            </w:rPr>
          </w:r>
          <w:r>
            <w:rPr>
              <w:noProof/>
            </w:rPr>
            <w:fldChar w:fldCharType="separate"/>
          </w:r>
          <w:r>
            <w:rPr>
              <w:noProof/>
            </w:rPr>
            <w:t>146</w:t>
          </w:r>
          <w:r>
            <w:rPr>
              <w:noProof/>
            </w:rPr>
            <w:fldChar w:fldCharType="end"/>
          </w:r>
        </w:p>
        <w:p w14:paraId="79994034"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Appendix A: ISS Instrument Data</w:t>
          </w:r>
          <w:r>
            <w:rPr>
              <w:noProof/>
            </w:rPr>
            <w:tab/>
          </w:r>
          <w:r>
            <w:rPr>
              <w:noProof/>
            </w:rPr>
            <w:fldChar w:fldCharType="begin"/>
          </w:r>
          <w:r>
            <w:rPr>
              <w:noProof/>
            </w:rPr>
            <w:instrText xml:space="preserve"> PAGEREF _Toc410419027 \h </w:instrText>
          </w:r>
          <w:r>
            <w:rPr>
              <w:noProof/>
            </w:rPr>
          </w:r>
          <w:r>
            <w:rPr>
              <w:noProof/>
            </w:rPr>
            <w:fldChar w:fldCharType="separate"/>
          </w:r>
          <w:r>
            <w:rPr>
              <w:noProof/>
            </w:rPr>
            <w:t>149</w:t>
          </w:r>
          <w:r>
            <w:rPr>
              <w:noProof/>
            </w:rPr>
            <w:fldChar w:fldCharType="end"/>
          </w:r>
        </w:p>
        <w:p w14:paraId="0740FFC8"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Appendix B: ISS Observation Descriptions</w:t>
          </w:r>
          <w:r>
            <w:rPr>
              <w:noProof/>
            </w:rPr>
            <w:tab/>
          </w:r>
          <w:r>
            <w:rPr>
              <w:noProof/>
            </w:rPr>
            <w:fldChar w:fldCharType="begin"/>
          </w:r>
          <w:r>
            <w:rPr>
              <w:noProof/>
            </w:rPr>
            <w:instrText xml:space="preserve"> PAGEREF _Toc410419028 \h </w:instrText>
          </w:r>
          <w:r>
            <w:rPr>
              <w:noProof/>
            </w:rPr>
          </w:r>
          <w:r>
            <w:rPr>
              <w:noProof/>
            </w:rPr>
            <w:fldChar w:fldCharType="separate"/>
          </w:r>
          <w:r>
            <w:rPr>
              <w:noProof/>
            </w:rPr>
            <w:t>161</w:t>
          </w:r>
          <w:r>
            <w:rPr>
              <w:noProof/>
            </w:rPr>
            <w:fldChar w:fldCharType="end"/>
          </w:r>
        </w:p>
        <w:p w14:paraId="63A15CEB"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Saturn Atmosphere</w:t>
          </w:r>
          <w:r>
            <w:rPr>
              <w:noProof/>
            </w:rPr>
            <w:tab/>
          </w:r>
          <w:r>
            <w:rPr>
              <w:noProof/>
            </w:rPr>
            <w:fldChar w:fldCharType="begin"/>
          </w:r>
          <w:r>
            <w:rPr>
              <w:noProof/>
            </w:rPr>
            <w:instrText xml:space="preserve"> PAGEREF _Toc410419029 \h </w:instrText>
          </w:r>
          <w:r>
            <w:rPr>
              <w:noProof/>
            </w:rPr>
          </w:r>
          <w:r>
            <w:rPr>
              <w:noProof/>
            </w:rPr>
            <w:fldChar w:fldCharType="separate"/>
          </w:r>
          <w:r>
            <w:rPr>
              <w:noProof/>
            </w:rPr>
            <w:t>161</w:t>
          </w:r>
          <w:r>
            <w:rPr>
              <w:noProof/>
            </w:rPr>
            <w:fldChar w:fldCharType="end"/>
          </w:r>
        </w:p>
        <w:p w14:paraId="4076853A"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Saturn Rings</w:t>
          </w:r>
          <w:r>
            <w:rPr>
              <w:noProof/>
            </w:rPr>
            <w:tab/>
          </w:r>
          <w:r>
            <w:rPr>
              <w:noProof/>
            </w:rPr>
            <w:fldChar w:fldCharType="begin"/>
          </w:r>
          <w:r>
            <w:rPr>
              <w:noProof/>
            </w:rPr>
            <w:instrText xml:space="preserve"> PAGEREF _Toc410419030 \h </w:instrText>
          </w:r>
          <w:r>
            <w:rPr>
              <w:noProof/>
            </w:rPr>
          </w:r>
          <w:r>
            <w:rPr>
              <w:noProof/>
            </w:rPr>
            <w:fldChar w:fldCharType="separate"/>
          </w:r>
          <w:r>
            <w:rPr>
              <w:noProof/>
            </w:rPr>
            <w:t>162</w:t>
          </w:r>
          <w:r>
            <w:rPr>
              <w:noProof/>
            </w:rPr>
            <w:fldChar w:fldCharType="end"/>
          </w:r>
        </w:p>
        <w:p w14:paraId="1DE1E474"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Icy Satellites</w:t>
          </w:r>
          <w:r>
            <w:rPr>
              <w:noProof/>
            </w:rPr>
            <w:tab/>
          </w:r>
          <w:r>
            <w:rPr>
              <w:noProof/>
            </w:rPr>
            <w:fldChar w:fldCharType="begin"/>
          </w:r>
          <w:r>
            <w:rPr>
              <w:noProof/>
            </w:rPr>
            <w:instrText xml:space="preserve"> PAGEREF _Toc410419031 \h </w:instrText>
          </w:r>
          <w:r>
            <w:rPr>
              <w:noProof/>
            </w:rPr>
          </w:r>
          <w:r>
            <w:rPr>
              <w:noProof/>
            </w:rPr>
            <w:fldChar w:fldCharType="separate"/>
          </w:r>
          <w:r>
            <w:rPr>
              <w:noProof/>
            </w:rPr>
            <w:t>166</w:t>
          </w:r>
          <w:r>
            <w:rPr>
              <w:noProof/>
            </w:rPr>
            <w:fldChar w:fldCharType="end"/>
          </w:r>
        </w:p>
        <w:p w14:paraId="7E05FC92"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Small Satellites (aka “Rocks”)</w:t>
          </w:r>
          <w:r>
            <w:rPr>
              <w:noProof/>
            </w:rPr>
            <w:tab/>
          </w:r>
          <w:r>
            <w:rPr>
              <w:noProof/>
            </w:rPr>
            <w:fldChar w:fldCharType="begin"/>
          </w:r>
          <w:r>
            <w:rPr>
              <w:noProof/>
            </w:rPr>
            <w:instrText xml:space="preserve"> PAGEREF _Toc410419032 \h </w:instrText>
          </w:r>
          <w:r>
            <w:rPr>
              <w:noProof/>
            </w:rPr>
          </w:r>
          <w:r>
            <w:rPr>
              <w:noProof/>
            </w:rPr>
            <w:fldChar w:fldCharType="separate"/>
          </w:r>
          <w:r>
            <w:rPr>
              <w:noProof/>
            </w:rPr>
            <w:t>168</w:t>
          </w:r>
          <w:r>
            <w:rPr>
              <w:noProof/>
            </w:rPr>
            <w:fldChar w:fldCharType="end"/>
          </w:r>
        </w:p>
        <w:p w14:paraId="46B7635A" w14:textId="77777777" w:rsidR="00686E2F" w:rsidRDefault="00686E2F" w:rsidP="00686E2F">
          <w:pPr>
            <w:pStyle w:val="TOC3"/>
            <w:tabs>
              <w:tab w:val="right" w:leader="dot" w:pos="9962"/>
            </w:tabs>
            <w:spacing w:line="276" w:lineRule="auto"/>
            <w:rPr>
              <w:rFonts w:eastAsiaTheme="minorEastAsia" w:cstheme="minorBidi"/>
              <w:noProof/>
              <w:sz w:val="24"/>
              <w:szCs w:val="24"/>
            </w:rPr>
          </w:pPr>
          <w:r w:rsidRPr="00D4079E">
            <w:rPr>
              <w:noProof/>
            </w:rPr>
            <w:t>Enceladus Plume</w:t>
          </w:r>
          <w:r>
            <w:rPr>
              <w:noProof/>
            </w:rPr>
            <w:tab/>
          </w:r>
          <w:r>
            <w:rPr>
              <w:noProof/>
            </w:rPr>
            <w:fldChar w:fldCharType="begin"/>
          </w:r>
          <w:r>
            <w:rPr>
              <w:noProof/>
            </w:rPr>
            <w:instrText xml:space="preserve"> PAGEREF _Toc410419033 \h </w:instrText>
          </w:r>
          <w:r>
            <w:rPr>
              <w:noProof/>
            </w:rPr>
          </w:r>
          <w:r>
            <w:rPr>
              <w:noProof/>
            </w:rPr>
            <w:fldChar w:fldCharType="separate"/>
          </w:r>
          <w:r>
            <w:rPr>
              <w:noProof/>
            </w:rPr>
            <w:t>168</w:t>
          </w:r>
          <w:r>
            <w:rPr>
              <w:noProof/>
            </w:rPr>
            <w:fldChar w:fldCharType="end"/>
          </w:r>
        </w:p>
        <w:p w14:paraId="046B4658" w14:textId="77777777" w:rsidR="00686E2F" w:rsidRDefault="00686E2F" w:rsidP="00686E2F">
          <w:pPr>
            <w:pStyle w:val="TOC3"/>
            <w:tabs>
              <w:tab w:val="right" w:leader="dot" w:pos="9962"/>
            </w:tabs>
            <w:spacing w:line="276" w:lineRule="auto"/>
            <w:rPr>
              <w:rFonts w:eastAsiaTheme="minorEastAsia" w:cstheme="minorBidi"/>
              <w:noProof/>
              <w:sz w:val="24"/>
              <w:szCs w:val="24"/>
            </w:rPr>
          </w:pPr>
          <w:r>
            <w:rPr>
              <w:noProof/>
            </w:rPr>
            <w:t>Calibration</w:t>
          </w:r>
          <w:r>
            <w:rPr>
              <w:noProof/>
            </w:rPr>
            <w:tab/>
          </w:r>
          <w:r>
            <w:rPr>
              <w:noProof/>
            </w:rPr>
            <w:fldChar w:fldCharType="begin"/>
          </w:r>
          <w:r>
            <w:rPr>
              <w:noProof/>
            </w:rPr>
            <w:instrText xml:space="preserve"> PAGEREF _Toc410419034 \h </w:instrText>
          </w:r>
          <w:r>
            <w:rPr>
              <w:noProof/>
            </w:rPr>
          </w:r>
          <w:r>
            <w:rPr>
              <w:noProof/>
            </w:rPr>
            <w:fldChar w:fldCharType="separate"/>
          </w:r>
          <w:r>
            <w:rPr>
              <w:noProof/>
            </w:rPr>
            <w:t>168</w:t>
          </w:r>
          <w:r>
            <w:rPr>
              <w:noProof/>
            </w:rPr>
            <w:fldChar w:fldCharType="end"/>
          </w:r>
        </w:p>
        <w:p w14:paraId="22765EDC"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Appendix C: Rev/Orbit and Sequence Boundaries</w:t>
          </w:r>
          <w:r>
            <w:rPr>
              <w:noProof/>
            </w:rPr>
            <w:tab/>
          </w:r>
          <w:r>
            <w:rPr>
              <w:noProof/>
            </w:rPr>
            <w:fldChar w:fldCharType="begin"/>
          </w:r>
          <w:r>
            <w:rPr>
              <w:noProof/>
            </w:rPr>
            <w:instrText xml:space="preserve"> PAGEREF _Toc410419035 \h </w:instrText>
          </w:r>
          <w:r>
            <w:rPr>
              <w:noProof/>
            </w:rPr>
          </w:r>
          <w:r>
            <w:rPr>
              <w:noProof/>
            </w:rPr>
            <w:fldChar w:fldCharType="separate"/>
          </w:r>
          <w:r>
            <w:rPr>
              <w:noProof/>
            </w:rPr>
            <w:t>169</w:t>
          </w:r>
          <w:r>
            <w:rPr>
              <w:noProof/>
            </w:rPr>
            <w:fldChar w:fldCharType="end"/>
          </w:r>
        </w:p>
        <w:p w14:paraId="3221DCF0" w14:textId="77777777" w:rsidR="00686E2F" w:rsidRDefault="00686E2F" w:rsidP="00686E2F">
          <w:pPr>
            <w:pStyle w:val="TOC1"/>
            <w:tabs>
              <w:tab w:val="right" w:leader="dot" w:pos="9962"/>
            </w:tabs>
            <w:spacing w:line="276" w:lineRule="auto"/>
            <w:rPr>
              <w:rFonts w:eastAsiaTheme="minorEastAsia" w:cstheme="minorBidi"/>
              <w:b w:val="0"/>
              <w:noProof/>
            </w:rPr>
          </w:pPr>
          <w:r>
            <w:rPr>
              <w:noProof/>
            </w:rPr>
            <w:t>Appendix D: Bibliography</w:t>
          </w:r>
          <w:r>
            <w:rPr>
              <w:noProof/>
            </w:rPr>
            <w:tab/>
          </w:r>
          <w:r>
            <w:rPr>
              <w:noProof/>
            </w:rPr>
            <w:fldChar w:fldCharType="begin"/>
          </w:r>
          <w:r>
            <w:rPr>
              <w:noProof/>
            </w:rPr>
            <w:instrText xml:space="preserve"> PAGEREF _Toc410419036 \h </w:instrText>
          </w:r>
          <w:r>
            <w:rPr>
              <w:noProof/>
            </w:rPr>
          </w:r>
          <w:r>
            <w:rPr>
              <w:noProof/>
            </w:rPr>
            <w:fldChar w:fldCharType="separate"/>
          </w:r>
          <w:r>
            <w:rPr>
              <w:noProof/>
            </w:rPr>
            <w:t>178</w:t>
          </w:r>
          <w:r>
            <w:rPr>
              <w:noProof/>
            </w:rPr>
            <w:fldChar w:fldCharType="end"/>
          </w:r>
        </w:p>
        <w:p w14:paraId="441F4AD4" w14:textId="118C5334" w:rsidR="00367CC8" w:rsidRDefault="00686E2F" w:rsidP="00686E2F">
          <w:pPr>
            <w:spacing w:line="276" w:lineRule="auto"/>
          </w:pPr>
          <w:r>
            <w:rPr>
              <w:rFonts w:ascii="Times New Roman" w:hAnsi="Times New Roman"/>
              <w:b/>
              <w:caps/>
            </w:rPr>
            <w:fldChar w:fldCharType="end"/>
          </w:r>
        </w:p>
      </w:sdtContent>
    </w:sdt>
    <w:p w14:paraId="705B85A5" w14:textId="5C341619" w:rsidR="00AB23AA" w:rsidRDefault="00AB23AA" w:rsidP="009A67CB">
      <w:pPr>
        <w:pStyle w:val="Contents1"/>
        <w:tabs>
          <w:tab w:val="clear" w:pos="9972"/>
          <w:tab w:val="left" w:leader="dot" w:pos="9979"/>
        </w:tabs>
      </w:pPr>
    </w:p>
    <w:p w14:paraId="0222F5DE" w14:textId="77777777" w:rsidR="00AB23AA" w:rsidRDefault="00F114D3" w:rsidP="00D0652A">
      <w:pPr>
        <w:pStyle w:val="Heading1"/>
      </w:pPr>
      <w:bookmarkStart w:id="0" w:name="_Toc410416327"/>
      <w:bookmarkStart w:id="1" w:name="_Toc410418964"/>
      <w:r>
        <w:lastRenderedPageBreak/>
        <w:t>1. Introduction</w:t>
      </w:r>
      <w:bookmarkEnd w:id="0"/>
      <w:bookmarkEnd w:id="1"/>
      <w:r>
        <w:tab/>
      </w:r>
      <w:r>
        <w:tab/>
      </w:r>
    </w:p>
    <w:p w14:paraId="123F00EB" w14:textId="77777777" w:rsidR="00AB23AA" w:rsidRDefault="00AB23AA">
      <w:pPr>
        <w:pStyle w:val="Textbody"/>
      </w:pPr>
    </w:p>
    <w:p w14:paraId="161304DA" w14:textId="29F1BC07" w:rsidR="00AB23AA" w:rsidRDefault="00CB53D8" w:rsidP="0014274E">
      <w:pPr>
        <w:pStyle w:val="Default"/>
        <w:spacing w:line="480" w:lineRule="auto"/>
      </w:pPr>
      <w:r>
        <w:tab/>
        <w:t>The intent of this</w:t>
      </w:r>
      <w:r w:rsidR="00F114D3">
        <w:t xml:space="preserve"> document </w:t>
      </w:r>
      <w:r>
        <w:t xml:space="preserve">is </w:t>
      </w:r>
      <w:r w:rsidR="00F114D3">
        <w:t xml:space="preserve">to provide a comprehensive introduction to the data produced by the Cassini Imaging Science Subsystem (ISS), with emphasis on methods for obtaining, searching and radiometrically calibrating ISS images for purposes of scientific research. ISS data is archived with the Planetary Data System (PDS) in collaboration with the Cassini Imaging Central Laboratory for Operations (CICLOPS). </w:t>
      </w:r>
      <w:r w:rsidR="00AD6528">
        <w:t xml:space="preserve">The </w:t>
      </w:r>
      <w:r w:rsidR="00F114D3">
        <w:t xml:space="preserve">ISS archive contains </w:t>
      </w:r>
      <w:r w:rsidR="00AD6528">
        <w:t>over 400,000</w:t>
      </w:r>
      <w:r w:rsidR="00762E8D">
        <w:t xml:space="preserve"> images split between 125</w:t>
      </w:r>
      <w:r w:rsidR="00BE4D24">
        <w:t xml:space="preserve"> </w:t>
      </w:r>
      <w:r w:rsidR="00F114D3">
        <w:t xml:space="preserve">volumes, along with an additional 11 volumes worth of calibration files, software, and ground calibration images. </w:t>
      </w:r>
      <w:r w:rsidR="00AD6528">
        <w:t xml:space="preserve">Image volumes were released periodically during Cassini’s tour of Saturn, </w:t>
      </w:r>
      <w:r w:rsidR="00F114D3">
        <w:t xml:space="preserve">one every three months, until </w:t>
      </w:r>
      <w:r w:rsidR="00AD6528">
        <w:t>2018</w:t>
      </w:r>
      <w:r w:rsidR="00F114D3">
        <w:t xml:space="preserve">. </w:t>
      </w:r>
    </w:p>
    <w:p w14:paraId="72ADE2A1" w14:textId="77777777" w:rsidR="00AB23AA" w:rsidRDefault="00F114D3" w:rsidP="0014274E">
      <w:pPr>
        <w:pStyle w:val="Default"/>
        <w:spacing w:line="480" w:lineRule="auto"/>
      </w:pPr>
      <w:r>
        <w:tab/>
        <w:t>Users of this guide are assumed to have prior knowledge of astronomical CCD image processing and calibration. Those who wish to calibrate the images using the standard Cassini ISS Calibration software suite CISSCAL included on the PDS ISS Calibration volume will require access to a computer with the Interactive Data Language (IDL) installed. Any coding examples within this text will likewise be provided in IDL. Usage and familiarity with basic Linux/Unix routines and command line navigation is also assumed.</w:t>
      </w:r>
    </w:p>
    <w:p w14:paraId="13DC269D" w14:textId="77777777" w:rsidR="00AB23AA" w:rsidRDefault="00F114D3" w:rsidP="0014274E">
      <w:pPr>
        <w:pStyle w:val="Default"/>
        <w:spacing w:line="480" w:lineRule="auto"/>
      </w:pPr>
      <w:r>
        <w:tab/>
        <w:t xml:space="preserve">This guide is organized by subject such that each successive section builds on context presented in the previous sections. Section 2 contains a thorough description of the ISS instrument and its </w:t>
      </w:r>
      <w:r w:rsidR="007D7463">
        <w:t>parameterization</w:t>
      </w:r>
      <w:r>
        <w:t xml:space="preserve">, including useful background on the pointing design and camera commanding processes. Section 3 introduces the PDS ISS data archive, including image and image label formats and information about accessing and making use of the PDS archive volumes and metadata. Particular attention is paid to likely search strategies and methods.  Section 4 describes the radiometric calibration process, from its theoretical basis to its algorithmic implementation within CISSCAL, as well as additional image processing techniques not contained in CISSCAL such as polarimetric calibration. </w:t>
      </w:r>
      <w:r>
        <w:lastRenderedPageBreak/>
        <w:t>Finally, section 5 will provide end-to-end examples that will follow the entire data pipeline from initial database search through image calibration to published result.</w:t>
      </w:r>
    </w:p>
    <w:p w14:paraId="7FC20CB4" w14:textId="3F4AA99E" w:rsidR="00AB23AA" w:rsidRDefault="00F114D3" w:rsidP="0014274E">
      <w:pPr>
        <w:pStyle w:val="Default"/>
        <w:spacing w:line="480" w:lineRule="auto"/>
      </w:pPr>
      <w:r>
        <w:tab/>
        <w:t>As will be discussed in detail in Section 3, ISS metadata largely ta</w:t>
      </w:r>
      <w:r w:rsidR="004276F1">
        <w:t>kes the form of “KEYWORD=VALUE</w:t>
      </w:r>
      <w:r>
        <w:t>” pairs which are contained in both the image headers and detached PDS label files. To ensure clarity and facilitate familiarity with ISS keywords for searching, this document will always refer to these keywords using their official full names, which are given in all caps, with underscores in place of spaces (e.g. TARGET_DISTANCE). As on the archive volumes, image and label filenames will always be given in all caps, while all other supporting files and directory paths will always be in lowercase (although note that</w:t>
      </w:r>
      <w:r w:rsidR="00BE4D24">
        <w:t xml:space="preserve"> on the DVD volumes</w:t>
      </w:r>
      <w:r>
        <w:t>, depending on how the archive volume filesystem is interpreted by the host co</w:t>
      </w:r>
      <w:r w:rsidR="00BE4D24">
        <w:t>mputer, this naming convention may not be retained</w:t>
      </w:r>
      <w:r>
        <w:t>). Directory names will always terminate with a “/” character.</w:t>
      </w:r>
    </w:p>
    <w:p w14:paraId="526E5405" w14:textId="77777777" w:rsidR="00AB23AA" w:rsidRDefault="00F114D3" w:rsidP="0014274E">
      <w:pPr>
        <w:pStyle w:val="Default"/>
        <w:spacing w:line="480" w:lineRule="auto"/>
      </w:pPr>
      <w:r>
        <w:tab/>
        <w:t>In addition to the keyword metadata contained in the image labels, most of which is created either at the time of exposure or during initial post-downlink processing, CICLOPS also provides a comprehensive set of target geometry keywords whose values are calculated during the image auto-navigation (“Autonav”) process. These keywords are accessible via the index.tab file in the index/ subdirectory of the ISS archive volumes.</w:t>
      </w:r>
    </w:p>
    <w:p w14:paraId="6D9A1CC1" w14:textId="23825827" w:rsidR="00AB23AA" w:rsidRDefault="00F114D3" w:rsidP="0014274E">
      <w:pPr>
        <w:pStyle w:val="Default"/>
        <w:spacing w:line="480" w:lineRule="auto"/>
      </w:pPr>
      <w:r>
        <w:tab/>
        <w:t>Much of the information covered in this document has been covered previously in various ISS, PDS and Cassini project documentation, and users are strongly encouraged to consult these sources in addition to this Data User's Guide in order to obtain the most thorough understanding of the ISS instrument and its data. Table 1 provides a summary of the most useful sources and references, and where they can be found. As for the ISS data itself, images may be downloaded directly from PDS in the o</w:t>
      </w:r>
      <w:r w:rsidR="00F673DF">
        <w:t xml:space="preserve">riginal archive volume format </w:t>
      </w:r>
      <w:r>
        <w:t>here:</w:t>
      </w:r>
    </w:p>
    <w:p w14:paraId="4C4E0941" w14:textId="114CC2F6" w:rsidR="00AB23AA" w:rsidRPr="00F114D3" w:rsidRDefault="00A76895" w:rsidP="0014274E">
      <w:pPr>
        <w:pStyle w:val="Default"/>
        <w:spacing w:line="480" w:lineRule="auto"/>
        <w:jc w:val="center"/>
        <w:rPr>
          <w:rStyle w:val="InternetLink"/>
        </w:rPr>
      </w:pPr>
      <w:hyperlink r:id="rId9" w:history="1">
        <w:r w:rsidR="00F114D3" w:rsidRPr="0065055B">
          <w:rPr>
            <w:rStyle w:val="Hyperlink"/>
          </w:rPr>
          <w:t>http://pds-imaging.jpl.nasa.gov/volumes/iss.html</w:t>
        </w:r>
      </w:hyperlink>
    </w:p>
    <w:p w14:paraId="68C5E73D" w14:textId="77777777" w:rsidR="00AB23AA" w:rsidRDefault="00F114D3" w:rsidP="0014274E">
      <w:pPr>
        <w:pStyle w:val="Default"/>
        <w:spacing w:line="480" w:lineRule="auto"/>
      </w:pPr>
      <w:r>
        <w:t>or else via the Planetary Image Atlas search tool found here:</w:t>
      </w:r>
    </w:p>
    <w:p w14:paraId="0B450D31" w14:textId="29B2C6EA" w:rsidR="00AB23AA" w:rsidRPr="00F114D3" w:rsidRDefault="00A76895" w:rsidP="0014274E">
      <w:pPr>
        <w:pStyle w:val="Default"/>
        <w:spacing w:line="480" w:lineRule="auto"/>
        <w:jc w:val="center"/>
        <w:rPr>
          <w:rStyle w:val="InternetLink"/>
        </w:rPr>
      </w:pPr>
      <w:hyperlink r:id="rId10" w:history="1">
        <w:r w:rsidR="00F114D3" w:rsidRPr="0065055B">
          <w:rPr>
            <w:rStyle w:val="Hyperlink"/>
          </w:rPr>
          <w:t>http://pds-imaging</w:t>
        </w:r>
        <w:r w:rsidR="00B938A3" w:rsidRPr="0065055B">
          <w:rPr>
            <w:rStyle w:val="Hyperlink"/>
          </w:rPr>
          <w:t>.jpl.nasa.gov/search/</w:t>
        </w:r>
      </w:hyperlink>
    </w:p>
    <w:p w14:paraId="414AD216" w14:textId="16136244" w:rsidR="00F7475F" w:rsidRDefault="00AD6412" w:rsidP="00F7475F">
      <w:pPr>
        <w:pStyle w:val="Default"/>
        <w:spacing w:after="240" w:line="480" w:lineRule="auto"/>
      </w:pPr>
      <w:r>
        <w:tab/>
      </w:r>
      <w:r w:rsidR="00F673DF">
        <w:t>N</w:t>
      </w:r>
      <w:r w:rsidR="00F00B12">
        <w:t>ote that as of volume COISS_2071</w:t>
      </w:r>
      <w:r w:rsidR="00F673DF">
        <w:t xml:space="preserve"> (covering im</w:t>
      </w:r>
      <w:r w:rsidR="00F00B12">
        <w:t>ages taken after October 1, 2011</w:t>
      </w:r>
      <w:r w:rsidR="00F673DF">
        <w:t xml:space="preserve">) </w:t>
      </w:r>
      <w:r w:rsidR="00F00B12">
        <w:t xml:space="preserve">individual </w:t>
      </w:r>
      <w:r w:rsidR="00F673DF">
        <w:t>archive volumes are no lo</w:t>
      </w:r>
      <w:r w:rsidR="00F00B12">
        <w:t>nger necessarily sized to fit on a single DVD</w:t>
      </w:r>
      <w:r w:rsidR="00F673DF">
        <w:t xml:space="preserve">. This is </w:t>
      </w:r>
      <w:r w:rsidR="00F00B12">
        <w:t xml:space="preserve">primarily </w:t>
      </w:r>
      <w:r w:rsidR="00F673DF">
        <w:t xml:space="preserve">due to the </w:t>
      </w:r>
      <w:r w:rsidR="00F00B12">
        <w:t>inclusion</w:t>
      </w:r>
      <w:r w:rsidR="00F673DF">
        <w:t xml:space="preserve"> of</w:t>
      </w:r>
      <w:r w:rsidR="00F00B12">
        <w:t xml:space="preserve"> the cumulative index file, cum</w:t>
      </w:r>
      <w:r w:rsidR="00F673DF">
        <w:t>index.tab</w:t>
      </w:r>
      <w:r w:rsidR="00F00B12">
        <w:t>, which contains metadata for all images up through the current volume, and can be quite large in size.</w:t>
      </w:r>
      <w:r w:rsidR="00F7475F">
        <w:t xml:space="preserve"> </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164"/>
        <w:gridCol w:w="3481"/>
        <w:gridCol w:w="3350"/>
      </w:tblGrid>
      <w:tr w:rsidR="00AB23AA" w:rsidRPr="00CD68EC" w14:paraId="27DFB525" w14:textId="77777777">
        <w:tc>
          <w:tcPr>
            <w:tcW w:w="31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36C5AF" w14:textId="77777777" w:rsidR="00AB23AA" w:rsidRDefault="00F114D3">
            <w:pPr>
              <w:pStyle w:val="TableContents"/>
              <w:snapToGrid w:val="0"/>
            </w:pPr>
            <w:r>
              <w:rPr>
                <w:b/>
                <w:bCs/>
              </w:rPr>
              <w:t>Topic</w:t>
            </w:r>
          </w:p>
        </w:tc>
        <w:tc>
          <w:tcPr>
            <w:tcW w:w="34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4ABDBC" w14:textId="77777777" w:rsidR="00AB23AA" w:rsidRDefault="00F114D3">
            <w:pPr>
              <w:pStyle w:val="TableContents"/>
              <w:snapToGrid w:val="0"/>
            </w:pPr>
            <w:r>
              <w:rPr>
                <w:b/>
                <w:bCs/>
              </w:rPr>
              <w:t>Document(s)</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DDC78" w14:textId="77777777" w:rsidR="00AB23AA" w:rsidRDefault="00F114D3">
            <w:pPr>
              <w:pStyle w:val="TableContents"/>
              <w:snapToGrid w:val="0"/>
            </w:pPr>
            <w:r>
              <w:rPr>
                <w:b/>
                <w:bCs/>
              </w:rPr>
              <w:t>Location</w:t>
            </w:r>
          </w:p>
        </w:tc>
      </w:tr>
      <w:tr w:rsidR="00AB23AA" w:rsidRPr="00CD68EC" w14:paraId="432AEACE"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C352635" w14:textId="77777777" w:rsidR="00AB23AA" w:rsidRDefault="00F114D3">
            <w:pPr>
              <w:pStyle w:val="TableContents"/>
              <w:snapToGrid w:val="0"/>
            </w:pPr>
            <w:r>
              <w:t xml:space="preserve">Cassini Spacecraft, Mission Background </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E0789F5" w14:textId="77777777" w:rsidR="00AB23AA" w:rsidRDefault="00F114D3">
            <w:pPr>
              <w:pStyle w:val="TableContents"/>
              <w:snapToGrid w:val="0"/>
            </w:pPr>
            <w:r>
              <w:t>insthost.cat, mission.cat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445983" w14:textId="77777777" w:rsidR="00AB23AA" w:rsidRDefault="00F114D3">
            <w:pPr>
              <w:pStyle w:val="TableContents"/>
              <w:snapToGrid w:val="0"/>
            </w:pPr>
            <w:r>
              <w:t>catalog/</w:t>
            </w:r>
          </w:p>
        </w:tc>
      </w:tr>
      <w:tr w:rsidR="00AB23AA" w:rsidRPr="00CD68EC" w14:paraId="65592CA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07EB02F" w14:textId="77777777" w:rsidR="00AB23AA" w:rsidRDefault="00F114D3">
            <w:pPr>
              <w:pStyle w:val="TableContents"/>
              <w:snapToGrid w:val="0"/>
            </w:pPr>
            <w:r>
              <w:t>ISS Instrument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739E29F" w14:textId="77777777" w:rsidR="00AB23AA" w:rsidRDefault="00F114D3">
            <w:pPr>
              <w:pStyle w:val="TableContents"/>
              <w:snapToGrid w:val="0"/>
            </w:pPr>
            <w:r>
              <w:t>issna_inst.cat, isswa_inst.cat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B7EF04" w14:textId="77777777" w:rsidR="00AB23AA" w:rsidRDefault="00F114D3">
            <w:pPr>
              <w:pStyle w:val="TableContents"/>
              <w:snapToGrid w:val="0"/>
            </w:pPr>
            <w:r>
              <w:t>catalog/</w:t>
            </w:r>
          </w:p>
        </w:tc>
      </w:tr>
      <w:tr w:rsidR="00AB23AA" w:rsidRPr="00CD68EC" w14:paraId="23F0232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29136927" w14:textId="77777777" w:rsidR="00AB23AA" w:rsidRDefault="00F114D3">
            <w:pPr>
              <w:pStyle w:val="TableContents"/>
              <w:snapToGrid w:val="0"/>
            </w:pPr>
            <w:r>
              <w:t>ISS Instrument (detail)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B5BD28" w14:textId="77777777" w:rsidR="00AB23AA" w:rsidRDefault="00F114D3">
            <w:pPr>
              <w:pStyle w:val="TableContents"/>
              <w:snapToGrid w:val="0"/>
            </w:pPr>
            <w:r>
              <w:t xml:space="preserve">Porco et. al. </w:t>
            </w:r>
            <w:r w:rsidR="00383D5D">
              <w:t>(</w:t>
            </w:r>
            <w:r>
              <w:t>2004</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268605" w14:textId="77777777" w:rsidR="00AB23AA" w:rsidRDefault="00F114D3">
            <w:pPr>
              <w:pStyle w:val="Default"/>
              <w:autoSpaceDE w:val="0"/>
              <w:snapToGrid w:val="0"/>
              <w:spacing w:line="100" w:lineRule="atLeast"/>
            </w:pPr>
            <w:r>
              <w:t>Space Sci. Rev. 115, 363–497</w:t>
            </w:r>
          </w:p>
        </w:tc>
      </w:tr>
      <w:tr w:rsidR="00AB23AA" w:rsidRPr="00CD68EC" w14:paraId="1159B228"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E81E8AF" w14:textId="77777777" w:rsidR="00AB23AA" w:rsidRDefault="00F114D3">
            <w:pPr>
              <w:pStyle w:val="TableContents"/>
              <w:snapToGrid w:val="0"/>
            </w:pPr>
            <w:r>
              <w:t>ISS Data (low-level)</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C86706" w14:textId="77777777" w:rsidR="00AB23AA" w:rsidRDefault="00F114D3">
            <w:pPr>
              <w:pStyle w:val="TableContents"/>
              <w:snapToGrid w:val="0"/>
            </w:pPr>
            <w:r>
              <w:t>tlmtab.fmt, vicar2.fmt, prefix*</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254F22" w14:textId="77777777" w:rsidR="00AB23AA" w:rsidRDefault="00F114D3">
            <w:pPr>
              <w:pStyle w:val="TableContents"/>
              <w:snapToGrid w:val="0"/>
            </w:pPr>
            <w:r>
              <w:t>label/</w:t>
            </w:r>
          </w:p>
        </w:tc>
      </w:tr>
      <w:tr w:rsidR="00AB23AA" w:rsidRPr="00CD68EC" w14:paraId="2D4C6D8A"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14641A" w14:textId="77777777" w:rsidR="00AB23AA" w:rsidRDefault="00F114D3">
            <w:pPr>
              <w:pStyle w:val="TableContents"/>
              <w:snapToGrid w:val="0"/>
            </w:pPr>
            <w:r>
              <w:t>ISS Data (anomalous data)</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E50FC6E" w14:textId="77777777" w:rsidR="00AB23AA" w:rsidRDefault="00F114D3">
            <w:pPr>
              <w:pStyle w:val="TableContents"/>
              <w:snapToGrid w:val="0"/>
            </w:pPr>
            <w:r>
              <w:t>errata.txt, dataset.cat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F0F0A2" w14:textId="77777777" w:rsidR="00AB23AA" w:rsidRDefault="00F114D3">
            <w:pPr>
              <w:pStyle w:val="TableContents"/>
              <w:snapToGrid w:val="0"/>
            </w:pPr>
            <w:r>
              <w:t>./, catalog/</w:t>
            </w:r>
          </w:p>
        </w:tc>
      </w:tr>
      <w:tr w:rsidR="00AB23AA" w:rsidRPr="00CD68EC" w14:paraId="4E9D4B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813162E" w14:textId="77777777" w:rsidR="00AB23AA" w:rsidRDefault="00F114D3">
            <w:pPr>
              <w:pStyle w:val="TableContents"/>
              <w:snapToGrid w:val="0"/>
            </w:pPr>
            <w:r>
              <w:t>ISS Data (image label format)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F46D4C1" w14:textId="77777777" w:rsidR="00AB23AA" w:rsidRDefault="00F114D3">
            <w:pPr>
              <w:pStyle w:val="TableContents"/>
              <w:snapToGrid w:val="0"/>
            </w:pPr>
            <w:r>
              <w:t>edrsis.pdf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B520" w14:textId="77777777" w:rsidR="00AB23AA" w:rsidRDefault="00F114D3">
            <w:pPr>
              <w:pStyle w:val="TableContents"/>
              <w:snapToGrid w:val="0"/>
            </w:pPr>
            <w:r>
              <w:t>document/</w:t>
            </w:r>
          </w:p>
        </w:tc>
      </w:tr>
      <w:tr w:rsidR="00AB23AA" w:rsidRPr="00CD68EC" w14:paraId="6F5D73E7"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035D43DA" w14:textId="77777777" w:rsidR="00AB23AA" w:rsidRDefault="00F114D3">
            <w:pPr>
              <w:pStyle w:val="TableContents"/>
              <w:snapToGrid w:val="0"/>
            </w:pPr>
            <w:r>
              <w:t>ISS Data archive (including file formats, volume organization and full PDS keyword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C00B500" w14:textId="77777777" w:rsidR="00AB23AA" w:rsidRDefault="00F114D3">
            <w:pPr>
              <w:pStyle w:val="TableContents"/>
              <w:snapToGrid w:val="0"/>
            </w:pPr>
            <w:r>
              <w:t>aareadme.txt, archsis.pdf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C7A52" w14:textId="77777777" w:rsidR="00AB23AA" w:rsidRDefault="00F114D3">
            <w:pPr>
              <w:pStyle w:val="TableContents"/>
              <w:snapToGrid w:val="0"/>
            </w:pPr>
            <w:r>
              <w:t>./, document/</w:t>
            </w:r>
          </w:p>
        </w:tc>
      </w:tr>
      <w:tr w:rsidR="00AB23AA" w:rsidRPr="00CD68EC" w14:paraId="186B0E6B"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F345622" w14:textId="77777777" w:rsidR="00AB23AA" w:rsidRDefault="00F114D3">
            <w:pPr>
              <w:pStyle w:val="TableContents"/>
              <w:snapToGrid w:val="0"/>
            </w:pPr>
            <w:r>
              <w:t>Calibration (theoretical basis)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45D941E0" w14:textId="77777777" w:rsidR="00AB23AA" w:rsidRDefault="00F114D3">
            <w:pPr>
              <w:pStyle w:val="TableContents"/>
              <w:snapToGrid w:val="0"/>
            </w:pPr>
            <w:r>
              <w:t>theoretical_basis.pdf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C0FB07" w14:textId="77777777" w:rsidR="00AB23AA" w:rsidRDefault="00F114D3">
            <w:pPr>
              <w:pStyle w:val="TableContents"/>
              <w:snapToGrid w:val="0"/>
            </w:pPr>
            <w:r>
              <w:t>document/ (Calibration volume)</w:t>
            </w:r>
          </w:p>
        </w:tc>
      </w:tr>
      <w:tr w:rsidR="00AB23AA" w:rsidRPr="00CD68EC" w14:paraId="4A2CF46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5E14CE4D" w14:textId="77777777" w:rsidR="00AB23AA" w:rsidRDefault="00F114D3">
            <w:pPr>
              <w:pStyle w:val="TableContents"/>
              <w:snapToGrid w:val="0"/>
            </w:pPr>
            <w:r>
              <w:t>Calibration (ground-based analysis and data tables)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5F3B38FC" w14:textId="77777777" w:rsidR="00AB23AA" w:rsidRDefault="00F114D3">
            <w:pPr>
              <w:pStyle w:val="TableContents"/>
              <w:snapToGrid w:val="0"/>
            </w:pPr>
            <w:r>
              <w:t>Ground Calibration Report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0613A7" w14:textId="77777777" w:rsidR="00AB23AA" w:rsidRDefault="00F114D3">
            <w:pPr>
              <w:pStyle w:val="TableContents"/>
              <w:snapToGrid w:val="0"/>
            </w:pPr>
            <w:r>
              <w:t>document/report/ (Calibration volume)</w:t>
            </w:r>
          </w:p>
        </w:tc>
      </w:tr>
      <w:tr w:rsidR="00AB23AA" w:rsidRPr="00CD68EC" w14:paraId="1D590C44"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39A86A95" w14:textId="77777777" w:rsidR="00AB23AA" w:rsidRDefault="00F114D3">
            <w:pPr>
              <w:pStyle w:val="TableContents"/>
              <w:snapToGrid w:val="0"/>
            </w:pPr>
            <w:r>
              <w:t>Calibration (in-flight strategy)</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0D0DB032" w14:textId="77777777" w:rsidR="00AB23AA" w:rsidRDefault="00F114D3">
            <w:pPr>
              <w:pStyle w:val="TableContents"/>
              <w:snapToGrid w:val="0"/>
            </w:pPr>
            <w:r>
              <w:t>in_flight.pdf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D2E60" w14:textId="77777777" w:rsidR="00AB23AA" w:rsidRDefault="00F114D3">
            <w:pPr>
              <w:pStyle w:val="TableContents"/>
              <w:snapToGrid w:val="0"/>
            </w:pPr>
            <w:r>
              <w:t>document/ (Calibration volume)</w:t>
            </w:r>
          </w:p>
        </w:tc>
      </w:tr>
      <w:tr w:rsidR="00AB23AA" w:rsidRPr="00CD68EC" w14:paraId="0E3EB7A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7C385C0D" w14:textId="77777777" w:rsidR="00AB23AA" w:rsidRDefault="00F114D3">
            <w:pPr>
              <w:pStyle w:val="TableContents"/>
              <w:snapToGrid w:val="0"/>
            </w:pPr>
            <w:r>
              <w:t>Calibration (CISSCAL software)</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19304647" w14:textId="77777777" w:rsidR="00AB23AA" w:rsidRDefault="00F114D3">
            <w:pPr>
              <w:pStyle w:val="TableContents"/>
              <w:snapToGrid w:val="0"/>
            </w:pPr>
            <w:r>
              <w:t>cisscal_manual.pdf</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4C677" w14:textId="77777777" w:rsidR="00AB23AA" w:rsidRDefault="00F114D3">
            <w:pPr>
              <w:pStyle w:val="TableContents"/>
              <w:snapToGrid w:val="0"/>
            </w:pPr>
            <w:r>
              <w:t>document/ (Calibration volume)</w:t>
            </w:r>
          </w:p>
        </w:tc>
      </w:tr>
      <w:tr w:rsidR="00AB23AA" w:rsidRPr="00CD68EC" w14:paraId="058810CC"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1718FF74" w14:textId="77777777" w:rsidR="00AB23AA" w:rsidRDefault="00F114D3">
            <w:pPr>
              <w:pStyle w:val="TableContents"/>
              <w:snapToGrid w:val="0"/>
            </w:pPr>
            <w:r>
              <w:t>Calibration (CISSCAL data files)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350CC0EF" w14:textId="77777777" w:rsidR="00AB23AA" w:rsidRDefault="00F114D3">
            <w:pPr>
              <w:pStyle w:val="TableContents"/>
              <w:snapToGrid w:val="0"/>
            </w:pPr>
            <w:r>
              <w:t>Contents of CALIB/ directory and associated info and label files</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268B7" w14:textId="77777777" w:rsidR="00AB23AA" w:rsidRDefault="00F114D3">
            <w:pPr>
              <w:pStyle w:val="TableContents"/>
              <w:snapToGrid w:val="0"/>
            </w:pPr>
            <w:r>
              <w:t>calib/ (Calibration volume)</w:t>
            </w:r>
          </w:p>
        </w:tc>
      </w:tr>
      <w:tr w:rsidR="00AB23AA" w:rsidRPr="00CD68EC" w14:paraId="6026C0D1"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FF90D31" w14:textId="77777777" w:rsidR="00AB23AA" w:rsidRDefault="00F114D3">
            <w:pPr>
              <w:pStyle w:val="TableContents"/>
              <w:snapToGrid w:val="0"/>
            </w:pPr>
            <w:r>
              <w:t>Calibration (in-flight status, latest results)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207BFBA7" w14:textId="77777777" w:rsidR="00AB23AA" w:rsidRDefault="00F114D3">
            <w:pPr>
              <w:pStyle w:val="TableContents"/>
              <w:snapToGrid w:val="0"/>
            </w:pPr>
            <w:r>
              <w:t xml:space="preserve">West et. al. </w:t>
            </w:r>
            <w:r w:rsidR="00383D5D">
              <w:t>(</w:t>
            </w:r>
            <w:r>
              <w:t>2010</w:t>
            </w:r>
            <w:r w:rsidR="00383D5D">
              <w: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71E9E4" w14:textId="77777777" w:rsidR="00AB23AA" w:rsidRDefault="00F114D3">
            <w:pPr>
              <w:pStyle w:val="TableContents"/>
              <w:snapToGrid w:val="0"/>
            </w:pPr>
            <w:r>
              <w:t>Planet. and Space Sci. 58, 1475-1488</w:t>
            </w:r>
          </w:p>
        </w:tc>
      </w:tr>
      <w:tr w:rsidR="00AB23AA" w:rsidRPr="00CD68EC" w14:paraId="412C955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49C00ED5" w14:textId="77777777" w:rsidR="00AB23AA" w:rsidRDefault="00F114D3">
            <w:pPr>
              <w:pStyle w:val="TableContents"/>
              <w:snapToGrid w:val="0"/>
            </w:pPr>
            <w:r>
              <w:t>Scientific Publication Reference List</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6805D359" w14:textId="77777777" w:rsidR="00AB23AA" w:rsidRDefault="00F114D3">
            <w:pPr>
              <w:pStyle w:val="TableContents"/>
              <w:snapToGrid w:val="0"/>
            </w:pPr>
            <w:r>
              <w:t>projref.cat, issref.cat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89F298" w14:textId="77777777" w:rsidR="00AB23AA" w:rsidRDefault="00F114D3">
            <w:pPr>
              <w:pStyle w:val="TableContents"/>
              <w:snapToGrid w:val="0"/>
            </w:pPr>
            <w:r>
              <w:t>catalog/</w:t>
            </w:r>
          </w:p>
        </w:tc>
      </w:tr>
      <w:tr w:rsidR="00AB23AA" w:rsidRPr="00CD68EC" w14:paraId="1F182093" w14:textId="77777777">
        <w:tc>
          <w:tcPr>
            <w:tcW w:w="3164" w:type="dxa"/>
            <w:tcBorders>
              <w:left w:val="single" w:sz="2" w:space="0" w:color="000000"/>
              <w:bottom w:val="single" w:sz="2" w:space="0" w:color="000000"/>
            </w:tcBorders>
            <w:shd w:val="clear" w:color="auto" w:fill="auto"/>
            <w:tcMar>
              <w:top w:w="55" w:type="dxa"/>
              <w:left w:w="55" w:type="dxa"/>
              <w:bottom w:w="55" w:type="dxa"/>
              <w:right w:w="55" w:type="dxa"/>
            </w:tcMar>
          </w:tcPr>
          <w:p w14:paraId="66695E67" w14:textId="77777777" w:rsidR="00AB23AA" w:rsidRDefault="00F114D3">
            <w:pPr>
              <w:pStyle w:val="TableContents"/>
              <w:snapToGrid w:val="0"/>
            </w:pPr>
            <w:r>
              <w:t>ISS Archive contact individuals</w:t>
            </w:r>
          </w:p>
        </w:tc>
        <w:tc>
          <w:tcPr>
            <w:tcW w:w="3481" w:type="dxa"/>
            <w:tcBorders>
              <w:left w:val="single" w:sz="2" w:space="0" w:color="000000"/>
              <w:bottom w:val="single" w:sz="2" w:space="0" w:color="000000"/>
            </w:tcBorders>
            <w:shd w:val="clear" w:color="auto" w:fill="auto"/>
            <w:tcMar>
              <w:top w:w="55" w:type="dxa"/>
              <w:left w:w="55" w:type="dxa"/>
              <w:bottom w:w="55" w:type="dxa"/>
              <w:right w:w="55" w:type="dxa"/>
            </w:tcMar>
          </w:tcPr>
          <w:p w14:paraId="735779AB" w14:textId="77777777" w:rsidR="00AB23AA" w:rsidRDefault="00F114D3">
            <w:pPr>
              <w:pStyle w:val="TableContents"/>
              <w:snapToGrid w:val="0"/>
            </w:pPr>
            <w:r>
              <w:t>person.cat</w:t>
            </w:r>
          </w:p>
        </w:tc>
        <w:tc>
          <w:tcPr>
            <w:tcW w:w="3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396AB" w14:textId="77777777" w:rsidR="00AB23AA" w:rsidRDefault="00F114D3">
            <w:pPr>
              <w:pStyle w:val="TableContents"/>
              <w:snapToGrid w:val="0"/>
            </w:pPr>
            <w:r>
              <w:t>catalog/</w:t>
            </w:r>
          </w:p>
        </w:tc>
      </w:tr>
    </w:tbl>
    <w:p w14:paraId="7BA66404" w14:textId="39C7257F" w:rsidR="00AB23AA" w:rsidRDefault="00F114D3">
      <w:pPr>
        <w:pStyle w:val="Table"/>
        <w:spacing w:line="480" w:lineRule="atLeast"/>
      </w:pPr>
      <w:r>
        <w:t xml:space="preserve">Table </w:t>
      </w:r>
      <w:r w:rsidR="00A76895">
        <w:fldChar w:fldCharType="begin"/>
      </w:r>
      <w:r w:rsidR="00A76895">
        <w:instrText xml:space="preserve"> SEQ Table \* ARABIC </w:instrText>
      </w:r>
      <w:r w:rsidR="00A76895">
        <w:fldChar w:fldCharType="separate"/>
      </w:r>
      <w:r w:rsidR="00D5795A">
        <w:rPr>
          <w:noProof/>
        </w:rPr>
        <w:t>1</w:t>
      </w:r>
      <w:r w:rsidR="00A76895">
        <w:rPr>
          <w:noProof/>
        </w:rPr>
        <w:fldChar w:fldCharType="end"/>
      </w:r>
      <w:r>
        <w:t xml:space="preserve">: List of useful reference documents for </w:t>
      </w:r>
      <w:r w:rsidR="00AD6528">
        <w:t xml:space="preserve">Cassini </w:t>
      </w:r>
      <w:r>
        <w:t>ISS.</w:t>
      </w:r>
    </w:p>
    <w:p w14:paraId="26748FBE" w14:textId="77777777" w:rsidR="00F00B12" w:rsidRDefault="00F00B12" w:rsidP="00F00B12">
      <w:pPr>
        <w:pStyle w:val="Default"/>
        <w:spacing w:line="480" w:lineRule="auto"/>
      </w:pPr>
    </w:p>
    <w:p w14:paraId="60BB31C8" w14:textId="77777777" w:rsidR="00F00B12" w:rsidRDefault="00F00B12" w:rsidP="00F00B12">
      <w:pPr>
        <w:pStyle w:val="Default"/>
        <w:spacing w:line="480" w:lineRule="auto"/>
      </w:pPr>
      <w:r>
        <w:tab/>
        <w:t xml:space="preserve">ISS image calibration does not require using the detached PDS labels, or even necessarily any </w:t>
      </w:r>
      <w:r>
        <w:lastRenderedPageBreak/>
        <w:t xml:space="preserve">of the support documentation found on the data archive volumes. It does, however, require the calibration software and support files located on the dynamic volume of the ISS Calibration Archive, the latest version of which is available here: </w:t>
      </w:r>
    </w:p>
    <w:p w14:paraId="0871A39F" w14:textId="2959B496" w:rsidR="00F00B12" w:rsidRDefault="00A76895" w:rsidP="00F00B12">
      <w:pPr>
        <w:pStyle w:val="Default"/>
        <w:spacing w:line="480" w:lineRule="auto"/>
        <w:jc w:val="center"/>
        <w:rPr>
          <w:rStyle w:val="InternetLink"/>
        </w:rPr>
      </w:pPr>
      <w:hyperlink r:id="rId11" w:history="1">
        <w:r w:rsidR="001F4C81" w:rsidRPr="001022C6">
          <w:rPr>
            <w:rStyle w:val="Hyperlink"/>
          </w:rPr>
          <w:t>http://pds-imaging.jpl.nasa.gov/data/cassi</w:t>
        </w:r>
        <w:r w:rsidR="00D45081">
          <w:rPr>
            <w:rStyle w:val="Hyperlink"/>
          </w:rPr>
          <w:t>ni/cassini_orbiter/coiss_0011_v4</w:t>
        </w:r>
        <w:r w:rsidR="001F4C81" w:rsidRPr="001022C6">
          <w:rPr>
            <w:rStyle w:val="Hyperlink"/>
          </w:rPr>
          <w:t>.tar.gz</w:t>
        </w:r>
      </w:hyperlink>
    </w:p>
    <w:p w14:paraId="52589A98" w14:textId="77777777" w:rsidR="00AD6412" w:rsidRDefault="00F00B12" w:rsidP="00F00B12">
      <w:pPr>
        <w:pStyle w:val="Default"/>
        <w:spacing w:line="480" w:lineRule="auto"/>
      </w:pPr>
      <w:r>
        <w:t>Acquiring this volume will be the logical first step for most ISS data users.</w:t>
      </w:r>
      <w:r w:rsidR="00F114D3">
        <w:tab/>
      </w:r>
    </w:p>
    <w:p w14:paraId="7CF77B31" w14:textId="5A3A7F4C" w:rsidR="00AB23AA" w:rsidRDefault="00AD6412" w:rsidP="00F00B12">
      <w:pPr>
        <w:pStyle w:val="Default"/>
        <w:spacing w:line="480" w:lineRule="auto"/>
      </w:pPr>
      <w:r>
        <w:tab/>
      </w:r>
      <w:r w:rsidR="00F114D3">
        <w:t>This ISS Data User's Guide was written by Ben Knowles, calibration and archiving engineer for CICLOPS, under the direction of Imaging Team leader Carolyn Porco and Deputy Imaging Team leader Bob West. Portions of Section 3 are paraphrased from existing ISS archive volume documentation written by members of CICLOPS</w:t>
      </w:r>
      <w:r w:rsidR="00F7475F">
        <w:t>,</w:t>
      </w:r>
      <w:r w:rsidR="00F114D3">
        <w:t xml:space="preserve"> including the aareadme.txt and dataset.cat. </w:t>
      </w:r>
      <w:r w:rsidR="00A76895">
        <w:t xml:space="preserve">The subsection of Section 4.3 on Polarimetric Calibration was written by Bob West. </w:t>
      </w:r>
      <w:r w:rsidR="00F114D3">
        <w:t xml:space="preserve">In addition, </w:t>
      </w:r>
      <w:r w:rsidR="00A76895">
        <w:t>much</w:t>
      </w:r>
      <w:r w:rsidR="00F114D3">
        <w:t xml:space="preserve"> of Secti</w:t>
      </w:r>
      <w:r>
        <w:t>on 4</w:t>
      </w:r>
      <w:r w:rsidR="00A76895">
        <w:t>.4</w:t>
      </w:r>
      <w:r>
        <w:t xml:space="preserve"> </w:t>
      </w:r>
      <w:r w:rsidR="00A76895">
        <w:t>was adapted</w:t>
      </w:r>
      <w:r>
        <w:t xml:space="preserve"> from the CISSCAL </w:t>
      </w:r>
      <w:r w:rsidR="00F114D3">
        <w:t xml:space="preserve">user manual, which this document replaces </w:t>
      </w:r>
      <w:r w:rsidR="008974CF">
        <w:t>and supers</w:t>
      </w:r>
      <w:r w:rsidR="00F114D3">
        <w:t>edes.</w:t>
      </w:r>
    </w:p>
    <w:p w14:paraId="3D3E02BC" w14:textId="77777777" w:rsidR="00AB23AA" w:rsidRDefault="00AB23AA">
      <w:pPr>
        <w:pStyle w:val="Default"/>
        <w:spacing w:line="480" w:lineRule="atLeast"/>
      </w:pPr>
    </w:p>
    <w:p w14:paraId="67CAF5A1" w14:textId="7074F7CC" w:rsidR="00AB23AA" w:rsidRDefault="00F114D3" w:rsidP="00A17F06">
      <w:pPr>
        <w:pStyle w:val="Heading1"/>
      </w:pPr>
      <w:bookmarkStart w:id="2" w:name="_Toc410416328"/>
      <w:bookmarkStart w:id="3" w:name="_Toc410418965"/>
      <w:r w:rsidRPr="00D0652A">
        <w:lastRenderedPageBreak/>
        <w:t>2. ISS Instrument Description</w:t>
      </w:r>
      <w:bookmarkEnd w:id="2"/>
      <w:bookmarkEnd w:id="3"/>
    </w:p>
    <w:p w14:paraId="525338A1" w14:textId="77777777" w:rsidR="00A17F06" w:rsidRDefault="00A17F06" w:rsidP="00A17F06">
      <w:pPr>
        <w:pStyle w:val="Textbody"/>
      </w:pPr>
    </w:p>
    <w:p w14:paraId="5DB06B80" w14:textId="77777777" w:rsidR="00A17F06" w:rsidRPr="00A17F06" w:rsidRDefault="00A17F06" w:rsidP="00A17F06">
      <w:pPr>
        <w:pStyle w:val="Textbody"/>
      </w:pPr>
    </w:p>
    <w:p w14:paraId="703E1ED7" w14:textId="77777777" w:rsidR="00AB23AA" w:rsidRDefault="00F114D3" w:rsidP="00383D5D">
      <w:pPr>
        <w:pStyle w:val="Heading2"/>
      </w:pPr>
      <w:bookmarkStart w:id="4" w:name="_Toc410416329"/>
      <w:bookmarkStart w:id="5" w:name="_Toc410418966"/>
      <w:r>
        <w:t>2.1 Mission Overview and Imaging Science Objectives</w:t>
      </w:r>
      <w:bookmarkEnd w:id="4"/>
      <w:bookmarkEnd w:id="5"/>
    </w:p>
    <w:p w14:paraId="1A3219E4" w14:textId="77777777" w:rsidR="00AB23AA" w:rsidRDefault="00AB23AA">
      <w:pPr>
        <w:pStyle w:val="Default"/>
        <w:spacing w:line="480" w:lineRule="atLeast"/>
      </w:pPr>
    </w:p>
    <w:p w14:paraId="0F17F601" w14:textId="77777777" w:rsidR="00AB23AA" w:rsidRDefault="00F114D3" w:rsidP="0014274E">
      <w:pPr>
        <w:pStyle w:val="Default"/>
        <w:spacing w:line="480" w:lineRule="auto"/>
      </w:pPr>
      <w:r>
        <w:tab/>
        <w:t xml:space="preserve">The Cassini spacecraft was launched on October 15, 1997, armed with a suite of twelve scientific instruments designed for the extended exploration of the Saturnian planetary system. In addition to being the most sophisticated mission ever sent to the outer solar system in terms of its scientific capabilities, upon reaching its destination on June 30, 2004 it became the most distant orbital outpost humankind has yet established. Since that time, Cassini and its companion mission to Titan, Huygens, have successfully acquired and transmitted back to Earth a wealth of information, allowing for an unprecedented look at some of the solar system's most varied, dynamic, and once-mysterious landscapes.  </w:t>
      </w:r>
    </w:p>
    <w:p w14:paraId="2545445B" w14:textId="77777777" w:rsidR="00AB23AA" w:rsidRDefault="00F114D3" w:rsidP="0014274E">
      <w:pPr>
        <w:pStyle w:val="Default"/>
        <w:spacing w:line="480" w:lineRule="auto"/>
      </w:pPr>
      <w:r>
        <w:tab/>
        <w:t>The Imaging Science Subsystem (ISS) is Cassini's highest-resolution 2-D imaging instrument, and as the primary optical navigation tool on board, can reasonably be considered the spacecraft's eyes. The ISS consists of two separate cameras, the Narrow-Angle Camera (NAC) and Wide-Angle Camera (WAC), which are boresight-aligned and have fields-of-view of 0.35 degrees and 3.5 degrees, respectively.  The cameras have been designed for maximum flexibility: their photometric and spectral sensitivity, linearity and dynamic range, optical resolving power, and wide variety of compression and other data collection modes can accommodate a vast array of targets and imaging situations. In terms of real-world resolving capabilities, the NAC can achieve pixel scales as small as a few tens of meters on targeted satellites, and as small as 1 km on Saturn's rings and atmosphere.</w:t>
      </w:r>
    </w:p>
    <w:p w14:paraId="6D5C0F2D" w14:textId="77777777" w:rsidR="00AB23AA" w:rsidRDefault="00F114D3" w:rsidP="0014274E">
      <w:pPr>
        <w:pStyle w:val="Default"/>
        <w:spacing w:line="480" w:lineRule="auto"/>
      </w:pPr>
      <w:r>
        <w:tab/>
        <w:t xml:space="preserve">Between its launch and when it finally arrived at Saturn (via a dramatic and complicated maneuver known as Saturn Orbital Insertion, or SOI), the Cassini spacecraft made its way to the outer solar system with the help of several gravity assists, including relatively close encounters with Venus, </w:t>
      </w:r>
      <w:r>
        <w:lastRenderedPageBreak/>
        <w:t>Earth, Jupiter, and a serendipitous encounter with the asteroid Masursky. With the exception of periodic star calibration observations, these are the only events during which the ISS cameras were used prior to Saturn approach. The Jupiter flyby, in particular, served as a trial run for many of the basic pointing modes and uplink processes that would eventually be used at Saturn.</w:t>
      </w:r>
    </w:p>
    <w:p w14:paraId="65249CA9" w14:textId="6892C5CB" w:rsidR="00383D5D" w:rsidRDefault="00F114D3" w:rsidP="00D42BC0">
      <w:pPr>
        <w:pStyle w:val="Default"/>
        <w:spacing w:line="480" w:lineRule="auto"/>
      </w:pPr>
      <w:r>
        <w:tab/>
        <w:t>The science goals for the nominal Cassini mission are many and varied, reflecting the huge diversity of target objects in the Saturnian system, and the unprecedented view afforded by the spacecraft's suite of instruments. Table 2 contains a brief summary of imaging science objectives, organized by target; a much more thorough account of ISS science objectives</w:t>
      </w:r>
      <w:r w:rsidR="00383D5D">
        <w:t xml:space="preserve"> can be found in Porco et. al. (</w:t>
      </w:r>
      <w:r>
        <w:t>2004</w:t>
      </w:r>
      <w:r w:rsidR="00383D5D">
        <w:t>)</w:t>
      </w:r>
      <w:r>
        <w:t>.</w:t>
      </w:r>
    </w:p>
    <w:p w14:paraId="489AE4EC" w14:textId="77777777" w:rsidR="00AB23AA" w:rsidRDefault="00AB23AA">
      <w:pPr>
        <w:pStyle w:val="Default"/>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894"/>
        <w:gridCol w:w="7107"/>
      </w:tblGrid>
      <w:tr w:rsidR="00AB23AA" w:rsidRPr="00CD68EC" w14:paraId="43906767" w14:textId="77777777">
        <w:tc>
          <w:tcPr>
            <w:tcW w:w="28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4D104A" w14:textId="77777777" w:rsidR="00AB23AA" w:rsidRDefault="00F114D3">
            <w:pPr>
              <w:pStyle w:val="TableContents"/>
              <w:snapToGrid w:val="0"/>
            </w:pPr>
            <w:r>
              <w:rPr>
                <w:b/>
                <w:bCs/>
              </w:rPr>
              <w:t>Saturn Rings</w:t>
            </w:r>
          </w:p>
        </w:tc>
        <w:tc>
          <w:tcPr>
            <w:tcW w:w="71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6EFEE" w14:textId="77777777" w:rsidR="00AB23AA" w:rsidRDefault="00F114D3">
            <w:pPr>
              <w:pStyle w:val="Default"/>
              <w:numPr>
                <w:ilvl w:val="0"/>
                <w:numId w:val="2"/>
              </w:numPr>
              <w:snapToGrid w:val="0"/>
              <w:spacing w:line="100" w:lineRule="atLeast"/>
            </w:pPr>
            <w:r>
              <w:t>ring structure (including ring edges, waves, perturbations, satellite orbital interactions, gaps, embedded moons, and ringlets)</w:t>
            </w:r>
          </w:p>
          <w:p w14:paraId="19DF397B" w14:textId="77777777" w:rsidR="00AB23AA" w:rsidRDefault="00F114D3">
            <w:pPr>
              <w:pStyle w:val="Default"/>
              <w:numPr>
                <w:ilvl w:val="0"/>
                <w:numId w:val="2"/>
              </w:numPr>
              <w:spacing w:line="100" w:lineRule="atLeast"/>
            </w:pPr>
            <w:r>
              <w:t>particle properties and disk structure</w:t>
            </w:r>
          </w:p>
          <w:p w14:paraId="23ACEA1E" w14:textId="77777777" w:rsidR="00AB23AA" w:rsidRDefault="00F114D3">
            <w:pPr>
              <w:pStyle w:val="Default"/>
              <w:numPr>
                <w:ilvl w:val="0"/>
                <w:numId w:val="2"/>
              </w:numPr>
              <w:spacing w:line="100" w:lineRule="atLeast"/>
            </w:pPr>
            <w:r>
              <w:t>spokes</w:t>
            </w:r>
          </w:p>
          <w:p w14:paraId="3B9E50D9" w14:textId="77777777" w:rsidR="00AB23AA" w:rsidRDefault="00F114D3">
            <w:pPr>
              <w:pStyle w:val="Default"/>
              <w:numPr>
                <w:ilvl w:val="0"/>
                <w:numId w:val="2"/>
              </w:numPr>
              <w:spacing w:line="100" w:lineRule="atLeast"/>
            </w:pPr>
            <w:r>
              <w:t>diffuse rings (E, F and G rings)</w:t>
            </w:r>
          </w:p>
        </w:tc>
      </w:tr>
      <w:tr w:rsidR="00AB23AA" w:rsidRPr="00CD68EC" w14:paraId="71816050"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15DBBAB4" w14:textId="77777777" w:rsidR="00AB23AA" w:rsidRDefault="00F114D3">
            <w:pPr>
              <w:pStyle w:val="TableContents"/>
              <w:snapToGrid w:val="0"/>
            </w:pPr>
            <w:r>
              <w:rPr>
                <w:b/>
                <w:bCs/>
              </w:rPr>
              <w:t>Saturn Atmosphere</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964E87" w14:textId="77777777" w:rsidR="00AB23AA" w:rsidRDefault="00F114D3">
            <w:pPr>
              <w:pStyle w:val="Default"/>
              <w:numPr>
                <w:ilvl w:val="0"/>
                <w:numId w:val="3"/>
              </w:numPr>
              <w:snapToGrid w:val="0"/>
              <w:spacing w:line="100" w:lineRule="atLeast"/>
            </w:pPr>
            <w:r>
              <w:t>spectrophotometric/polarimetric studies</w:t>
            </w:r>
          </w:p>
          <w:p w14:paraId="064F614C" w14:textId="77777777" w:rsidR="00AB23AA" w:rsidRDefault="00F114D3">
            <w:pPr>
              <w:pStyle w:val="Default"/>
              <w:numPr>
                <w:ilvl w:val="0"/>
                <w:numId w:val="3"/>
              </w:numPr>
              <w:spacing w:line="100" w:lineRule="atLeast"/>
            </w:pPr>
            <w:r>
              <w:t>atmospheric dynamics</w:t>
            </w:r>
          </w:p>
          <w:p w14:paraId="2E544254" w14:textId="77777777" w:rsidR="00AB23AA" w:rsidRDefault="00F114D3">
            <w:pPr>
              <w:pStyle w:val="Default"/>
              <w:numPr>
                <w:ilvl w:val="0"/>
                <w:numId w:val="3"/>
              </w:numPr>
              <w:spacing w:line="100" w:lineRule="atLeast"/>
            </w:pPr>
            <w:r>
              <w:t>auroras</w:t>
            </w:r>
          </w:p>
        </w:tc>
      </w:tr>
      <w:tr w:rsidR="00AB23AA" w:rsidRPr="00CD68EC" w14:paraId="404AC66F"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B58C810" w14:textId="77777777" w:rsidR="00AB23AA" w:rsidRDefault="00F114D3">
            <w:pPr>
              <w:pStyle w:val="TableContents"/>
              <w:snapToGrid w:val="0"/>
            </w:pPr>
            <w:r>
              <w:rPr>
                <w:b/>
                <w:bCs/>
              </w:rPr>
              <w:t>Satellites (non-Titan)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FCFF9" w14:textId="77777777" w:rsidR="00AB23AA" w:rsidRDefault="00F114D3">
            <w:pPr>
              <w:pStyle w:val="Default"/>
              <w:numPr>
                <w:ilvl w:val="0"/>
                <w:numId w:val="4"/>
              </w:numPr>
              <w:snapToGrid w:val="0"/>
              <w:spacing w:line="100" w:lineRule="atLeast"/>
            </w:pPr>
            <w:r>
              <w:t>surface morphology, cartography and topography</w:t>
            </w:r>
          </w:p>
          <w:p w14:paraId="5BDA6C35" w14:textId="77777777" w:rsidR="00AB23AA" w:rsidRDefault="00F114D3">
            <w:pPr>
              <w:pStyle w:val="Default"/>
              <w:numPr>
                <w:ilvl w:val="0"/>
                <w:numId w:val="4"/>
              </w:numPr>
              <w:spacing w:line="100" w:lineRule="atLeast"/>
            </w:pPr>
            <w:r>
              <w:t>tectonism, crater studies, geomorphology</w:t>
            </w:r>
          </w:p>
          <w:p w14:paraId="6576048B" w14:textId="77777777" w:rsidR="00AB23AA" w:rsidRDefault="00F114D3">
            <w:pPr>
              <w:pStyle w:val="Default"/>
              <w:numPr>
                <w:ilvl w:val="0"/>
                <w:numId w:val="4"/>
              </w:numPr>
              <w:spacing w:line="100" w:lineRule="atLeast"/>
            </w:pPr>
            <w:r>
              <w:t>albedo and color measurements</w:t>
            </w:r>
          </w:p>
          <w:p w14:paraId="7B9939C9" w14:textId="77777777" w:rsidR="00AB23AA" w:rsidRDefault="00F114D3">
            <w:pPr>
              <w:pStyle w:val="Default"/>
              <w:numPr>
                <w:ilvl w:val="0"/>
                <w:numId w:val="4"/>
              </w:numPr>
              <w:spacing w:line="100" w:lineRule="atLeast"/>
            </w:pPr>
            <w:r>
              <w:t>satellite orbital parameters, mass</w:t>
            </w:r>
          </w:p>
        </w:tc>
      </w:tr>
      <w:tr w:rsidR="00AB23AA" w:rsidRPr="00CD68EC" w14:paraId="0B5B0A5D" w14:textId="77777777">
        <w:tc>
          <w:tcPr>
            <w:tcW w:w="2894" w:type="dxa"/>
            <w:tcBorders>
              <w:left w:val="single" w:sz="2" w:space="0" w:color="000000"/>
              <w:bottom w:val="single" w:sz="2" w:space="0" w:color="000000"/>
            </w:tcBorders>
            <w:shd w:val="clear" w:color="auto" w:fill="auto"/>
            <w:tcMar>
              <w:top w:w="55" w:type="dxa"/>
              <w:left w:w="55" w:type="dxa"/>
              <w:bottom w:w="55" w:type="dxa"/>
              <w:right w:w="55" w:type="dxa"/>
            </w:tcMar>
          </w:tcPr>
          <w:p w14:paraId="0FAB7841" w14:textId="77777777" w:rsidR="00AB23AA" w:rsidRDefault="00F114D3">
            <w:pPr>
              <w:pStyle w:val="TableContents"/>
              <w:snapToGrid w:val="0"/>
            </w:pPr>
            <w:r>
              <w:rPr>
                <w:b/>
                <w:bCs/>
              </w:rPr>
              <w:t>Titan</w:t>
            </w:r>
          </w:p>
        </w:tc>
        <w:tc>
          <w:tcPr>
            <w:tcW w:w="71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1069E" w14:textId="77777777" w:rsidR="00AB23AA" w:rsidRDefault="00F114D3">
            <w:pPr>
              <w:pStyle w:val="Default"/>
              <w:numPr>
                <w:ilvl w:val="0"/>
                <w:numId w:val="5"/>
              </w:numPr>
              <w:snapToGrid w:val="0"/>
              <w:spacing w:line="100" w:lineRule="atLeast"/>
            </w:pPr>
            <w:r>
              <w:t>meteorology</w:t>
            </w:r>
          </w:p>
          <w:p w14:paraId="33D7AD4C" w14:textId="77777777" w:rsidR="00AB23AA" w:rsidRDefault="00F114D3">
            <w:pPr>
              <w:pStyle w:val="Default"/>
              <w:numPr>
                <w:ilvl w:val="0"/>
                <w:numId w:val="5"/>
              </w:numPr>
              <w:spacing w:line="100" w:lineRule="atLeast"/>
            </w:pPr>
            <w:r>
              <w:t>spectrophotometric/polarimetric studies</w:t>
            </w:r>
          </w:p>
          <w:p w14:paraId="7420048A" w14:textId="77777777" w:rsidR="00AB23AA" w:rsidRDefault="00F114D3">
            <w:pPr>
              <w:pStyle w:val="Default"/>
              <w:numPr>
                <w:ilvl w:val="0"/>
                <w:numId w:val="5"/>
              </w:numPr>
              <w:spacing w:line="100" w:lineRule="atLeast"/>
            </w:pPr>
            <w:r>
              <w:t>surface features</w:t>
            </w:r>
          </w:p>
        </w:tc>
      </w:tr>
    </w:tbl>
    <w:p w14:paraId="3EA93860" w14:textId="0B34F990" w:rsidR="00AB23AA" w:rsidRDefault="00F114D3">
      <w:pPr>
        <w:pStyle w:val="Table"/>
      </w:pPr>
      <w:r>
        <w:t xml:space="preserve">Table </w:t>
      </w:r>
      <w:r w:rsidR="00A76895">
        <w:fldChar w:fldCharType="begin"/>
      </w:r>
      <w:r w:rsidR="00A76895">
        <w:instrText xml:space="preserve"> SEQ Table \* ARABIC </w:instrText>
      </w:r>
      <w:r w:rsidR="00A76895">
        <w:fldChar w:fldCharType="separate"/>
      </w:r>
      <w:r w:rsidR="00D5795A">
        <w:rPr>
          <w:noProof/>
        </w:rPr>
        <w:t>2</w:t>
      </w:r>
      <w:r w:rsidR="00A76895">
        <w:rPr>
          <w:noProof/>
        </w:rPr>
        <w:fldChar w:fldCharType="end"/>
      </w:r>
      <w:r>
        <w:t>: Summary of imaging science objectives for Cassini</w:t>
      </w:r>
      <w:r w:rsidR="007C3D51">
        <w:t xml:space="preserve"> as described in Porco et. al. (2004)</w:t>
      </w:r>
      <w:r>
        <w:t>.</w:t>
      </w:r>
    </w:p>
    <w:p w14:paraId="7CE48341" w14:textId="77777777" w:rsidR="00AB23AA" w:rsidRDefault="00AB23AA">
      <w:pPr>
        <w:pStyle w:val="Table"/>
      </w:pPr>
    </w:p>
    <w:p w14:paraId="658C4049" w14:textId="3C32591F" w:rsidR="00AB23AA" w:rsidRDefault="00F114D3" w:rsidP="0014274E">
      <w:pPr>
        <w:pStyle w:val="Default"/>
        <w:spacing w:line="480" w:lineRule="auto"/>
      </w:pPr>
      <w:r>
        <w:tab/>
        <w:t>The nominal mission for Cassini was to last for 75 Saturn orbits through 2008, and has since been extended twice. The first extension, which ran for two years and included Saturn equinox in the August of 2009, was dubbed the “Cassini Equinox Mission” (CEM), or more colloquially, XM (“extended mission”). The</w:t>
      </w:r>
      <w:r w:rsidR="00AD6528">
        <w:t xml:space="preserve"> second extension lasted through 2017, and was</w:t>
      </w:r>
      <w:r>
        <w:t xml:space="preserve"> called the “Cassini Solstice </w:t>
      </w:r>
      <w:r>
        <w:lastRenderedPageBreak/>
        <w:t xml:space="preserve">Mission” (CSM, or XXM/”extended extended mission”) </w:t>
      </w:r>
      <w:r w:rsidR="00AD6528">
        <w:t>for the solstice that occurred</w:t>
      </w:r>
      <w:r>
        <w:t xml:space="preserve"> in May of that year.</w:t>
      </w:r>
    </w:p>
    <w:p w14:paraId="508B0B1B" w14:textId="77777777" w:rsidR="00AB23AA" w:rsidRDefault="00F114D3" w:rsidP="0014274E">
      <w:pPr>
        <w:pStyle w:val="Default"/>
        <w:spacing w:line="480" w:lineRule="auto"/>
      </w:pPr>
      <w:r>
        <w:tab/>
        <w:t>Particular highlights from the nominal mission include: approach “movies” of Saturn, it's rings, and Titan; a close flyby of Phoebe on approach (the only close encounter with that satellite during the mission); high-resolution imaging of the rings at SOI; 45 targeted flybys of Titan, including 24 within 1000 km of the surface; targeted or other “close” flybys of Iapetus, Hyperion, Rhea, Dione, Tethys, Mimas and Enceladus; three extended periods of inclined and low-periapse orbits for high-resolution, high-latitude Saturn and ring imaging; and a dozen orbits with apoapses distant enough to allow for global coverage of Saturn's atmosphere.</w:t>
      </w:r>
    </w:p>
    <w:p w14:paraId="0135FBCE" w14:textId="77777777" w:rsidR="00AB23AA" w:rsidRDefault="00F114D3" w:rsidP="0014274E">
      <w:pPr>
        <w:pStyle w:val="Default"/>
        <w:spacing w:line="480" w:lineRule="auto"/>
      </w:pPr>
      <w:r>
        <w:tab/>
        <w:t>The Cassini Equinox Mission featured continued close surveillance of Titan, Rhea and Dione, as well as multiple targeted flybys of Enceladus, with particular attention given to the south polar region to investigate the active “tiger stripes” and their associated geyser-like plume extending above the surface. But the primary focus of this portion of the mission was the rings, and the unique viewing geometry afforded during the months leading up to and following Saturn equinox, revealing topological features that cannot be seen at any other time. This portion of the mission is known as the Equinox Rings campaign.</w:t>
      </w:r>
    </w:p>
    <w:p w14:paraId="4575D60A" w14:textId="643D41C8" w:rsidR="00F42E53" w:rsidRDefault="00F114D3" w:rsidP="007565FE">
      <w:pPr>
        <w:pStyle w:val="Default"/>
        <w:spacing w:line="480" w:lineRule="auto"/>
      </w:pPr>
      <w:r>
        <w:tab/>
        <w:t xml:space="preserve">The Solstice Mission </w:t>
      </w:r>
      <w:r w:rsidR="00905DC7">
        <w:t>allowed</w:t>
      </w:r>
      <w:r>
        <w:t xml:space="preserve"> Cassini the opportunity to monitor the Saturnian system over a complete seasonal period. Targeted flybys of Ti</w:t>
      </w:r>
      <w:r w:rsidR="00905DC7">
        <w:t xml:space="preserve">tan, Rhea, Dione, and Enceladus </w:t>
      </w:r>
      <w:r>
        <w:t>continue</w:t>
      </w:r>
      <w:r w:rsidR="00905DC7">
        <w:t>d</w:t>
      </w:r>
      <w:r>
        <w:t xml:space="preserve">, along with a close non-targeted flyby of Helene, and a relatively distant first flyby of Pallene, a satellite first discovered by Cassini in 2004. Towards the end of the mission, the science emphasis </w:t>
      </w:r>
      <w:r w:rsidR="00905DC7">
        <w:t>shifted</w:t>
      </w:r>
      <w:r>
        <w:t xml:space="preserve"> back to Saturn, culmina</w:t>
      </w:r>
      <w:r w:rsidR="007565FE">
        <w:t xml:space="preserve">ting in 20 “ring-grazing” orbits, and </w:t>
      </w:r>
      <w:r w:rsidR="00905DC7">
        <w:t xml:space="preserve">22 “proximal” </w:t>
      </w:r>
      <w:r>
        <w:t>orbits</w:t>
      </w:r>
      <w:r w:rsidR="007565FE">
        <w:t>, the latter of which</w:t>
      </w:r>
      <w:r w:rsidR="00905DC7">
        <w:t xml:space="preserve"> took the spacecraft through the gap between the planet and its inner rings, before a dramatic </w:t>
      </w:r>
      <w:r>
        <w:t>final plunge into Saturn's atmosphere</w:t>
      </w:r>
      <w:r w:rsidR="007565FE">
        <w:t xml:space="preserve"> on September 15, 2017</w:t>
      </w:r>
      <w:r>
        <w:t xml:space="preserve">.  </w:t>
      </w:r>
    </w:p>
    <w:p w14:paraId="21A5CAFE" w14:textId="77777777" w:rsidR="00AB23AA" w:rsidRDefault="00F114D3" w:rsidP="00383D5D">
      <w:pPr>
        <w:pStyle w:val="Heading2"/>
      </w:pPr>
      <w:bookmarkStart w:id="6" w:name="_Toc410416330"/>
      <w:bookmarkStart w:id="7" w:name="_Toc410418967"/>
      <w:r>
        <w:t>2.2 Camera Pointing Design</w:t>
      </w:r>
      <w:bookmarkEnd w:id="6"/>
      <w:bookmarkEnd w:id="7"/>
    </w:p>
    <w:p w14:paraId="70694358" w14:textId="77777777" w:rsidR="00AB23AA" w:rsidRDefault="00AB23AA">
      <w:pPr>
        <w:pStyle w:val="Default"/>
        <w:spacing w:line="480" w:lineRule="atLeast"/>
      </w:pPr>
    </w:p>
    <w:p w14:paraId="11497557" w14:textId="77777777" w:rsidR="00AB23AA" w:rsidRDefault="00F114D3" w:rsidP="0014274E">
      <w:pPr>
        <w:pStyle w:val="Default"/>
        <w:spacing w:line="480" w:lineRule="auto"/>
      </w:pPr>
      <w:r>
        <w:tab/>
        <w:t>Pointing of the ISS cameras and the Cassini spacecraft in general is accomplished through a complex iterative process involving input from all the instrument science teams. This “uplink” process begins with science planning and negotiations between instruments and individual Target Working Teams (TWTs) and Orbiter Science Teams (OSTs) and ends with the actual execution of camera commands by the spacecraft.</w:t>
      </w:r>
    </w:p>
    <w:p w14:paraId="4A275383" w14:textId="77777777" w:rsidR="00AB23AA" w:rsidRDefault="00F114D3" w:rsidP="0014274E">
      <w:pPr>
        <w:pStyle w:val="Default"/>
        <w:spacing w:line="480" w:lineRule="auto"/>
      </w:pPr>
      <w:r>
        <w:tab/>
        <w:t xml:space="preserve">Cassini's movements are constrained by over 300 flight rules, some of which are obvious – no pointing of sensitive instruments towards the sun, for example – and some of which are less so. To facilitate compliance with these constraints and reduce operations costs associated with daily spacecraft communication, the Cassini mission is split into extended periods of time – typically 5-6 weeks for the nominal mission but longer in the CSM - called “sequences.” Each sequence requires the generation of a file containing the full set of commands to be executed by the spacecraft during that period, including both instrument commands and other engineering and navigational activities. All of these commands are assembled and integrated well in advance and run through a rigorous series of constraint checks and simulation procedures to ensure proper execution and the continued health and safety of the spacecraft. </w:t>
      </w:r>
    </w:p>
    <w:p w14:paraId="61BB9850" w14:textId="77777777" w:rsidR="00AB23AA" w:rsidRDefault="00F114D3" w:rsidP="0014274E">
      <w:pPr>
        <w:pStyle w:val="Default"/>
        <w:spacing w:line="480" w:lineRule="auto"/>
      </w:pPr>
      <w:r>
        <w:tab/>
        <w:t>A sequence will typically span multiple spacecraft orbits of Saturn, also referred to as “revs.” Each rev by definition contains one apoapse and one periapse. Sequences are further broken down into individual “segments,” the responsibility for which falls to a given TWT or OST to “integrate.”  Integration consists of the initial process of negotiation between instruments, and establishes the basic timeline and operational parameters of the segment. There are six types of segments corresponding to the different TWT/OSTs: Saturn, rings, MAPS (magnetosphere and plasma science), TOST (Titan), SOST (other satellites) and “XD,” or cross-disciplinary, which generally refers to periods requiring longer viewing distances from the desired target. Note that the segment type does not necessarily rule out observations of other targets during that time period. Appendix C provides a breakdown of the Cassini mission chronology by orbit/rev and sequence.</w:t>
      </w:r>
    </w:p>
    <w:p w14:paraId="74CF1917" w14:textId="77777777" w:rsidR="00AB23AA" w:rsidRDefault="00F114D3" w:rsidP="0014274E">
      <w:pPr>
        <w:pStyle w:val="Default"/>
        <w:spacing w:line="480" w:lineRule="auto"/>
      </w:pPr>
      <w:r>
        <w:tab/>
        <w:t xml:space="preserve">Within a given segment are individual observations, typically designed by a single scientist for a specific purpose, and consisting of one or more “triggers” which in turn corresponds to a specific set of camera commands. These commands are contained in files – called Instrument Operations Interface files, or IOIs – the creation of which will be discussed in more detail later in Section 2. Note that there is a one-to-one relationship between IOIs and triggers: all IOIs have a corresponding trigger, and vice-versa. Triggers also have relative timing, which means they can be re-used over the course of the mission. </w:t>
      </w:r>
    </w:p>
    <w:p w14:paraId="48027400" w14:textId="77777777" w:rsidR="00AB23AA" w:rsidRDefault="00F114D3" w:rsidP="0014274E">
      <w:pPr>
        <w:pStyle w:val="Default"/>
        <w:spacing w:line="480" w:lineRule="auto"/>
      </w:pPr>
      <w:r>
        <w:tab/>
        <w:t>From an uplink perspective, it is useful to think about a given ISS observation as a specific combination of geometry, timing, and camera parameter settings. The geometry information, as well as</w:t>
      </w:r>
      <w:r w:rsidR="00F45C9B">
        <w:t xml:space="preserve"> </w:t>
      </w:r>
      <w:r>
        <w:t xml:space="preserve">timing to some extent, is specified through the use of a proprietary software tool called PDT, the Pointing Design Tool. PDT reads in the projected spacecraft and target ephemerides (contained in files called SPICE kernels, to be discussed below) and creates a simulation of the ISS view at a specified set of times. This allows the user to plan the necessary slew and framing events for the time period in question while taking into account the long list of flight rules and pointing constraints.  PDT outputs a pair of files (a C-kernel and a Short-Form Output File, or SFOF) containing the pointing and timing associated with each spacecraft movement in an observation.  This information is then read into another piece of software - usually the ISS Pre-Commanding Tool (ISSPT), discussed below – for the next step of calculating of exposure times, image compression, predicted data volume, and all of the various ISS camera settings, and writing these to an IOI file. </w:t>
      </w:r>
    </w:p>
    <w:p w14:paraId="4EBD61BD" w14:textId="6F77D019" w:rsidR="00B0212E" w:rsidRDefault="00D42BC0" w:rsidP="00F42E53">
      <w:pPr>
        <w:pStyle w:val="Default"/>
        <w:spacing w:after="240" w:line="480" w:lineRule="auto"/>
      </w:pPr>
      <w:r>
        <w:tab/>
        <w:t xml:space="preserve">Figure 1 illustrates the three main coordinate systems used to describe the instrument and image orientation, and Figure 2 shows the relative instrument fields of view. Note that both the NAC and WAC are pointed along the spacecraft's -Y axis; they are boresight-aligned, with each other as well as with Cassini's other optical remote-sensing (ORS) instruments, CIRS, UVIS and VIMS; and that the optics for both cameras produce a 180-degree rotation about the </w:t>
      </w:r>
      <w:r w:rsidR="00F42E53">
        <w:t>boresight at the focal plane.</w:t>
      </w:r>
    </w:p>
    <w:p w14:paraId="1642D58D" w14:textId="77777777" w:rsidR="00B0212E" w:rsidRDefault="00B0212E" w:rsidP="00B0212E">
      <w:pPr>
        <w:pStyle w:val="Default"/>
        <w:keepNext/>
        <w:spacing w:line="480" w:lineRule="atLeast"/>
      </w:pPr>
      <w:r>
        <w:rPr>
          <w:noProof/>
          <w:lang w:bidi="ar-SA"/>
        </w:rPr>
        <w:drawing>
          <wp:inline distT="0" distB="0" distL="0" distR="0" wp14:anchorId="399DFA73" wp14:editId="7C9DD9E7">
            <wp:extent cx="6324600" cy="32004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3200400"/>
                    </a:xfrm>
                    <a:prstGeom prst="rect">
                      <a:avLst/>
                    </a:prstGeom>
                    <a:noFill/>
                    <a:ln>
                      <a:noFill/>
                    </a:ln>
                  </pic:spPr>
                </pic:pic>
              </a:graphicData>
            </a:graphic>
          </wp:inline>
        </w:drawing>
      </w:r>
    </w:p>
    <w:p w14:paraId="5A269C30" w14:textId="68EF2700" w:rsidR="00B0212E" w:rsidRDefault="00B0212E" w:rsidP="00D42BC0">
      <w:pPr>
        <w:pStyle w:val="Caption"/>
        <w:ind w:left="709"/>
      </w:pPr>
      <w:r>
        <w:t xml:space="preserve">Figure </w:t>
      </w:r>
      <w:r w:rsidR="00A76895">
        <w:fldChar w:fldCharType="begin"/>
      </w:r>
      <w:r w:rsidR="00A76895">
        <w:instrText xml:space="preserve"> SEQ Figure \* ARABIC </w:instrText>
      </w:r>
      <w:r w:rsidR="00A76895">
        <w:fldChar w:fldCharType="separate"/>
      </w:r>
      <w:r w:rsidR="00375812">
        <w:rPr>
          <w:noProof/>
        </w:rPr>
        <w:t>1</w:t>
      </w:r>
      <w:r w:rsidR="00A76895">
        <w:rPr>
          <w:noProof/>
        </w:rPr>
        <w:fldChar w:fldCharType="end"/>
      </w:r>
      <w:r>
        <w:t>: Relationship between ISS spacecraft and image coordinate systems.</w:t>
      </w:r>
      <w:r w:rsidR="00306E49">
        <w:t xml:space="preserve"> F</w:t>
      </w:r>
      <w:r w:rsidR="00F041BD">
        <w:t xml:space="preserve">rom Porco et. al. </w:t>
      </w:r>
      <w:r w:rsidR="007C3D51">
        <w:t>(</w:t>
      </w:r>
      <w:r w:rsidR="00F041BD">
        <w:t>2004</w:t>
      </w:r>
      <w:r w:rsidR="00306E49">
        <w:t>).</w:t>
      </w:r>
    </w:p>
    <w:p w14:paraId="5D478ACB" w14:textId="77777777" w:rsidR="00D42BC0" w:rsidRDefault="00D42BC0" w:rsidP="00D42BC0">
      <w:pPr>
        <w:pStyle w:val="Caption"/>
        <w:spacing w:after="0"/>
        <w:ind w:left="709"/>
      </w:pPr>
    </w:p>
    <w:p w14:paraId="1271F08D" w14:textId="77777777" w:rsidR="00F26AB5" w:rsidRDefault="00383D5D" w:rsidP="0014274E">
      <w:pPr>
        <w:pStyle w:val="Default"/>
        <w:spacing w:line="480" w:lineRule="auto"/>
      </w:pPr>
      <w:r>
        <w:tab/>
      </w:r>
      <w:r w:rsidR="00F114D3">
        <w:t>In terms of the values recorded in ISS VICAR image files (see Section 3), increasing sample (+X</w:t>
      </w:r>
      <w:r w:rsidR="00F114D3">
        <w:rPr>
          <w:sz w:val="17"/>
        </w:rPr>
        <w:t>im</w:t>
      </w:r>
      <w:r w:rsidR="00F114D3">
        <w:t>) direction corresponds to +Z</w:t>
      </w:r>
      <w:r w:rsidR="00F114D3">
        <w:rPr>
          <w:sz w:val="17"/>
        </w:rPr>
        <w:t>sc</w:t>
      </w:r>
      <w:r w:rsidR="00F114D3">
        <w:t>, and increasing line (+Y</w:t>
      </w:r>
      <w:r w:rsidR="00F114D3">
        <w:rPr>
          <w:sz w:val="17"/>
        </w:rPr>
        <w:t>im</w:t>
      </w:r>
      <w:r w:rsidR="00F114D3">
        <w:t>) to -X</w:t>
      </w:r>
      <w:r w:rsidR="00F114D3">
        <w:rPr>
          <w:sz w:val="17"/>
        </w:rPr>
        <w:t>sc</w:t>
      </w:r>
      <w:r w:rsidR="00F114D3">
        <w:t>. In order to recover the true orientation of the image as projected onto the sky, it is therefore necessary to flip the VICAR image array about the X</w:t>
      </w:r>
      <w:r w:rsidR="00F114D3">
        <w:rPr>
          <w:sz w:val="17"/>
        </w:rPr>
        <w:t>im</w:t>
      </w:r>
      <w:r w:rsidR="00F114D3">
        <w:t>-axis, which is to say, display the image such that the (line, sample) origin point is at top left.</w:t>
      </w:r>
    </w:p>
    <w:p w14:paraId="1D4468CA" w14:textId="541906BC" w:rsidR="00D42BC0" w:rsidRDefault="00D42BC0" w:rsidP="0014274E">
      <w:pPr>
        <w:pStyle w:val="Default"/>
        <w:spacing w:line="480" w:lineRule="auto"/>
      </w:pPr>
      <w:r>
        <w:tab/>
        <w:t xml:space="preserve">The Cassini spacecraft orientation is controlled by reaction wheels, which provide exceptionally stable viewing for the ISS cameras. In star images taken during the cruise phase of the mission, exposures taken over the course of 50 minutes exhibited a pointing variation of only 18 </w:t>
      </w:r>
      <w:r>
        <w:rPr>
          <w:rFonts w:ascii="Symbol" w:hAnsi="Symbol"/>
        </w:rPr>
        <w:t></w:t>
      </w:r>
      <w:r>
        <w:t xml:space="preserve">rad, or about 3 NAC pixels. Relative pointing accuracy is ~ 50 </w:t>
      </w:r>
      <w:r>
        <w:rPr>
          <w:rFonts w:ascii="Symbol" w:hAnsi="Symbol"/>
        </w:rPr>
        <w:t></w:t>
      </w:r>
      <w:r>
        <w:t>rad in both the line and sample directions.</w:t>
      </w:r>
    </w:p>
    <w:p w14:paraId="382612B6" w14:textId="77777777" w:rsidR="004A35EC" w:rsidRDefault="00C627BC" w:rsidP="004A35EC">
      <w:pPr>
        <w:pStyle w:val="Default"/>
        <w:keepNext/>
        <w:spacing w:line="480" w:lineRule="atLeast"/>
        <w:jc w:val="center"/>
      </w:pPr>
      <w:r>
        <w:rPr>
          <w:noProof/>
          <w:lang w:bidi="ar-SA"/>
        </w:rPr>
        <w:drawing>
          <wp:inline distT="0" distB="0" distL="0" distR="0" wp14:anchorId="03528E61" wp14:editId="112CE214">
            <wp:extent cx="4622800" cy="533400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4300" t="5379" r="11520" b="21584"/>
                    <a:stretch>
                      <a:fillRect/>
                    </a:stretch>
                  </pic:blipFill>
                  <pic:spPr bwMode="auto">
                    <a:xfrm>
                      <a:off x="0" y="0"/>
                      <a:ext cx="4622800" cy="5334000"/>
                    </a:xfrm>
                    <a:prstGeom prst="rect">
                      <a:avLst/>
                    </a:prstGeom>
                    <a:noFill/>
                    <a:ln>
                      <a:noFill/>
                    </a:ln>
                  </pic:spPr>
                </pic:pic>
              </a:graphicData>
            </a:graphic>
          </wp:inline>
        </w:drawing>
      </w:r>
    </w:p>
    <w:p w14:paraId="0B22BDF9" w14:textId="567FF82E" w:rsidR="007D7463" w:rsidRDefault="004A35EC" w:rsidP="00D42BC0">
      <w:pPr>
        <w:pStyle w:val="Caption"/>
        <w:ind w:left="709"/>
      </w:pPr>
      <w:r>
        <w:t xml:space="preserve">Figure </w:t>
      </w:r>
      <w:r w:rsidR="00A76895">
        <w:fldChar w:fldCharType="begin"/>
      </w:r>
      <w:r w:rsidR="00A76895">
        <w:instrText xml:space="preserve"> SEQ Figure \* ARA</w:instrText>
      </w:r>
      <w:r w:rsidR="00A76895">
        <w:instrText xml:space="preserve">BIC </w:instrText>
      </w:r>
      <w:r w:rsidR="00A76895">
        <w:fldChar w:fldCharType="separate"/>
      </w:r>
      <w:r w:rsidR="00375812">
        <w:rPr>
          <w:noProof/>
        </w:rPr>
        <w:t>2</w:t>
      </w:r>
      <w:r w:rsidR="00A76895">
        <w:rPr>
          <w:noProof/>
        </w:rPr>
        <w:fldChar w:fldCharType="end"/>
      </w:r>
      <w:r>
        <w:t>: Fields of view of optical remote sensing instruments on Cassini.</w:t>
      </w:r>
      <w:r w:rsidR="00306E49">
        <w:t xml:space="preserve"> From Porco et. al. (2004).</w:t>
      </w:r>
    </w:p>
    <w:p w14:paraId="39355671" w14:textId="77777777" w:rsidR="00D42BC0" w:rsidRDefault="00D42BC0" w:rsidP="00D42BC0">
      <w:pPr>
        <w:pStyle w:val="Caption"/>
        <w:spacing w:after="0"/>
        <w:ind w:left="709"/>
      </w:pPr>
    </w:p>
    <w:p w14:paraId="529F7BD6" w14:textId="77777777" w:rsidR="00AB23AA" w:rsidRDefault="00F114D3" w:rsidP="0014274E">
      <w:pPr>
        <w:pStyle w:val="Default"/>
        <w:spacing w:line="480" w:lineRule="auto"/>
      </w:pPr>
      <w:r>
        <w:tab/>
        <w:t xml:space="preserve">The PDT designer has many options available for tracking targets during an observation. The ISS cameras can track on the target center, on a specific latitude and longitude point, on a particular point on the limb, or any variation on these. Tracking can be co-rotational or stationary with respect to rotation. Ultimately, the tracking rate is constrained by the AACS (Attitude and Articulation Control Subsystem) mode, which is set to either RWA (Reaction Wheel Assembly) or RCS (Reaction Control Subsystem). The RCS has a faster maximum tracking rate than the RWA, at the expense of slightly worse pointing accuracy, and is often employed during close flybys or any situation requiring additional control over the spacecraft trajectory. The RWA is by far the more commonly-used AACS mode used during ISS observations. </w:t>
      </w:r>
    </w:p>
    <w:p w14:paraId="4B5EA239" w14:textId="77777777" w:rsidR="00AB23AA" w:rsidRDefault="00F114D3" w:rsidP="0014274E">
      <w:pPr>
        <w:pStyle w:val="Default"/>
        <w:spacing w:line="480" w:lineRule="auto"/>
      </w:pPr>
      <w:r>
        <w:tab/>
        <w:t>Beginning in sequence S37, mission scientists started noticing deterioration in the performance of the reaction wheels, and implemented more stringent pointing requirements designed to reduce wear on the RWA. As a general rule, spacecraft rotations in the orbital plane are unproblematic, whereas rotations outside of the orbital plane can cause the reaction wheels to pass through high-friction, low-RPM regions that degrade performance over time. As a result, the new flight rules limit observations that demand multiple small pointing corrections (such as AZSCANs; see Appendix B) and require long slews of over 60 degrees to execute 30% slower.</w:t>
      </w:r>
    </w:p>
    <w:p w14:paraId="09751DB7" w14:textId="6945E100" w:rsidR="00AB23AA" w:rsidRDefault="00F114D3" w:rsidP="00F42E53">
      <w:pPr>
        <w:pStyle w:val="Default"/>
        <w:spacing w:line="480" w:lineRule="auto"/>
      </w:pPr>
      <w:r>
        <w:tab/>
        <w:t>The inertial attitude of the spacecraft is determined during flight through analysis of star positions measured by the Stellar Reference Unit (SRU) or “star tracker</w:t>
      </w:r>
      <w:r w:rsidR="008974CF">
        <w:t>” affixed</w:t>
      </w:r>
      <w:r w:rsidR="002B2605">
        <w:t xml:space="preserve"> on</w:t>
      </w:r>
      <w:r w:rsidR="008974CF">
        <w:t xml:space="preserve"> the Remote Sensing Pa</w:t>
      </w:r>
      <w:r>
        <w:t xml:space="preserve">lette. Up to five star positions are used in the navigation calculation, resulting in an absolute pointing accuracy of 60 </w:t>
      </w:r>
      <w:r>
        <w:rPr>
          <w:rFonts w:ascii="Symbol" w:hAnsi="Symbol"/>
        </w:rPr>
        <w:t></w:t>
      </w:r>
      <w:r>
        <w:t xml:space="preserve">rad in the SRU focal plane, or about 10 NAC pixels. However, because the SRU is oriented in the spacecraft +X direction, orthogonal to the ISS boresights, this pointing accuracy is only achieved in the ISS line direction, corresponding to rotation about the spacecraft Z-axis. In the ISS sample direction, corresponding to rotation about the spacecraft X-axis, pointing must be determined by measuring twist about the SRU boresight, the accuracy of which strongly depends on the distribution of stars in the SRU field of view. As a result, absolute pointing of the spacecraft in the sample direction is limited to about 900 </w:t>
      </w:r>
      <w:r>
        <w:rPr>
          <w:rFonts w:ascii="Symbol" w:hAnsi="Symbol"/>
        </w:rPr>
        <w:t></w:t>
      </w:r>
      <w:r>
        <w:t xml:space="preserve">rad, or 150 NAC pixels. </w:t>
      </w:r>
    </w:p>
    <w:p w14:paraId="38D5BBB4" w14:textId="77777777" w:rsidR="00F42E53" w:rsidRDefault="00F42E53" w:rsidP="00F42E53">
      <w:pPr>
        <w:pStyle w:val="Default"/>
        <w:spacing w:line="480" w:lineRule="auto"/>
      </w:pPr>
    </w:p>
    <w:p w14:paraId="7A8EC825" w14:textId="77777777" w:rsidR="00F42E53" w:rsidRDefault="00F42E53" w:rsidP="00F42E53">
      <w:pPr>
        <w:pStyle w:val="Default"/>
        <w:spacing w:line="480" w:lineRule="auto"/>
      </w:pPr>
    </w:p>
    <w:p w14:paraId="1ADD5EF0" w14:textId="606C9716" w:rsidR="00E32971" w:rsidRDefault="00E32971">
      <w:pPr>
        <w:rPr>
          <w:rFonts w:ascii="Times New Roman" w:eastAsia="DejaVu Sans" w:hAnsi="Times New Roman" w:cs="DejaVu Sans"/>
          <w:bCs/>
          <w:i/>
          <w:iCs/>
          <w:sz w:val="28"/>
          <w:szCs w:val="28"/>
          <w:lang w:eastAsia="en-US" w:bidi="en-US"/>
        </w:rPr>
      </w:pPr>
      <w:r>
        <w:br w:type="page"/>
      </w:r>
    </w:p>
    <w:p w14:paraId="6D019D31" w14:textId="77777777" w:rsidR="00AB23AA" w:rsidRDefault="00F114D3" w:rsidP="004A35EC">
      <w:pPr>
        <w:pStyle w:val="Heading2"/>
      </w:pPr>
      <w:bookmarkStart w:id="8" w:name="_Toc410416331"/>
      <w:bookmarkStart w:id="9" w:name="_Toc410418968"/>
      <w:r>
        <w:t xml:space="preserve">2.3 Camera </w:t>
      </w:r>
      <w:r w:rsidR="007D7463">
        <w:t>Parameterization</w:t>
      </w:r>
      <w:r>
        <w:t xml:space="preserve"> Part 1: Camera Settings and Operation</w:t>
      </w:r>
      <w:bookmarkEnd w:id="8"/>
      <w:bookmarkEnd w:id="9"/>
    </w:p>
    <w:p w14:paraId="71F844FA" w14:textId="77777777" w:rsidR="00AB23AA" w:rsidRDefault="00AB23AA">
      <w:pPr>
        <w:pStyle w:val="Default"/>
        <w:spacing w:line="480" w:lineRule="atLeast"/>
      </w:pPr>
    </w:p>
    <w:p w14:paraId="5C7B257A" w14:textId="02FBF19F" w:rsidR="00AB23AA" w:rsidRDefault="00F114D3" w:rsidP="0014274E">
      <w:pPr>
        <w:pStyle w:val="Default"/>
        <w:spacing w:line="480" w:lineRule="auto"/>
      </w:pPr>
      <w:r>
        <w:tab/>
        <w:t xml:space="preserve">The purpose of this section is to provide a description of the various camera settings and options that are available to the ISS, and some context for their use. While a brief summary of the camera hardware is included here, a far more detailed accounting of the Cassini ISS optics and electronics can be found in Porco et. al. </w:t>
      </w:r>
      <w:r w:rsidR="00F45C9B">
        <w:t>(</w:t>
      </w:r>
      <w:r>
        <w:t>2004</w:t>
      </w:r>
      <w:r w:rsidR="00F45C9B">
        <w:t>)</w:t>
      </w:r>
      <w:r>
        <w:t xml:space="preserve">, and is recommended reading. </w:t>
      </w:r>
      <w:r w:rsidR="00E25CD2">
        <w:t>See also Section 4 of this document for further discussion.</w:t>
      </w:r>
    </w:p>
    <w:p w14:paraId="7B59A07E" w14:textId="77777777" w:rsidR="00AB23AA" w:rsidRDefault="00F114D3" w:rsidP="0014274E">
      <w:pPr>
        <w:pStyle w:val="Default"/>
        <w:spacing w:line="480" w:lineRule="auto"/>
      </w:pPr>
      <w:r>
        <w:tab/>
        <w:t xml:space="preserve">The ISS Narrow-Angle Camera (NAC) is an </w:t>
      </w:r>
      <w:r>
        <w:rPr>
          <w:i/>
          <w:iCs/>
        </w:rPr>
        <w:t>f/</w:t>
      </w:r>
      <w:r>
        <w:t xml:space="preserve">10.5 reflecting telescope with an image scale of ~6 </w:t>
      </w:r>
      <w:r>
        <w:rPr>
          <w:rFonts w:ascii="Symbol" w:hAnsi="Symbol"/>
        </w:rPr>
        <w:t></w:t>
      </w:r>
      <w:r>
        <w:t xml:space="preserve">rad/pixel, a 0.35 x 0.35 degree field of view, and a spectral sensitivity from 200-1100nm, which is spanned by 24 filters, arranged in two filter wheels of 12 filters each. The Wide-Angle Camera (WAC) is an </w:t>
      </w:r>
      <w:r>
        <w:rPr>
          <w:i/>
          <w:iCs/>
        </w:rPr>
        <w:t>f/</w:t>
      </w:r>
      <w:r w:rsidR="004A35EC">
        <w:t xml:space="preserve">3.5 refractor with a ~60 </w:t>
      </w:r>
      <w:r>
        <w:rPr>
          <w:rFonts w:ascii="Symbol" w:hAnsi="Symbol"/>
        </w:rPr>
        <w:t></w:t>
      </w:r>
      <w:r>
        <w:t>rad/pixel image scale, and a 3.5 x 3.5 degree field of view. The WAC's refractive optics limit its UV sensitivity such that the overall spectral coverage is 380-1100nm. The WAC has 18 filters arranged in two filter wheels of 9 filters each. Geometric fidelity in both cameras is very good across the field of view, but better in the NAC, again due to its optical design and narrow viewing angle. Ground-based and in-flight measurements indicate geometric distortion of less than a pixel in the corners of the NAC field of view, and about 3.36 pixels in the WAC.</w:t>
      </w:r>
    </w:p>
    <w:p w14:paraId="386F068C" w14:textId="77777777" w:rsidR="00AB23AA" w:rsidRDefault="00AB23AA">
      <w:pPr>
        <w:pStyle w:val="Default"/>
        <w:spacing w:line="480" w:lineRule="atLeast"/>
      </w:pPr>
    </w:p>
    <w:p w14:paraId="165AFD9B" w14:textId="77777777" w:rsidR="00AB23AA" w:rsidRDefault="00F114D3" w:rsidP="009462BE">
      <w:pPr>
        <w:pStyle w:val="Heading3"/>
      </w:pPr>
      <w:bookmarkStart w:id="10" w:name="_Toc410416332"/>
      <w:bookmarkStart w:id="11" w:name="_Toc410418969"/>
      <w:r>
        <w:t>Filters</w:t>
      </w:r>
      <w:bookmarkEnd w:id="10"/>
      <w:bookmarkEnd w:id="11"/>
    </w:p>
    <w:p w14:paraId="3BBFE77E" w14:textId="77777777" w:rsidR="00AB23AA" w:rsidRDefault="00F114D3" w:rsidP="0014274E">
      <w:pPr>
        <w:pStyle w:val="Default"/>
        <w:spacing w:before="240" w:line="480" w:lineRule="auto"/>
      </w:pPr>
      <w:r>
        <w:tab/>
        <w:t>In both cameras, the filter wheels are arranged in-line for greater flexibility – allowing for a polarizer and a color filter, say, or the bandpass created by two overlapping color filters. Each filter wheel thus also has a “clear” filter for when only one (or no) filter is to be used. The complete list of filters and a brief scientific justification for their inclusion is provided in Table A.1 of the Appendix, and the basic bandpass parameters for the most commonly-used filter combinations (and some uncommonly-used combinations) are given in Table A.2.</w:t>
      </w:r>
    </w:p>
    <w:p w14:paraId="4C20B1DA" w14:textId="19C8C087" w:rsidR="00AB23AA" w:rsidRDefault="00F114D3" w:rsidP="0014274E">
      <w:pPr>
        <w:pStyle w:val="Default"/>
        <w:spacing w:line="480" w:lineRule="auto"/>
      </w:pPr>
      <w:r>
        <w:tab/>
        <w:t xml:space="preserve"> Measurements of the point-spread function (P</w:t>
      </w:r>
      <w:r w:rsidR="009462BE">
        <w:t>SF) are also provided in Table A.2</w:t>
      </w:r>
      <w:r>
        <w:t>. Point sources imaged by the NAC and WAC have 4 and 6 diffraction spikes, respectively, caused by their internal optics support structures. PSF width is less than 1.5 pixels for most filters, with one notable exception being the WAC IR2, IR1 combination, with a full-width at half-maximum of nearly 5 pixels. This is explained by the WAC's refractive optics, which are unable to achieve perfect focus across the entire spectral sensitivity range. To compensate, the thicknesses of the WAC clear filters were chosen so as to optimize focus when combined with the filters in the opposite wheel; the IR2, IR1 combination cannot take advantage of this consideration. The other notably anomalous PSF is that of the NAC GRN filter, whose point-spread response contains a “ghost” peak a few tens of pixels from the main peak, with an amplitude approximately 1% that of the main peak.</w:t>
      </w:r>
    </w:p>
    <w:p w14:paraId="1D53D350" w14:textId="15F09DD7" w:rsidR="00AB23AA" w:rsidRDefault="009462BE" w:rsidP="0014274E">
      <w:pPr>
        <w:pStyle w:val="Default"/>
        <w:spacing w:line="480" w:lineRule="auto"/>
      </w:pPr>
      <w:r>
        <w:tab/>
        <w:t>As discussed in West et. al. (</w:t>
      </w:r>
      <w:r w:rsidR="00F114D3">
        <w:t>2010</w:t>
      </w:r>
      <w:r>
        <w:t>)</w:t>
      </w:r>
      <w:r w:rsidR="00F114D3">
        <w:t>, in-flight images of bright stars and satellites have been used to characterize the PSF out to the edge of the detector for most filters. This extended PSF contains significant excess flux, several orders of magnitude above what would be expected of a theoretical diffr</w:t>
      </w:r>
      <w:r w:rsidR="005F3180">
        <w:t>action-limited point source</w:t>
      </w:r>
      <w:r w:rsidR="00F114D3">
        <w:t>.</w:t>
      </w:r>
    </w:p>
    <w:p w14:paraId="33DE52BE" w14:textId="2552268D" w:rsidR="00AB23AA" w:rsidRDefault="00F114D3" w:rsidP="0014274E">
      <w:pPr>
        <w:pStyle w:val="Default"/>
        <w:spacing w:line="480" w:lineRule="auto"/>
      </w:pPr>
      <w:r>
        <w:tab/>
        <w:t>The ISS filter selection is determined by the science objectives, the target selection, the capabilities of the instrument, and the nature of the mission itself, which is characterized by highly eccentric Saturn-centered orbits and very fast flybys, and thus requires coverage of a wide range of viewing and phase angles, sometimes in very short time intervals. The fastest flybys occur during periods of closest approach, and in these geometries – often offering unique viewing opportunities that won't be duplicated during the mission - the NAC field of view is sometimes too narrow to provide for full spatial coverage of the desired target in</w:t>
      </w:r>
      <w:r w:rsidR="002327D7">
        <w:t xml:space="preserve"> the available time. To help remedy this</w:t>
      </w:r>
      <w:r>
        <w:t>, more than half the NAC filters have been duplicated in the WAC, to allow for broad spectral coverage in both narrow and wide-angle contexts. These include seven medium and broad-band filters for spectrophotometry, two methane and two continuum-band filters for atmospheric vertical sounding, two clear filters, and a narrow-band H</w:t>
      </w:r>
      <w:r>
        <w:rPr>
          <w:rFonts w:ascii="Symbol" w:hAnsi="Symbol"/>
        </w:rPr>
        <w:t></w:t>
      </w:r>
      <w:r>
        <w:t xml:space="preserve"> filter for lightning observations.</w:t>
      </w:r>
    </w:p>
    <w:p w14:paraId="73192314" w14:textId="77777777" w:rsidR="00AB23AA" w:rsidRDefault="00F114D3" w:rsidP="0014274E">
      <w:pPr>
        <w:pStyle w:val="Default"/>
        <w:spacing w:line="480" w:lineRule="auto"/>
      </w:pPr>
      <w:r>
        <w:tab/>
        <w:t>The clear filters allow transmission across the entire spectral range of the instrument, and thus provide the greatest sensitivity for imaging faint objects, or when short exposures are required due to a tight observing window, or to minimize smear during close flybys. In other words, they are often used when maximizing signal-to-noise is the primary consideration.</w:t>
      </w:r>
    </w:p>
    <w:p w14:paraId="2663B13A" w14:textId="77777777" w:rsidR="00AB23AA" w:rsidRDefault="00F114D3" w:rsidP="0014274E">
      <w:pPr>
        <w:pStyle w:val="Default"/>
        <w:spacing w:line="480" w:lineRule="auto"/>
      </w:pPr>
      <w:r>
        <w:tab/>
        <w:t xml:space="preserve">The medium and broad-band filters allow for color imaging across a wide range of targets and imaging situations. They are BL1, GRN, RED, IR1, IR2, IR3, and IR4 (common to both cameras), UV1, UV2 and UV3 (NAC only), and VIO and IR5 (WAC only). Only the NAC has UV sensitivity due to its reflective optics, and a special Lumogen coating on the CCD, which was unavailable at the time of the Voyager and Galileo missions. The NAC takes advantage of this new capability by splitting up its UV coverage over three filters, which together provide visibility of targets such as stratospheric aerosols, auroral phenomena, and ring and satellite materials of special interest. However, solar irradiance at Saturn is extremely low in the UV, so very long exposure times are generally necessary, especially for UV1. </w:t>
      </w:r>
    </w:p>
    <w:p w14:paraId="1F1D1A96" w14:textId="196B1EA7" w:rsidR="009462BE" w:rsidRDefault="009462BE" w:rsidP="0014274E">
      <w:pPr>
        <w:pStyle w:val="Default"/>
        <w:spacing w:line="480" w:lineRule="auto"/>
      </w:pPr>
      <w:r>
        <w:tab/>
        <w:t xml:space="preserve">Methane-band and corresponding continuum-band filters (MT1 and CB1, MT2 and CB2, MT3 and CB3) are included primary for atmospheric and surface studies of Titan, allowing </w:t>
      </w:r>
      <w:r w:rsidR="004E2631">
        <w:t>the ISS to probe more deeply through its layers of haze than would otherwise be possible</w:t>
      </w:r>
      <w:r>
        <w:t xml:space="preserve">. The CB3 filter in particular, with its effective wavelength </w:t>
      </w:r>
      <w:r w:rsidR="004E2631">
        <w:t>well into the near-IR</w:t>
      </w:r>
      <w:r>
        <w:t xml:space="preserve">, provides </w:t>
      </w:r>
      <w:r w:rsidR="004E2631">
        <w:t xml:space="preserve">the ISS with its best look at Titan’s </w:t>
      </w:r>
      <w:r>
        <w:t>surface and tropospheric clouds</w:t>
      </w:r>
      <w:r w:rsidR="004E2631">
        <w:t xml:space="preserve">. </w:t>
      </w:r>
    </w:p>
    <w:p w14:paraId="5992B464" w14:textId="77777777" w:rsidR="00AB23AA" w:rsidRDefault="00F114D3" w:rsidP="0014274E">
      <w:pPr>
        <w:pStyle w:val="Default"/>
        <w:spacing w:line="480" w:lineRule="auto"/>
      </w:pPr>
      <w:r>
        <w:tab/>
        <w:t xml:space="preserve"> Sets of polarized filters on both cameras allow for polarimetry observations across a range of targets and viewing situations. The NAC's first filter wheel carries three polarizers – P0, P60, P120 – which are sensitive to visible wavelengths, and whose principal transmission axes oriented at 60 degrees to one another. This arrangement is the most efficient one that allows for remote measurement of intensity, degree and direction of linear polarization from any camera orientation. While the full usable wavelength range of the visible light polarizers extends from around 350 nm to 750 nm, they are most effective from 450 nm to 650 nm, where the principal axis transmission is between 0.45 and 0.65, and orthogonal transmission is less than 1%. </w:t>
      </w:r>
    </w:p>
    <w:p w14:paraId="6C1F549D" w14:textId="77777777" w:rsidR="00AB23AA" w:rsidRDefault="00F114D3" w:rsidP="0014274E">
      <w:pPr>
        <w:pStyle w:val="Default"/>
        <w:spacing w:line="480" w:lineRule="auto"/>
      </w:pPr>
      <w:r>
        <w:tab/>
        <w:t xml:space="preserve">The WAC, having fewer filter wheel slots than the NAC, carries only two polarized filters in a perpendicular orientation – IRP0 and IRP90 – which provide for measurement of intensity and the Stokes parameter, </w:t>
      </w:r>
      <w:r>
        <w:rPr>
          <w:i/>
          <w:iCs/>
        </w:rPr>
        <w:t>Q</w:t>
      </w:r>
      <w:r>
        <w:t>,</w:t>
      </w:r>
      <w:r>
        <w:rPr>
          <w:i/>
          <w:iCs/>
        </w:rPr>
        <w:t xml:space="preserve"> </w:t>
      </w:r>
      <w:r>
        <w:t xml:space="preserve">at infrared wavelengths. The NAC also carries a single polarized filter sensitive to infrared wavelengths, IRP0, which can be used in conjunction with non-polarized clear filter images (CL1, CL2) to measure </w:t>
      </w:r>
      <w:r>
        <w:rPr>
          <w:i/>
          <w:iCs/>
        </w:rPr>
        <w:t>Q</w:t>
      </w:r>
      <w:r>
        <w:t xml:space="preserve">, though with less accuracy than is possible with two orthogonal polarizers. The IR polarizers exhibit much better performance over their range of spectral sensitivity (700 nm – 1000 nm) than the NAC visible polarizers, with a principal transmission greater than 0.9, and orthogonal transmission of 0.001 or less. </w:t>
      </w:r>
    </w:p>
    <w:p w14:paraId="08FE07A5" w14:textId="77777777" w:rsidR="00AB23AA" w:rsidRDefault="00AB23AA">
      <w:pPr>
        <w:pStyle w:val="Default"/>
        <w:spacing w:line="480" w:lineRule="atLeast"/>
      </w:pPr>
    </w:p>
    <w:p w14:paraId="1477FB1E" w14:textId="77777777" w:rsidR="00AB23AA" w:rsidRDefault="00F114D3" w:rsidP="004A35EC">
      <w:pPr>
        <w:pStyle w:val="Heading3"/>
      </w:pPr>
      <w:bookmarkStart w:id="12" w:name="_Toc410416333"/>
      <w:bookmarkStart w:id="13" w:name="_Toc410418970"/>
      <w:r>
        <w:t>Shutter</w:t>
      </w:r>
      <w:bookmarkEnd w:id="12"/>
      <w:bookmarkEnd w:id="13"/>
    </w:p>
    <w:p w14:paraId="59E96DE3" w14:textId="77777777" w:rsidR="00AB23AA" w:rsidRDefault="00F114D3" w:rsidP="004E2631">
      <w:pPr>
        <w:pStyle w:val="Default"/>
        <w:spacing w:before="240" w:line="480" w:lineRule="auto"/>
      </w:pPr>
      <w:r>
        <w:tab/>
        <w:t>Exposure of the ISS is controlled by the shutter assembly. This two-bladed system is located at the focal plane of each camera, and oriented such that shutter movement occurs in the image sample direction (that is, the blades are kept parallel to the CCD columns), and operates in a 3-step process: 1) both blades “reset” by moving across the detector to their home position in preparation for exposure; 2) the first blade sweeps linearly across the detector in the negative sample direction to “open” the shutter; 2) the second blade follows the first in the same direction to “close” the shutter at the end of the commanded exposure time. Shutter movement can also be inhibited completely during an exposure to allow for the measurement of dark current.</w:t>
      </w:r>
    </w:p>
    <w:p w14:paraId="6B297BF2" w14:textId="77777777" w:rsidR="00AB23AA" w:rsidRDefault="00F114D3" w:rsidP="004E2631">
      <w:pPr>
        <w:pStyle w:val="Default"/>
        <w:spacing w:line="480" w:lineRule="auto"/>
      </w:pPr>
      <w:r>
        <w:tab/>
        <w:t>There are 63 discreet exposure time settings available, ranging from 0 to 1200 seconds, and one “No-op” (no operation) setting in which no shutter movement or CCD readout occurs. The smallest non-zero commanded exposure time is 5 ms. Because the shutter is mechanically activated, actual shutter times differ from commanded times in both cameras. This so-called shutter offset has a constant component as well as a sample-dependent component. The constant component is about -2.85 ms in the NAC (which is to say, a commanded exposure time of 5 ms yields an actual exposure of 2.15 ms), and -2.86 ms in the WAC, with an uncertain</w:t>
      </w:r>
      <w:r w:rsidR="00F45C9B">
        <w:t xml:space="preserve">ty of </w:t>
      </w:r>
      <w:r w:rsidR="00F45C9B" w:rsidRPr="00E433ED">
        <w:rPr>
          <w:rFonts w:ascii="MS Gothic" w:eastAsia="MS Gothic"/>
          <w:color w:val="000000"/>
        </w:rPr>
        <w:t>±</w:t>
      </w:r>
      <w:r>
        <w:t>0.25 ms. See Table A.3 in the Appendix for the full set of commandable exposure times.</w:t>
      </w:r>
    </w:p>
    <w:p w14:paraId="3184F4FE" w14:textId="77777777" w:rsidR="00AB23AA" w:rsidRDefault="00AB23AA">
      <w:pPr>
        <w:pStyle w:val="Default"/>
        <w:spacing w:line="480" w:lineRule="atLeast"/>
      </w:pPr>
    </w:p>
    <w:p w14:paraId="54B77456" w14:textId="77777777" w:rsidR="00AB23AA" w:rsidRDefault="00F114D3" w:rsidP="004A35EC">
      <w:pPr>
        <w:pStyle w:val="Heading3"/>
      </w:pPr>
      <w:bookmarkStart w:id="14" w:name="_Toc410416334"/>
      <w:bookmarkStart w:id="15" w:name="_Toc410418971"/>
      <w:r>
        <w:t>Detector</w:t>
      </w:r>
      <w:bookmarkEnd w:id="14"/>
      <w:bookmarkEnd w:id="15"/>
    </w:p>
    <w:p w14:paraId="1CF6ECB3" w14:textId="77777777" w:rsidR="00AB23AA" w:rsidRDefault="00F114D3" w:rsidP="004E2631">
      <w:pPr>
        <w:pStyle w:val="Default"/>
        <w:spacing w:before="240" w:line="480" w:lineRule="auto"/>
      </w:pPr>
      <w:r>
        <w:tab/>
        <w:t>Both cameras feature identical 1024 x 1024-pixel CCD detectors with pixels 12 μm to a side, fronted by a fused silica window. Each CCD is capable of on-board pixel summation (2x2 or 4x4, in addition to the standard 1x1)</w:t>
      </w:r>
      <w:r w:rsidR="004A35EC">
        <w:t>,</w:t>
      </w:r>
      <w:r>
        <w:t xml:space="preserve"> which can be useful for either increasing signal-to-noise or decreasing data volume. There are four gain modes (shown in Table A.4), three of which were designed to correspond to the full-well capacities of the different summation modes, and one of which is an additional high-gain mode intended for faint targets.</w:t>
      </w:r>
    </w:p>
    <w:p w14:paraId="7424E469" w14:textId="507322DB" w:rsidR="00F518C8" w:rsidRDefault="00F114D3" w:rsidP="00D42BC0">
      <w:pPr>
        <w:pStyle w:val="Default"/>
        <w:spacing w:line="480" w:lineRule="auto"/>
      </w:pPr>
      <w:r>
        <w:tab/>
        <w:t>The response of the CCD detectors to incident light is determined by their respective quantum efficiencies as a function of wavelength, i.e. the number of electrons released in a given pixel's potential well per incident photon. The quantum efficiency in</w:t>
      </w:r>
      <w:r w:rsidR="00F518C8">
        <w:t xml:space="preserve"> both cameras plateaus at ~</w:t>
      </w:r>
      <w:r>
        <w:t xml:space="preserve">0.35 </w:t>
      </w:r>
      <w:r w:rsidR="00F518C8">
        <w:t>e</w:t>
      </w:r>
      <w:r w:rsidR="00F518C8" w:rsidRPr="00F518C8">
        <w:rPr>
          <w:vertAlign w:val="superscript"/>
        </w:rPr>
        <w:t>-</w:t>
      </w:r>
      <w:r w:rsidR="00F518C8">
        <w:t xml:space="preserve">/photon </w:t>
      </w:r>
      <w:r>
        <w:t xml:space="preserve">between 550 and 750 nm.  Spectral response falls off steeply towards the infrared, and disappears completely at 1100 nm. Moving towards the blue end, sensitivity drops to about 0.14 between 550 and 475 nm, and remains flat down to 200 nm, the benefit of a Lumogen CCD coating. Note that while both detectors are nominally sensitive to these short wavelengths, the WAC optics are opaque to UV light. </w:t>
      </w:r>
    </w:p>
    <w:p w14:paraId="6C0D070B" w14:textId="7606768C" w:rsidR="00D42BC0" w:rsidRDefault="00D42BC0" w:rsidP="00D42BC0">
      <w:pPr>
        <w:pStyle w:val="Default"/>
        <w:spacing w:line="480" w:lineRule="auto"/>
      </w:pPr>
      <w:r>
        <w:tab/>
        <w:t>During readout, the entire bottom line of the CCD is shifted downward into the serial register and then is read out in the sample direction, pixel by pixel, into the signal chain, followed by the next line, etc.  This analog signal passes through the CCD on-chip amplifier and is then encoded to a 12-bit digital quantity – known as a data number or DN – by the analog-to-digital converter. (Although these DNs contain 12 bits of information, they are stored on the spacecraft as 16-bit values; the upper four bits are ignored.) The camera operator then has a choice of data conversion: either keep the original 12 bits (no conversion) resulting in DN values from 0 to 4095, or convert to 8 bits, resulting in DN values from 0 to 255. There are two types of 8-bit conversion: the first simply truncates each pixel DN to its least-significant 8 bits (alternatively known as LS8B or 8LSB) allowing all values higher than 255 to “wrap” back around to 0; and the second converts to 8 bits by use of a look-up table (LUT) that applies a variation of square-root encoding (see Figure 3). This type of conversion matches the quantization level to the photon noise, thus spreading information content more evenly across the DN range, and is generally the preferred method for conserving data volume when full dynamic resolution is unnecessary. This quantization does however make it more difficult to remove sources of low-level background noise like the 2 Hz noise (see Section 4). LS8</w:t>
      </w:r>
      <w:r w:rsidR="005B0E91">
        <w:t>ß</w:t>
      </w:r>
      <w:r>
        <w:t>B mode is most useful when imaging faint targets where DN values are not expected to go above 255, or for imaging smoothly-varying targets that can later be “unwrapped” in post-processing. Complexly-varying targets with large DN values that have been “wrapped” by LS8B mode are very difficult if not impossible to recover.</w:t>
      </w:r>
    </w:p>
    <w:p w14:paraId="3A886B19" w14:textId="77777777" w:rsidR="00E32971" w:rsidRDefault="00E32971" w:rsidP="00E32971">
      <w:pPr>
        <w:pStyle w:val="Default"/>
        <w:spacing w:line="480" w:lineRule="auto"/>
      </w:pPr>
      <w:r>
        <w:tab/>
        <w:t>The CCD full-well capacity is approximately 120,000 e</w:t>
      </w:r>
      <w:r w:rsidRPr="00F518C8">
        <w:rPr>
          <w:vertAlign w:val="superscript"/>
        </w:rPr>
        <w:t>-</w:t>
      </w:r>
      <w:r>
        <w:t>/pixel, and the summation well capacity is ~1.6x10</w:t>
      </w:r>
      <w:r w:rsidRPr="00441235">
        <w:rPr>
          <w:vertAlign w:val="superscript"/>
        </w:rPr>
        <w:t>6</w:t>
      </w:r>
      <w:r>
        <w:t xml:space="preserve"> e</w:t>
      </w:r>
      <w:r w:rsidRPr="00F518C8">
        <w:rPr>
          <w:vertAlign w:val="superscript"/>
        </w:rPr>
        <w:t>-</w:t>
      </w:r>
      <w:r>
        <w:t>/pixel. Note that the summation well is a separate entity and its capacity does not simply scale with the number of summed pixels. For this reason, ground calibration analysis found significant non-linearity in 4x4 mode with gain state 0 for DN values greater than about 1000. For all other gain/summation states, deviation from linearity was found to be less than 1% for data number (DN) values greater than about 500 in both detectors.</w:t>
      </w:r>
    </w:p>
    <w:p w14:paraId="1C7E762D" w14:textId="589EAC87" w:rsidR="00E32971" w:rsidRDefault="00E32971" w:rsidP="00D42BC0">
      <w:pPr>
        <w:pStyle w:val="Default"/>
        <w:spacing w:line="480" w:lineRule="auto"/>
      </w:pPr>
      <w:r>
        <w:tab/>
        <w:t xml:space="preserve">It's important to understand the difference between well saturation and DN saturation, both of which will destroy the photometric utility of a pixel measurement. DN saturation is simply when the pixel DN level reaches the limit established by its bit encoding: 255 for 8-bit data, and 4095 for 12-bit. Full-well saturation occurs when a pixel reaches its well capacity, allowing excess electrons to spill over into adjacent pixels. This spill-over, or “blooming,” tends to occur along the column direction, and in cases of extreme overexposure can result in a significant or total loss of data from those columns. To help minimize this problem, both detectors are equipped with an “anti-blooming” feature that reduces this effect. At the beginning of the mission, anti-blooming mode was set to “ON” for most ISS observations by default, but concerns about side-effects – notably bright/dark pixel pair artifacts, and other changes in the detector noise behavior – eventually led scientists to restrict its use to cases where pixel saturation is expected.   </w:t>
      </w:r>
    </w:p>
    <w:p w14:paraId="465B9870" w14:textId="224BD5A7" w:rsidR="00F518C8" w:rsidRDefault="00B605D6" w:rsidP="00F518C8">
      <w:pPr>
        <w:pStyle w:val="Default"/>
        <w:keepNext/>
        <w:spacing w:line="480" w:lineRule="atLeast"/>
        <w:jc w:val="center"/>
      </w:pPr>
      <w:r>
        <w:t>ß</w:t>
      </w:r>
      <w:r w:rsidR="00C627BC">
        <w:rPr>
          <w:noProof/>
          <w:lang w:bidi="ar-SA"/>
        </w:rPr>
        <w:drawing>
          <wp:inline distT="0" distB="0" distL="0" distR="0" wp14:anchorId="01E9CDA6" wp14:editId="0182FC27">
            <wp:extent cx="5054600" cy="34036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600" cy="3403600"/>
                    </a:xfrm>
                    <a:prstGeom prst="rect">
                      <a:avLst/>
                    </a:prstGeom>
                    <a:noFill/>
                    <a:ln>
                      <a:noFill/>
                    </a:ln>
                  </pic:spPr>
                </pic:pic>
              </a:graphicData>
            </a:graphic>
          </wp:inline>
        </w:drawing>
      </w:r>
    </w:p>
    <w:p w14:paraId="226923D1" w14:textId="44BE7B53" w:rsidR="00F518C8" w:rsidRDefault="00F518C8" w:rsidP="00D42BC0">
      <w:pPr>
        <w:pStyle w:val="Caption"/>
        <w:ind w:left="709"/>
      </w:pPr>
      <w:r>
        <w:t xml:space="preserve">Figure </w:t>
      </w:r>
      <w:r w:rsidR="00A76895">
        <w:fldChar w:fldCharType="begin"/>
      </w:r>
      <w:r w:rsidR="00A76895">
        <w:instrText xml:space="preserve"> SEQ Figure \* ARABIC </w:instrText>
      </w:r>
      <w:r w:rsidR="00A76895">
        <w:fldChar w:fldCharType="separate"/>
      </w:r>
      <w:r w:rsidR="00375812">
        <w:rPr>
          <w:noProof/>
        </w:rPr>
        <w:t>3</w:t>
      </w:r>
      <w:r w:rsidR="00A76895">
        <w:rPr>
          <w:noProof/>
        </w:rPr>
        <w:fldChar w:fldCharType="end"/>
      </w:r>
      <w:r>
        <w:t>: Illustration showing the modified square-root function used to convert 12-bit data to 8 bits in LUT mode.</w:t>
      </w:r>
      <w:r w:rsidR="00306E49">
        <w:t xml:space="preserve"> From Porco et. al. (2004).</w:t>
      </w:r>
    </w:p>
    <w:p w14:paraId="15B44318" w14:textId="77777777" w:rsidR="00D42BC0" w:rsidRDefault="00D42BC0" w:rsidP="00D42BC0">
      <w:pPr>
        <w:pStyle w:val="Caption"/>
        <w:spacing w:after="0"/>
        <w:ind w:left="709"/>
      </w:pPr>
    </w:p>
    <w:p w14:paraId="0F70C487" w14:textId="77777777" w:rsidR="00AB23AA" w:rsidRDefault="00AB23AA">
      <w:pPr>
        <w:pStyle w:val="Default"/>
        <w:spacing w:line="480" w:lineRule="atLeast"/>
      </w:pPr>
    </w:p>
    <w:p w14:paraId="74302F8E" w14:textId="4683F904" w:rsidR="00AB23AA" w:rsidRDefault="0014274E" w:rsidP="00F518C8">
      <w:pPr>
        <w:pStyle w:val="Heading3"/>
      </w:pPr>
      <w:bookmarkStart w:id="16" w:name="_Toc410416335"/>
      <w:bookmarkStart w:id="17" w:name="_Toc410418972"/>
      <w:r>
        <w:t>Compr</w:t>
      </w:r>
      <w:r w:rsidR="00F114D3">
        <w:t>ession</w:t>
      </w:r>
      <w:bookmarkEnd w:id="16"/>
      <w:bookmarkEnd w:id="17"/>
    </w:p>
    <w:p w14:paraId="779D437C" w14:textId="6DFDF149" w:rsidR="00AB23AA" w:rsidRDefault="00F114D3" w:rsidP="0014274E">
      <w:pPr>
        <w:pStyle w:val="Default"/>
        <w:spacing w:line="480" w:lineRule="auto"/>
      </w:pPr>
      <w:r>
        <w:tab/>
        <w:t>The amount of data</w:t>
      </w:r>
      <w:r w:rsidR="00E32971">
        <w:t xml:space="preserve"> that the</w:t>
      </w:r>
      <w:r>
        <w:t xml:space="preserve"> ISS can acquire in a given observation is determined by the length of the observing window and the available data volume. The latter is constrained both by the size of the spacecraft's solid-state recorder (SSR) and the limited communication bandwidth available for returning data to Earth. It is often therefore necessary to conserve data volume as much as possible. This is accomplished primarily via three camera settings, two of which – 8-bit conversion and summation mode – have already been discussed. The third is compression. The ISS has both lossy and lossless compression options, as well as the option to choose neither (although this is seldom done in practice). Both compression algorithms are implemented in hardware and are documented in detail in Porco et. al. </w:t>
      </w:r>
      <w:r w:rsidR="00B0212E">
        <w:t>(</w:t>
      </w:r>
      <w:r>
        <w:t>2004</w:t>
      </w:r>
      <w:r w:rsidR="00B0212E">
        <w:t>)</w:t>
      </w:r>
      <w:r>
        <w:t xml:space="preserve"> and elsewhere. </w:t>
      </w:r>
    </w:p>
    <w:p w14:paraId="2393538E" w14:textId="1D5F353F" w:rsidR="00AB23AA" w:rsidRDefault="00F114D3" w:rsidP="00D42BC0">
      <w:pPr>
        <w:pStyle w:val="Default"/>
        <w:spacing w:after="240" w:line="480" w:lineRule="auto"/>
      </w:pPr>
      <w:r>
        <w:tab/>
        <w:t>To summarize, lossy compression is a variant on the familiar Joint Photographic Experts Group (JPEG) algorithm, and can achieve very high compression ratios, mostly by removing information at high spatial frequencies. Although the compression settings are configurable to minimize information loss for different kinds of targets, lossy compression is generally avoided when taking images for photometry. Beginning with the start of the CSM/XXM, use of lossy compression mode has been discontinued in order to save on work-hours required for post-proce</w:t>
      </w:r>
      <w:r w:rsidR="0014274E">
        <w:t>ssing and image reconstruction.</w:t>
      </w:r>
    </w:p>
    <w:p w14:paraId="65F9425B" w14:textId="77777777" w:rsidR="007D7463" w:rsidRDefault="00C627BC" w:rsidP="007D7463">
      <w:pPr>
        <w:pStyle w:val="Default"/>
        <w:keepNext/>
        <w:spacing w:line="480" w:lineRule="atLeast"/>
        <w:jc w:val="center"/>
      </w:pPr>
      <w:r>
        <w:rPr>
          <w:noProof/>
          <w:lang w:bidi="ar-SA"/>
        </w:rPr>
        <w:drawing>
          <wp:inline distT="0" distB="0" distL="0" distR="0" wp14:anchorId="1910030B" wp14:editId="1651812E">
            <wp:extent cx="2806700" cy="2857500"/>
            <wp:effectExtent l="0" t="0" r="12700" b="1270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2857500"/>
                    </a:xfrm>
                    <a:prstGeom prst="rect">
                      <a:avLst/>
                    </a:prstGeom>
                    <a:noFill/>
                    <a:ln>
                      <a:noFill/>
                    </a:ln>
                  </pic:spPr>
                </pic:pic>
              </a:graphicData>
            </a:graphic>
          </wp:inline>
        </w:drawing>
      </w:r>
    </w:p>
    <w:p w14:paraId="37126250" w14:textId="669AB88C" w:rsidR="00AB23AA" w:rsidRDefault="007D7463" w:rsidP="00422799">
      <w:pPr>
        <w:pStyle w:val="Caption"/>
        <w:ind w:left="709"/>
      </w:pPr>
      <w:r>
        <w:t xml:space="preserve">Figure </w:t>
      </w:r>
      <w:r w:rsidR="00A76895">
        <w:fldChar w:fldCharType="begin"/>
      </w:r>
      <w:r w:rsidR="00A76895">
        <w:instrText xml:space="preserve"> SEQ Figure \* ARABIC </w:instrText>
      </w:r>
      <w:r w:rsidR="00A76895">
        <w:fldChar w:fldCharType="separate"/>
      </w:r>
      <w:r w:rsidR="00375812">
        <w:rPr>
          <w:noProof/>
        </w:rPr>
        <w:t>4</w:t>
      </w:r>
      <w:r w:rsidR="00A76895">
        <w:rPr>
          <w:noProof/>
        </w:rPr>
        <w:fldChar w:fldCharType="end"/>
      </w:r>
      <w:r>
        <w:t>: Detail of a 4x4-summed image of Phoebe taken during approach showing line truncation caused by the lossless compression algorithm.</w:t>
      </w:r>
    </w:p>
    <w:p w14:paraId="3B6D234D" w14:textId="77777777" w:rsidR="00D42BC0" w:rsidRDefault="00D42BC0" w:rsidP="00D42BC0">
      <w:pPr>
        <w:pStyle w:val="Caption"/>
        <w:spacing w:after="0"/>
        <w:ind w:left="709"/>
      </w:pPr>
    </w:p>
    <w:p w14:paraId="670B66A1" w14:textId="3CE82FD1" w:rsidR="00D42BC0" w:rsidRDefault="00E32971" w:rsidP="00D42BC0">
      <w:pPr>
        <w:pStyle w:val="Default"/>
        <w:spacing w:line="480" w:lineRule="auto"/>
      </w:pPr>
      <w:r>
        <w:tab/>
        <w:t>The l</w:t>
      </w:r>
      <w:r w:rsidR="00D42BC0">
        <w:t>ossless compression</w:t>
      </w:r>
      <w:r>
        <w:t xml:space="preserve"> algorithm</w:t>
      </w:r>
      <w:r w:rsidR="00D42BC0">
        <w:t xml:space="preserve"> </w:t>
      </w:r>
      <w:r>
        <w:t>uses</w:t>
      </w:r>
      <w:r w:rsidR="00D42BC0">
        <w:t xml:space="preserve"> Huffman encoding, a high-efficiency numerical scheme in which the length of the bit sequence used to encode a number is based on the frequency of that number's occurrence. As its name implies, losslessly-encoded images can be uncompressed and recovered on the ground with no information loss whatsoever, provided the image entropy (a measure of the amount of visual information in a scene) in a pair of lines does not exceed the level where 2:1 compression is achieved. That is to say, 2:1 is the minimum compression ratio when in lossless mode. In images where the amount of visual information is too high for it to be losslessly compressed to half its original size, the algorithm will truncate as many pixels as it needs from the end of each pair of lines to meet this requirement. See Figure 4 for an example.</w:t>
      </w:r>
    </w:p>
    <w:p w14:paraId="103825CD" w14:textId="77777777" w:rsidR="00AB23AA" w:rsidRDefault="00AB23AA">
      <w:pPr>
        <w:pStyle w:val="Default"/>
        <w:spacing w:line="480" w:lineRule="atLeast"/>
      </w:pPr>
    </w:p>
    <w:p w14:paraId="550EE27E" w14:textId="77777777" w:rsidR="00AB23AA" w:rsidRDefault="00F114D3" w:rsidP="007D7463">
      <w:pPr>
        <w:pStyle w:val="Heading3"/>
      </w:pPr>
      <w:bookmarkStart w:id="18" w:name="_Toc410416336"/>
      <w:bookmarkStart w:id="19" w:name="_Toc410418973"/>
      <w:r>
        <w:t>Image Event</w:t>
      </w:r>
      <w:bookmarkEnd w:id="18"/>
      <w:bookmarkEnd w:id="19"/>
    </w:p>
    <w:p w14:paraId="3713DE61" w14:textId="77777777" w:rsidR="00AB23AA" w:rsidRDefault="00F114D3" w:rsidP="0014274E">
      <w:pPr>
        <w:pStyle w:val="Default"/>
        <w:spacing w:line="480" w:lineRule="auto"/>
      </w:pPr>
      <w:r>
        <w:tab/>
        <w:t xml:space="preserve">Table A.5 in the Appendix gives the steps involved in a single image event, and their order of operations. While an image event usually produces a single image by a single camera, the instrument can also be commanded to execute a simultaneous exposure by use of the “BOTSIM” (both simultaneous) setting. The total time in which an image event occurs is called a framing time, and it is composed of a prepare cycle and a readout cycle. The term “prepare cycle” is a bit of a misnomer, because it actually contains every step in the imaging process (including the exposure itself), with the exception of the image readout. </w:t>
      </w:r>
    </w:p>
    <w:p w14:paraId="10470A94" w14:textId="77777777" w:rsidR="00AB23AA" w:rsidRDefault="00F114D3" w:rsidP="0014274E">
      <w:pPr>
        <w:pStyle w:val="Default"/>
        <w:spacing w:line="480" w:lineRule="auto"/>
      </w:pPr>
      <w:r>
        <w:tab/>
        <w:t>An imaging event begins with shutter reset from the previous exposure. This is followed by movement of the filter wheels to their commanded positions – first the NAC, then the WAC – and then the light flood and erase, which involves flooding the CCD with light to ~50 times the saturation level, followed immediately by a readout. This step is meant to eliminate variation in the residual bulk image (RBI, to be revisited later in the context of dark subtraction), and helps to ensure a uniform, repeatable starting condition for the detector. Next comes the exposure itself; note that in BOTSIM mode, the two exposures are synchronized at the closing of the shutter. When exposure is complete, the CCDs are read out in sequence, NAC first, then WAC.</w:t>
      </w:r>
    </w:p>
    <w:p w14:paraId="106D935B" w14:textId="77777777" w:rsidR="00AB23AA" w:rsidRDefault="00F114D3" w:rsidP="0014274E">
      <w:pPr>
        <w:pStyle w:val="Default"/>
        <w:spacing w:line="480" w:lineRule="auto"/>
      </w:pPr>
      <w:r>
        <w:tab/>
        <w:t xml:space="preserve">The total times allotted to the prepare and readout windows are, like the exposure times, only available in discreet increments, of which there are 16 for each. Tables A.6 and A.7 in the Appendix list these prepare and readout indices and their corresponding times. The minimum possible prepare window is 4.475 seconds (for a single-camera exposure of less than 2 seconds with the filter wheel moving no more than 3 positions) and the maximum is 1212.475 seconds (to accommodate a 1200-second BOTSIM exposure with the largest possible filter wheel movement). </w:t>
      </w:r>
    </w:p>
    <w:p w14:paraId="56BAB764" w14:textId="77777777" w:rsidR="00AB23AA" w:rsidRDefault="00F114D3" w:rsidP="0014274E">
      <w:pPr>
        <w:pStyle w:val="Default"/>
        <w:spacing w:line="480" w:lineRule="auto"/>
      </w:pPr>
      <w:r>
        <w:tab/>
        <w:t xml:space="preserve">The readout window behaves a little differently, as there are only four possible readout times per camera, but these scale with the spacecraft data telemetry rate. The possible telemetry rate settings and values are given in Table A.8. Assuming a telemetry rate of 24 packets per second, the most common rate used during ISS observations, the smallest readout window is 12.525 seconds per camera and the largest is 100.525 seconds. Combining the prepare and readout windows to get a full framing time, we see that the minimum possible amount of time between ISS imaging events at the standard telemetry rate is 17 seconds, which is enough time to read out a standard 12-bit lossless 2x2-summed image. (This can be reduced to 11 seconds if the highest telemetry rate of 48 packets/sec is used.) By contrast, a typical 12-bit lossless 1x1 image – commonly used for spectrophotometric and calibration observations – will require a readout window of 50.525 seconds, and a total framing time of 55 seconds at the standard telemetry rate. </w:t>
      </w:r>
    </w:p>
    <w:p w14:paraId="541A4D0C" w14:textId="77D3E358" w:rsidR="00AB23AA" w:rsidRDefault="00F114D3" w:rsidP="0014274E">
      <w:pPr>
        <w:pStyle w:val="Default"/>
        <w:spacing w:line="480" w:lineRule="auto"/>
      </w:pPr>
      <w:r>
        <w:tab/>
        <w:t>While the prepare window is completely determinate, the readout window is not, and must be chosen carefully to accommodate the full readout time required for the image</w:t>
      </w:r>
      <w:r w:rsidR="00E32971">
        <w:t>, lest the return image be truncated</w:t>
      </w:r>
      <w:r>
        <w:t>. This requires predicting the compression ratio in advance. Because this is not always possibl</w:t>
      </w:r>
      <w:r w:rsidR="00E32971">
        <w:t>e to great accuracy, the camera-</w:t>
      </w:r>
      <w:r>
        <w:t>commanding tool ISSPT includes significant buffer in its compression predictions.</w:t>
      </w:r>
    </w:p>
    <w:p w14:paraId="27C180C5" w14:textId="09F0D0CA" w:rsidR="00F42E53" w:rsidRDefault="00F114D3" w:rsidP="00E25CD2">
      <w:pPr>
        <w:pStyle w:val="Default"/>
        <w:spacing w:line="480" w:lineRule="auto"/>
      </w:pPr>
      <w:r>
        <w:tab/>
        <w:t>Compression settings are not the only c</w:t>
      </w:r>
      <w:r w:rsidR="002B2605">
        <w:t xml:space="preserve">amera parameters that affect </w:t>
      </w:r>
      <w:r>
        <w:t>readout rate. In fact, most camera settings affect readout behavior to some extent. Because of this, estimating the line-dependent readout time for a given set of camera parameters – crucial for both observation planning and calibration – is a rather non-trivial task requiring a software algorithm designed for this purpose.  Th</w:t>
      </w:r>
      <w:r w:rsidR="00432C1A">
        <w:t xml:space="preserve">is algorithm, </w:t>
      </w:r>
      <w:r>
        <w:t>called “linetime</w:t>
      </w:r>
      <w:r w:rsidR="00432C1A">
        <w:t>,</w:t>
      </w:r>
      <w:r>
        <w:t>”</w:t>
      </w:r>
      <w:r w:rsidR="00432C1A">
        <w:t xml:space="preserve"> was written by Vance Haemmerle at JPL</w:t>
      </w:r>
      <w:r>
        <w:t xml:space="preserve"> and is included in both the CISSCAL calibration software and ISSPT.</w:t>
      </w:r>
    </w:p>
    <w:p w14:paraId="327F4CB4" w14:textId="77777777" w:rsidR="00E32971" w:rsidRDefault="00E32971" w:rsidP="00E25CD2">
      <w:pPr>
        <w:pStyle w:val="Default"/>
        <w:spacing w:line="480" w:lineRule="auto"/>
      </w:pPr>
    </w:p>
    <w:p w14:paraId="58AE5ED2" w14:textId="77777777" w:rsidR="00E32971" w:rsidRDefault="00E32971" w:rsidP="00E25CD2">
      <w:pPr>
        <w:pStyle w:val="Default"/>
        <w:spacing w:line="480" w:lineRule="auto"/>
      </w:pPr>
    </w:p>
    <w:p w14:paraId="36CA9A83" w14:textId="6D64FE21" w:rsidR="00AB23AA" w:rsidRDefault="00F114D3" w:rsidP="007D7463">
      <w:pPr>
        <w:pStyle w:val="Heading2"/>
        <w:ind w:left="0" w:firstLine="0"/>
      </w:pPr>
      <w:bookmarkStart w:id="20" w:name="_Toc410416337"/>
      <w:bookmarkStart w:id="21" w:name="_Toc410418974"/>
      <w:r>
        <w:t>2.4 Camera paramet</w:t>
      </w:r>
      <w:r w:rsidR="007D7463">
        <w:t>e</w:t>
      </w:r>
      <w:r>
        <w:t>rization Part 2: The ISS Pre-commanding Tool (ISSPT)</w:t>
      </w:r>
      <w:bookmarkEnd w:id="20"/>
      <w:bookmarkEnd w:id="21"/>
    </w:p>
    <w:p w14:paraId="1596596D" w14:textId="77777777" w:rsidR="00AB23AA" w:rsidRDefault="00AB23AA">
      <w:pPr>
        <w:pStyle w:val="Default"/>
        <w:spacing w:line="480" w:lineRule="atLeast"/>
      </w:pPr>
    </w:p>
    <w:p w14:paraId="43F1692A" w14:textId="77777777" w:rsidR="00AB23AA" w:rsidRDefault="00F114D3" w:rsidP="00754037">
      <w:pPr>
        <w:pStyle w:val="Default"/>
        <w:spacing w:line="480" w:lineRule="auto"/>
      </w:pPr>
      <w:r>
        <w:tab/>
        <w:t xml:space="preserve">It is useful for anyone learning about ISS data to have a basic understanding of the ISS Pre-commanding Tool, which is the primary software tool used by Cassini Imaging scientists to design camera commands. Without getting into too much specific detail, this section will lay out the basic structure and purpose of the software to give a sense of how it is used in practice. The considerations that have gone into the design of ISSPT are crucial for understanding use of the cameras in general, and the data that results. </w:t>
      </w:r>
    </w:p>
    <w:p w14:paraId="1F5C3D70" w14:textId="689EAE7B" w:rsidR="00AB23AA" w:rsidRDefault="00F114D3" w:rsidP="00754037">
      <w:pPr>
        <w:pStyle w:val="Default"/>
        <w:spacing w:line="480" w:lineRule="auto"/>
      </w:pPr>
      <w:r>
        <w:tab/>
        <w:t>The purpose of ISSPT is to facilitate the selection of camera parameters for a given camera pointing in a given period of time. As dis</w:t>
      </w:r>
      <w:r w:rsidR="001472A5">
        <w:t>cussed above in Section 2.2, it</w:t>
      </w:r>
      <w:r>
        <w:t xml:space="preserve">s input is the camera pointing geometry (contained in a C kernel file) and timing information (contained in an SFOF) produced by PDT for a particular observation; its output is the Instrument Operations Interface (IOI) file, containing the complete list of camera parameters (40 in all, not including global parameters), arranged in “KEYWORD=VALUE” format, corresponding to every imaging event in the observation (or, more accurately, in a subset of the observation called a “tracking period,” during which a specific camera trigger is to be executed).  </w:t>
      </w:r>
    </w:p>
    <w:p w14:paraId="30ADA89C" w14:textId="797A17D1" w:rsidR="00AB23AA" w:rsidRDefault="00F114D3" w:rsidP="00754037">
      <w:pPr>
        <w:pStyle w:val="Default"/>
        <w:spacing w:line="480" w:lineRule="auto"/>
      </w:pPr>
      <w:r>
        <w:tab/>
        <w:t>Once ISSPT has the timing information for e</w:t>
      </w:r>
      <w:r w:rsidR="00BC6949">
        <w:t>ach pointing in the observation</w:t>
      </w:r>
      <w:r>
        <w:t xml:space="preserve"> (and each slew in between pointings), it uses the camera orientation, spacecraft trajectory and solar system body ephemerides to reconstruct, via ray tracing, a “footprint.” Footprints are essentially simplistic predictions of the image scene, though they contain a wealth of information, including target distance, incidence and emission angle, solar phase angle, and a thumbnail image from which can be calculated the relative fraction of each type of surface or object contained in the field of view (e.g. 20% Saturn atmosphere, 40% rings, 40% dark sky, each with associated lossy compression settings).</w:t>
      </w:r>
    </w:p>
    <w:p w14:paraId="112A47FC" w14:textId="277BD334" w:rsidR="00AB23AA" w:rsidRDefault="00F114D3" w:rsidP="00754037">
      <w:pPr>
        <w:pStyle w:val="Default"/>
        <w:spacing w:line="480" w:lineRule="auto"/>
      </w:pPr>
      <w:r>
        <w:tab/>
        <w:t>Having simulated a footprint at each pointing, ISSPT is then ready to apply a target model relating geometry to target brightness. The target model is chosen by the user and determines the incident flux level on which the exposure selection will be based. There are sepa</w:t>
      </w:r>
      <w:r w:rsidR="001472A5">
        <w:t>rate models for Jupiter, Saturn,</w:t>
      </w:r>
      <w:r>
        <w:t xml:space="preserve"> Titan, the icy satellites, the main A, B and C rings, and the faint D, F and G rings. Alternatively, the user can bypass the target model calculation and simply input an I/F value or spectrum. For stellar observations, there is a star target model that accepts stellar type and magnitude.</w:t>
      </w:r>
    </w:p>
    <w:p w14:paraId="1E1843D3" w14:textId="77777777" w:rsidR="00AB23AA" w:rsidRDefault="00F114D3" w:rsidP="00754037">
      <w:pPr>
        <w:pStyle w:val="Default"/>
        <w:spacing w:line="480" w:lineRule="auto"/>
      </w:pPr>
      <w:r>
        <w:tab/>
        <w:t>At this point ISSPT has all of the information it needs to calculate exposure times and prepare windows for each exposure in a footprint. The exposure calculation is designed to be conservative, though the user may set the target DN level and full well level to be higher or lower as desired. Once a nominal exposure time has been chosen, ISSPT finds the resultant expected DN level and uses it, along with information about the footprint scene, to estimate the lossy or lossless compression ratio, and therefore data volume, for each image. Finally, readout time is computed, and an appropriate readout window selected. After that, it is up to the user to construct the specifics of the observation by adding or subtracting exposures and footprints, altering camera parameters from their defaults, and adjusting timing.</w:t>
      </w:r>
    </w:p>
    <w:p w14:paraId="23EEAEC0" w14:textId="77777777" w:rsidR="00AB23AA" w:rsidRDefault="00F114D3" w:rsidP="00754037">
      <w:pPr>
        <w:pStyle w:val="Default"/>
        <w:spacing w:line="480" w:lineRule="auto"/>
      </w:pPr>
      <w:r>
        <w:tab/>
        <w:t>Timing adjustment is accomplished in ISSPT by use of a timing table which lists all the image events in each footprint and their timing relative to the trigger start time, and allows the user to add wait times in between images, check for warning or error conditions such as readout or exposure during slew, and take advantage of a built-in “Loop” feature in the cameras that simplifies commanding in situations when you want to repeat an exposure or set of exposures many times within a pointing. In the simplest cases, a single camera or BOTSIM exposure may also be repeated up to 255 times by setting the “iteration count” parameter to greater than 1.</w:t>
      </w:r>
    </w:p>
    <w:p w14:paraId="16B2BEF7" w14:textId="49B2C06A" w:rsidR="00AB23AA" w:rsidRDefault="00F114D3" w:rsidP="00754037">
      <w:pPr>
        <w:pStyle w:val="Default"/>
        <w:spacing w:line="480" w:lineRule="auto"/>
      </w:pPr>
      <w:r>
        <w:tab/>
        <w:t>Finally, ISSPT allows the user to set image metadata, much of which will eventually end up in the image labels and other data products like the archive index.tab file (discussed in the Section 3). ISSPT automatically records its software version number, the selected target model, and the name of the observation to the METHOD_DESCRIPTION keyword, and allows the user to include additional notes as desired. There are also keywords specifying the image type - science, navi</w:t>
      </w:r>
      <w:r w:rsidR="00BC6949">
        <w:t>gation, calibration, engineering</w:t>
      </w:r>
      <w:r>
        <w:t xml:space="preserve"> – and for support observations, an additional flag indicating which instrument team the images are intended for. Other non-camera parameter values that are calculated by ISSPT and recorded in the metadata include predicted compression (in bits/pixel, included in the INST_CMPRS_RATE keyword), predicted data volume (EXPECTED_PACKETS), and predicted percentages of full-well capacity and maximum DN (EXPECTED_MAXIMUM).</w:t>
      </w:r>
    </w:p>
    <w:p w14:paraId="6254BA95" w14:textId="77777777" w:rsidR="00AB23AA" w:rsidRDefault="00F114D3" w:rsidP="00754037">
      <w:pPr>
        <w:pStyle w:val="Default"/>
        <w:spacing w:line="480" w:lineRule="auto"/>
      </w:pPr>
      <w:r>
        <w:tab/>
        <w:t>The observation planning process is an iterative one, and a given observation may pass through PDT and ISSPT several times before the final pointing and camera design are settled upon. Multiple constraint checks at different points in the process check for errors in timing and data volume calculations. When the design is complete and has passed all checks, the camera commands from all the IOIs/triggers to be executed in the sequence are merged with all of the spacecraft pointing commands, and everything is finally converted to Instrument Expanded Blocks (IEBs), the data format that is actually uploaded to the spacecraft. There is one IEB load uplink per instrument per sequence.</w:t>
      </w:r>
    </w:p>
    <w:p w14:paraId="39F7C251" w14:textId="7709860B" w:rsidR="00AB23AA" w:rsidRDefault="00F114D3" w:rsidP="00754037">
      <w:pPr>
        <w:pStyle w:val="Default"/>
        <w:spacing w:line="480" w:lineRule="auto"/>
      </w:pPr>
      <w:r>
        <w:tab/>
        <w:t>The following section will provide a detailed examination of the fruits of these ef</w:t>
      </w:r>
      <w:r w:rsidR="00BC6949">
        <w:t>forts: the ISS images themselves</w:t>
      </w:r>
      <w:r>
        <w:t xml:space="preserve">, and a summary of all imaging conducted over the course of the Cassini mission thus far. </w:t>
      </w:r>
    </w:p>
    <w:p w14:paraId="0A55BB60" w14:textId="64870752" w:rsidR="00A17F06" w:rsidRDefault="00F114D3" w:rsidP="00A17F06">
      <w:pPr>
        <w:pStyle w:val="Heading1"/>
        <w:ind w:left="0" w:firstLine="0"/>
      </w:pPr>
      <w:bookmarkStart w:id="22" w:name="_Toc410416338"/>
      <w:bookmarkStart w:id="23" w:name="_Toc410418975"/>
      <w:r>
        <w:t>3. The ISS Data Set</w:t>
      </w:r>
      <w:bookmarkEnd w:id="22"/>
      <w:bookmarkEnd w:id="23"/>
    </w:p>
    <w:p w14:paraId="2B30C76E" w14:textId="77777777" w:rsidR="00A17F06" w:rsidRDefault="00A17F06" w:rsidP="00A17F06">
      <w:pPr>
        <w:pStyle w:val="Textbody"/>
      </w:pPr>
    </w:p>
    <w:p w14:paraId="095F9D5B" w14:textId="77777777" w:rsidR="00A17F06" w:rsidRPr="00A17F06" w:rsidRDefault="00A17F06" w:rsidP="00A17F06">
      <w:pPr>
        <w:pStyle w:val="Textbody"/>
      </w:pPr>
    </w:p>
    <w:p w14:paraId="49CCE558" w14:textId="77777777" w:rsidR="00AB23AA" w:rsidRDefault="00F114D3" w:rsidP="00A17F06">
      <w:pPr>
        <w:pStyle w:val="Heading2"/>
        <w:spacing w:before="0" w:line="480" w:lineRule="atLeast"/>
      </w:pPr>
      <w:bookmarkStart w:id="24" w:name="_Toc410416339"/>
      <w:bookmarkStart w:id="25" w:name="_Toc410418976"/>
      <w:r>
        <w:t>3.1 ISS Science Data: Summary and Search Methods</w:t>
      </w:r>
      <w:bookmarkEnd w:id="24"/>
      <w:bookmarkEnd w:id="25"/>
    </w:p>
    <w:p w14:paraId="54874D04" w14:textId="77777777" w:rsidR="00F45C9B" w:rsidRDefault="00F45C9B">
      <w:pPr>
        <w:pStyle w:val="Default"/>
        <w:spacing w:line="480" w:lineRule="atLeast"/>
      </w:pPr>
    </w:p>
    <w:p w14:paraId="65A26971" w14:textId="54623AF2" w:rsidR="00AB23AA" w:rsidRDefault="00F114D3" w:rsidP="00754037">
      <w:pPr>
        <w:pStyle w:val="Default"/>
        <w:spacing w:line="480" w:lineRule="auto"/>
      </w:pPr>
      <w:r>
        <w:tab/>
        <w:t>The ISS image data consists of both the image itself - brightness as a function of line and sample, in units of raw data numbers (DNs) - and an associated label, which contains image-specific metadata in the form of “KEYWORD=VALUE” pairs. A thorough description of the relevant file formats and their contents is given in the subsections that follow, but first we will concentrate on a more generalized view of the ISS data as a whole to aid the first-time user in developing a conceptual basis for searching. In this discussion, terms in all caps with underscores in place of spaces (“ALL_CAPS”) refer to specific PDS keywords that describe the images, and are available for searching, either in the VICAR image label, the detached PDS label, or the index.tab files included with the PDS data archive volumes. Of these, the index.tab contains the most complete set of searchable keywords, including geometry keywords derived</w:t>
      </w:r>
      <w:r w:rsidR="001472A5">
        <w:t xml:space="preserve"> from</w:t>
      </w:r>
      <w:r>
        <w:t xml:space="preserve"> the images themselves.</w:t>
      </w:r>
    </w:p>
    <w:p w14:paraId="22B40FD6" w14:textId="77777777" w:rsidR="00AB23AA" w:rsidRDefault="00F114D3" w:rsidP="00754037">
      <w:pPr>
        <w:pStyle w:val="Default"/>
        <w:spacing w:line="480" w:lineRule="auto"/>
      </w:pPr>
      <w:r>
        <w:tab/>
        <w:t xml:space="preserve">There are a number of ways to subdivide and organize the ISS data set that are conceptually useful. Perhaps the most basic subdivision is simply which of the two cameras is used – an INSTRUMENT_ID of “ISSNA” refers to images taken with the NAC, and “ISSWA” to images taken with the WAC.  (The camera is also indicated by the first letter of the image filename, as described below.) As of this writing in the summer of 2011, the Cassini ISS cameras have together acquired over 280,000 images, around two-thirds of which are NAC images. </w:t>
      </w:r>
    </w:p>
    <w:p w14:paraId="70D03AEA" w14:textId="77777777" w:rsidR="00AB23AA" w:rsidRDefault="00F114D3" w:rsidP="00754037">
      <w:pPr>
        <w:pStyle w:val="Default"/>
        <w:spacing w:line="480" w:lineRule="auto"/>
      </w:pPr>
      <w:r>
        <w:tab/>
        <w:t xml:space="preserve">Each image has an IMAGE_OBSERVATION_TYPE which can be set to one or more of the following values: “SCIENCE,” “CALIBRATION,” “ENGINEERING,” “OPNAV” (operations/navigation), and “SUPPORT IMAGING.” The vast majority of images of use to scientists will be of type “SCIENCE” or “SUPPORT IMAGING”; images taken for “OPNAV” or “ENGINEERING” are typically only used for in-flight support of the spacecraft during the mission, and “CALIBRATION” images are used for assorted in-flight image calibration tasks, to be discussed in Section 4. </w:t>
      </w:r>
    </w:p>
    <w:p w14:paraId="7F71095B" w14:textId="77777777" w:rsidR="00AB23AA" w:rsidRDefault="00F114D3" w:rsidP="00754037">
      <w:pPr>
        <w:pStyle w:val="Default"/>
        <w:spacing w:line="480" w:lineRule="auto"/>
      </w:pPr>
      <w:r>
        <w:tab/>
        <w:t>A “support image” is an image requested by an instrument team other than ISS.  As shown in Figure 2, ISS shares a boresight (-Y</w:t>
      </w:r>
      <w:r>
        <w:rPr>
          <w:sz w:val="17"/>
        </w:rPr>
        <w:t>sc</w:t>
      </w:r>
      <w:r>
        <w:t xml:space="preserve">) with the other Optical Remote Sensing (ORS) instruments UVIS, CIRS, and VIMS, each of which occasionally requests simultaneous ISS support imaging for navigation and context. </w:t>
      </w:r>
    </w:p>
    <w:p w14:paraId="2E80ED0F" w14:textId="77777777" w:rsidR="00F45C9B" w:rsidRDefault="00F114D3" w:rsidP="00754037">
      <w:pPr>
        <w:pStyle w:val="Default"/>
        <w:spacing w:line="480" w:lineRule="auto"/>
      </w:pPr>
      <w:r>
        <w:tab/>
        <w:t>As discussed in Section 2, the Cassini mission is split up into “sequences” of commands</w:t>
      </w:r>
      <w:r w:rsidR="00F45C9B">
        <w:t>,</w:t>
      </w:r>
      <w:r>
        <w:t xml:space="preserve"> which are compiled together and periodically uplinked to the spacecraft. A sequence typically contains two to three orbits of Saturn, or “revs,” and each rev is typically split up into a number of different </w:t>
      </w:r>
      <w:r w:rsidR="00F45C9B">
        <w:t>“segments,” chunks of time that</w:t>
      </w:r>
      <w:r>
        <w:t xml:space="preserve"> are divvied up amongst the different TWTs and OSTs during the science planning process. Within each segment, individual instruments are allotted time for their observations, and data volume according to the number of downlink periods within that segment. Each observation is given a unique identifier, the observation request name, which is recorded in the image label as OBSERVATION_ID and has the format:</w:t>
      </w:r>
    </w:p>
    <w:p w14:paraId="23131BD0" w14:textId="4C5C1153" w:rsidR="00AB23AA" w:rsidRDefault="00F114D3" w:rsidP="00754037">
      <w:pPr>
        <w:pStyle w:val="Default"/>
        <w:spacing w:line="480" w:lineRule="auto"/>
        <w:jc w:val="center"/>
      </w:pPr>
      <w:r>
        <w:rPr>
          <w:i/>
          <w:iCs/>
        </w:rPr>
        <w:t>[INST]_[REV][TI]_[UNIQ</w:t>
      </w:r>
      <w:r w:rsidR="00CB7F82">
        <w:rPr>
          <w:i/>
          <w:iCs/>
        </w:rPr>
        <w:t>UE</w:t>
      </w:r>
      <w:r>
        <w:rPr>
          <w:i/>
          <w:iCs/>
        </w:rPr>
        <w:t>NAME]_[PINST]</w:t>
      </w:r>
    </w:p>
    <w:p w14:paraId="2F1EB95B" w14:textId="03116CF4" w:rsidR="00AB23AA" w:rsidRDefault="00F114D3" w:rsidP="00754037">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w:t>
      </w:r>
      <w:r>
        <w:rPr>
          <w:i/>
          <w:iCs/>
        </w:rPr>
        <w:t>UNIQ</w:t>
      </w:r>
      <w:r w:rsidR="00CB7F82">
        <w:rPr>
          <w:i/>
          <w:iCs/>
        </w:rPr>
        <w:t>UE</w:t>
      </w:r>
      <w:r>
        <w:rPr>
          <w:i/>
          <w:iCs/>
        </w:rPr>
        <w:t>NAME</w:t>
      </w:r>
      <w:r>
        <w:t xml:space="preserve"> is a unique descriptor chosen by the observation creator, and </w:t>
      </w:r>
      <w:r>
        <w:rPr>
          <w:i/>
          <w:iCs/>
        </w:rPr>
        <w:t>PINST</w:t>
      </w:r>
      <w:r>
        <w:t xml:space="preserve"> indicates the name of the prime instrument if other than the ISS; if the ISS is prime, </w:t>
      </w:r>
      <w:r>
        <w:rPr>
          <w:i/>
          <w:iCs/>
        </w:rPr>
        <w:t>PINST</w:t>
      </w:r>
      <w:r>
        <w:t xml:space="preserve"> is “PRIME" (in the nominal mission and CEM) or “PIE” (in the CSM). So for example, an OBSERVATION_ID of  </w:t>
      </w:r>
      <w:bookmarkStart w:id="26" w:name="hlp76184"/>
      <w:bookmarkEnd w:id="26"/>
      <w:r>
        <w:t>“ISS_039RI_PHOTLIT001_PRIME” indicates an ISS-prime rings observation in rev 39, “</w:t>
      </w:r>
      <w:r>
        <w:rPr>
          <w:rFonts w:eastAsia="Arial" w:cs="Arial"/>
        </w:rPr>
        <w:t xml:space="preserve">ISS_139RH_REGMAP001_PIE” is an ISS-prime Rhea observation in rev 139, </w:t>
      </w:r>
      <w:r>
        <w:t xml:space="preserve">and </w:t>
      </w:r>
      <w:bookmarkStart w:id="27" w:name="hlp761841"/>
      <w:bookmarkEnd w:id="27"/>
      <w:r>
        <w:t>“</w:t>
      </w:r>
      <w:r>
        <w:rPr>
          <w:rFonts w:eastAsia="Arial" w:cs="Arial"/>
        </w:rPr>
        <w:t>ISS_192TE_LOPHASE001_UVIS” indicates a UVIS-prime Tethys observation in rev 192.  Observations in which the commanded instrument is not prime are called “ride-alongs” because the commanded instrument is “riding along” with the prime instrument. ISS ride-along observations may or may not also contain support images.</w:t>
      </w:r>
    </w:p>
    <w:p w14:paraId="12670A38" w14:textId="3401EF41" w:rsidR="00AB23AA" w:rsidRDefault="00F114D3" w:rsidP="00754037">
      <w:pPr>
        <w:pStyle w:val="Default"/>
        <w:spacing w:after="240" w:line="480" w:lineRule="auto"/>
      </w:pPr>
      <w:r>
        <w:rPr>
          <w:rFonts w:eastAsia="Arial" w:cs="Arial"/>
        </w:rPr>
        <w:tab/>
        <w:t xml:space="preserve">The </w:t>
      </w:r>
      <w:r>
        <w:rPr>
          <w:rFonts w:eastAsia="Arial" w:cs="Arial"/>
          <w:i/>
          <w:iCs/>
        </w:rPr>
        <w:t>UNIQ</w:t>
      </w:r>
      <w:r w:rsidR="00CB7F82">
        <w:rPr>
          <w:rFonts w:eastAsia="Arial" w:cs="Arial"/>
          <w:i/>
          <w:iCs/>
        </w:rPr>
        <w:t>UE</w:t>
      </w:r>
      <w:r>
        <w:rPr>
          <w:rFonts w:eastAsia="Arial" w:cs="Arial"/>
          <w:i/>
          <w:iCs/>
        </w:rPr>
        <w:t>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In the ISS-prime examples above, one can surmise that “RI_PHOTLIT” corresponds to photometry of the lit side of the rings, and “RH_REGMAP” refers to regional mapping of Rhea. Appendix B of this document provides a partial list of observation types indicated by the </w:t>
      </w:r>
      <w:r>
        <w:rPr>
          <w:rFonts w:eastAsia="Arial" w:cs="Arial"/>
          <w:i/>
          <w:iCs/>
        </w:rPr>
        <w:t>UNIQ</w:t>
      </w:r>
      <w:r w:rsidR="00CB7F82">
        <w:rPr>
          <w:rFonts w:eastAsia="Arial" w:cs="Arial"/>
          <w:i/>
          <w:iCs/>
        </w:rPr>
        <w:t>UE</w:t>
      </w:r>
      <w:r>
        <w:rPr>
          <w:rFonts w:eastAsia="Arial" w:cs="Arial"/>
          <w:i/>
          <w:iCs/>
        </w:rPr>
        <w:t xml:space="preserve">NAME </w:t>
      </w:r>
      <w:r>
        <w:rPr>
          <w:rFonts w:eastAsia="Arial" w:cs="Arial"/>
        </w:rPr>
        <w:t>portion of the OBSERVATION_ID, and organized by target discipline.</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05"/>
        <w:gridCol w:w="1800"/>
        <w:gridCol w:w="420"/>
        <w:gridCol w:w="2010"/>
        <w:gridCol w:w="495"/>
        <w:gridCol w:w="2070"/>
        <w:gridCol w:w="450"/>
        <w:gridCol w:w="2351"/>
      </w:tblGrid>
      <w:tr w:rsidR="00AB23AA" w:rsidRPr="00CD68EC" w14:paraId="7098CFB3" w14:textId="77777777">
        <w:tc>
          <w:tcPr>
            <w:tcW w:w="4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FFC06B" w14:textId="77777777" w:rsidR="00AB23AA" w:rsidRDefault="00F114D3">
            <w:pPr>
              <w:pStyle w:val="TableContents"/>
              <w:snapToGrid w:val="0"/>
            </w:pPr>
            <w:r>
              <w:rPr>
                <w:sz w:val="20"/>
                <w:szCs w:val="20"/>
              </w:rPr>
              <w:t>AG</w:t>
            </w:r>
          </w:p>
        </w:tc>
        <w:tc>
          <w:tcPr>
            <w:tcW w:w="18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857395" w14:textId="77777777" w:rsidR="00AB23AA" w:rsidRDefault="00F114D3">
            <w:pPr>
              <w:pStyle w:val="TableContents"/>
              <w:snapToGrid w:val="0"/>
            </w:pPr>
            <w:r>
              <w:rPr>
                <w:sz w:val="20"/>
                <w:szCs w:val="20"/>
              </w:rPr>
              <w:t>Aegeon</w:t>
            </w:r>
          </w:p>
        </w:tc>
        <w:tc>
          <w:tcPr>
            <w:tcW w:w="4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AFE323" w14:textId="77777777" w:rsidR="00AB23AA" w:rsidRDefault="00F114D3">
            <w:pPr>
              <w:pStyle w:val="TableContents"/>
              <w:snapToGrid w:val="0"/>
            </w:pPr>
            <w:r>
              <w:rPr>
                <w:sz w:val="20"/>
                <w:szCs w:val="20"/>
              </w:rPr>
              <w:t>FT</w:t>
            </w:r>
          </w:p>
        </w:tc>
        <w:tc>
          <w:tcPr>
            <w:tcW w:w="20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A97E8C" w14:textId="77777777" w:rsidR="00AB23AA" w:rsidRDefault="00F114D3">
            <w:pPr>
              <w:pStyle w:val="TableContents"/>
              <w:snapToGrid w:val="0"/>
            </w:pPr>
            <w:r>
              <w:rPr>
                <w:sz w:val="20"/>
                <w:szCs w:val="20"/>
              </w:rPr>
              <w:t>Flux tube</w:t>
            </w:r>
          </w:p>
        </w:tc>
        <w:tc>
          <w:tcPr>
            <w:tcW w:w="4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8899E" w14:textId="77777777" w:rsidR="00AB23AA" w:rsidRDefault="00F114D3">
            <w:pPr>
              <w:pStyle w:val="TableContents"/>
              <w:snapToGrid w:val="0"/>
            </w:pPr>
            <w:r>
              <w:rPr>
                <w:sz w:val="20"/>
                <w:szCs w:val="20"/>
              </w:rPr>
              <w:t>PH</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743430" w14:textId="77777777" w:rsidR="00AB23AA" w:rsidRDefault="00F114D3">
            <w:pPr>
              <w:pStyle w:val="TableContents"/>
              <w:snapToGrid w:val="0"/>
            </w:pPr>
            <w:r>
              <w:rPr>
                <w:sz w:val="20"/>
                <w:szCs w:val="20"/>
              </w:rPr>
              <w:t>Phoebe</w:t>
            </w:r>
          </w:p>
        </w:tc>
        <w:tc>
          <w:tcPr>
            <w:tcW w:w="4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02DB58" w14:textId="77777777" w:rsidR="00AB23AA" w:rsidRDefault="00F114D3">
            <w:pPr>
              <w:pStyle w:val="TableContents"/>
              <w:snapToGrid w:val="0"/>
            </w:pPr>
            <w:r>
              <w:rPr>
                <w:sz w:val="20"/>
                <w:szCs w:val="20"/>
              </w:rPr>
              <w:t>RI</w:t>
            </w:r>
          </w:p>
        </w:tc>
        <w:tc>
          <w:tcPr>
            <w:tcW w:w="235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5AADD" w14:textId="77777777" w:rsidR="00AB23AA" w:rsidRDefault="00F114D3">
            <w:pPr>
              <w:pStyle w:val="TableContents"/>
              <w:snapToGrid w:val="0"/>
            </w:pPr>
            <w:r>
              <w:rPr>
                <w:sz w:val="20"/>
                <w:szCs w:val="20"/>
              </w:rPr>
              <w:t>Rings (general)</w:t>
            </w:r>
          </w:p>
        </w:tc>
      </w:tr>
      <w:tr w:rsidR="00AB23AA" w:rsidRPr="00CD68EC" w14:paraId="029D504F"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1650A0D" w14:textId="77777777" w:rsidR="00AB23AA" w:rsidRDefault="00F114D3">
            <w:pPr>
              <w:pStyle w:val="TableContents"/>
              <w:snapToGrid w:val="0"/>
            </w:pPr>
            <w:r>
              <w:rPr>
                <w:sz w:val="20"/>
                <w:szCs w:val="20"/>
              </w:rPr>
              <w:t>AN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C3F70AA" w14:textId="77777777" w:rsidR="00AB23AA" w:rsidRDefault="00F114D3">
            <w:pPr>
              <w:pStyle w:val="TableContents"/>
              <w:snapToGrid w:val="0"/>
            </w:pPr>
            <w:r>
              <w:rPr>
                <w:sz w:val="20"/>
                <w:szCs w:val="20"/>
              </w:rPr>
              <w:t>Anthe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8D1D85C" w14:textId="77777777" w:rsidR="00AB23AA" w:rsidRDefault="00F114D3">
            <w:pPr>
              <w:pStyle w:val="TableContents"/>
              <w:snapToGrid w:val="0"/>
            </w:pPr>
            <w:r>
              <w:rPr>
                <w:sz w:val="20"/>
                <w:szCs w:val="20"/>
              </w:rPr>
              <w:t>GA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6640E0" w14:textId="77777777" w:rsidR="00AB23AA" w:rsidRDefault="00F114D3">
            <w:pPr>
              <w:pStyle w:val="TableContents"/>
              <w:snapToGrid w:val="0"/>
            </w:pPr>
            <w:r>
              <w:rPr>
                <w:sz w:val="20"/>
                <w:szCs w:val="20"/>
              </w:rPr>
              <w:t>Ganymede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ED3AA2A" w14:textId="77777777" w:rsidR="00AB23AA" w:rsidRDefault="00F114D3">
            <w:pPr>
              <w:pStyle w:val="TableContents"/>
              <w:snapToGrid w:val="0"/>
            </w:pPr>
            <w:r>
              <w:rPr>
                <w:sz w:val="20"/>
                <w:szCs w:val="20"/>
              </w:rPr>
              <w:t>PL</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933F076" w14:textId="77777777" w:rsidR="00AB23AA" w:rsidRDefault="00F114D3">
            <w:pPr>
              <w:pStyle w:val="TableContents"/>
              <w:snapToGrid w:val="0"/>
            </w:pPr>
            <w:r>
              <w:rPr>
                <w:sz w:val="20"/>
                <w:szCs w:val="20"/>
              </w:rPr>
              <w:t>Pallene</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589CCB96" w14:textId="77777777" w:rsidR="00AB23AA" w:rsidRDefault="00F114D3">
            <w:pPr>
              <w:pStyle w:val="TableContents"/>
              <w:snapToGrid w:val="0"/>
            </w:pPr>
            <w:r>
              <w:rPr>
                <w:sz w:val="20"/>
                <w:szCs w:val="20"/>
              </w:rPr>
              <w:t>SA</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3B28EA" w14:textId="77777777" w:rsidR="00AB23AA" w:rsidRDefault="00F114D3">
            <w:pPr>
              <w:pStyle w:val="TableContents"/>
              <w:snapToGrid w:val="0"/>
            </w:pPr>
            <w:r>
              <w:rPr>
                <w:sz w:val="20"/>
                <w:szCs w:val="20"/>
              </w:rPr>
              <w:t>Saturn</w:t>
            </w:r>
          </w:p>
        </w:tc>
      </w:tr>
      <w:tr w:rsidR="00AB23AA" w:rsidRPr="00CD68EC" w14:paraId="5A69689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681E9C1F" w14:textId="77777777" w:rsidR="00AB23AA" w:rsidRDefault="00F114D3">
            <w:pPr>
              <w:pStyle w:val="TableContents"/>
              <w:snapToGrid w:val="0"/>
            </w:pPr>
            <w:r>
              <w:rPr>
                <w:sz w:val="20"/>
                <w:szCs w:val="20"/>
              </w:rPr>
              <w:t>AT</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9583EA8" w14:textId="77777777" w:rsidR="00AB23AA" w:rsidRDefault="00F114D3">
            <w:pPr>
              <w:pStyle w:val="TableContents"/>
              <w:snapToGrid w:val="0"/>
            </w:pPr>
            <w:r>
              <w:rPr>
                <w:sz w:val="20"/>
                <w:szCs w:val="20"/>
              </w:rPr>
              <w:t>Atlas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968AB5E" w14:textId="77777777" w:rsidR="00AB23AA" w:rsidRDefault="00F114D3">
            <w:pPr>
              <w:pStyle w:val="TableContents"/>
              <w:snapToGrid w:val="0"/>
            </w:pPr>
            <w:r>
              <w:rPr>
                <w:sz w:val="20"/>
                <w:szCs w:val="20"/>
              </w:rPr>
              <w:t>HE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F830432" w14:textId="77777777" w:rsidR="00AB23AA" w:rsidRDefault="00F114D3">
            <w:pPr>
              <w:pStyle w:val="TableContents"/>
              <w:snapToGrid w:val="0"/>
            </w:pPr>
            <w:r>
              <w:rPr>
                <w:sz w:val="20"/>
                <w:szCs w:val="20"/>
              </w:rPr>
              <w:t>Helene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044E434" w14:textId="77777777" w:rsidR="00AB23AA" w:rsidRDefault="00F114D3">
            <w:pPr>
              <w:pStyle w:val="TableContents"/>
              <w:snapToGrid w:val="0"/>
            </w:pPr>
            <w:r>
              <w:rPr>
                <w:sz w:val="20"/>
                <w:szCs w:val="20"/>
              </w:rPr>
              <w:t>PM</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DF38A44" w14:textId="77777777" w:rsidR="00AB23AA" w:rsidRDefault="00F114D3">
            <w:pPr>
              <w:pStyle w:val="TableContents"/>
              <w:snapToGrid w:val="0"/>
            </w:pPr>
            <w:r>
              <w:rPr>
                <w:sz w:val="20"/>
                <w:szCs w:val="20"/>
              </w:rPr>
              <w:t>Prometheus</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230C116C" w14:textId="77777777" w:rsidR="00AB23AA" w:rsidRDefault="00F114D3">
            <w:pPr>
              <w:pStyle w:val="TableContents"/>
              <w:snapToGrid w:val="0"/>
            </w:pPr>
            <w:r>
              <w:rPr>
                <w:sz w:val="20"/>
                <w:szCs w:val="20"/>
              </w:rPr>
              <w:t>SC</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0510FC" w14:textId="77777777" w:rsidR="00AB23AA" w:rsidRDefault="00F114D3">
            <w:pPr>
              <w:pStyle w:val="TableContents"/>
              <w:snapToGrid w:val="0"/>
            </w:pPr>
            <w:r>
              <w:rPr>
                <w:sz w:val="20"/>
                <w:szCs w:val="20"/>
              </w:rPr>
              <w:t>Spacecraft Activity</w:t>
            </w:r>
          </w:p>
        </w:tc>
      </w:tr>
      <w:tr w:rsidR="00AB23AA" w:rsidRPr="00CD68EC" w14:paraId="44BA3EF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8DE48EB" w14:textId="77777777" w:rsidR="00AB23AA" w:rsidRDefault="00F114D3">
            <w:pPr>
              <w:pStyle w:val="TableContents"/>
              <w:snapToGrid w:val="0"/>
            </w:pPr>
            <w:r>
              <w:rPr>
                <w:sz w:val="20"/>
                <w:szCs w:val="20"/>
              </w:rPr>
              <w:t>CA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A00D9B" w14:textId="77777777" w:rsidR="00AB23AA" w:rsidRDefault="00F114D3">
            <w:pPr>
              <w:pStyle w:val="TableContents"/>
              <w:snapToGrid w:val="0"/>
            </w:pPr>
            <w:r>
              <w:rPr>
                <w:sz w:val="20"/>
                <w:szCs w:val="20"/>
              </w:rPr>
              <w:t>Callisto</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7136A98E" w14:textId="77777777" w:rsidR="00AB23AA" w:rsidRDefault="00F114D3">
            <w:pPr>
              <w:pStyle w:val="TableContents"/>
              <w:snapToGrid w:val="0"/>
            </w:pPr>
            <w:r>
              <w:rPr>
                <w:sz w:val="20"/>
                <w:szCs w:val="20"/>
              </w:rPr>
              <w:t>HY</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591399E8" w14:textId="77777777" w:rsidR="00AB23AA" w:rsidRDefault="00F114D3">
            <w:pPr>
              <w:pStyle w:val="TableContents"/>
              <w:snapToGrid w:val="0"/>
            </w:pPr>
            <w:r>
              <w:rPr>
                <w:sz w:val="20"/>
                <w:szCs w:val="20"/>
              </w:rPr>
              <w:t>Hyperion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0433B8" w14:textId="77777777" w:rsidR="00AB23AA" w:rsidRDefault="00F114D3">
            <w:pPr>
              <w:pStyle w:val="TableContents"/>
              <w:snapToGrid w:val="0"/>
            </w:pPr>
            <w:r>
              <w:rPr>
                <w:sz w:val="20"/>
                <w:szCs w:val="20"/>
              </w:rPr>
              <w:t>PN</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C40FCE7" w14:textId="77777777" w:rsidR="00AB23AA" w:rsidRDefault="00F114D3">
            <w:pPr>
              <w:pStyle w:val="TableContents"/>
              <w:snapToGrid w:val="0"/>
            </w:pPr>
            <w:r>
              <w:rPr>
                <w:sz w:val="20"/>
                <w:szCs w:val="20"/>
              </w:rPr>
              <w:t>Pan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432E258" w14:textId="77777777" w:rsidR="00AB23AA" w:rsidRDefault="00F114D3">
            <w:pPr>
              <w:pStyle w:val="TableContents"/>
              <w:snapToGrid w:val="0"/>
            </w:pPr>
            <w:r>
              <w:rPr>
                <w:sz w:val="20"/>
                <w:szCs w:val="20"/>
              </w:rPr>
              <w:t>SK</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21F4D4" w14:textId="77777777" w:rsidR="00AB23AA" w:rsidRDefault="00F114D3">
            <w:pPr>
              <w:pStyle w:val="TableContents"/>
              <w:snapToGrid w:val="0"/>
            </w:pPr>
            <w:r>
              <w:rPr>
                <w:sz w:val="20"/>
                <w:szCs w:val="20"/>
              </w:rPr>
              <w:t>Skeleton Request (for mission planning)</w:t>
            </w:r>
          </w:p>
        </w:tc>
      </w:tr>
      <w:tr w:rsidR="00AB23AA" w:rsidRPr="00CD68EC" w14:paraId="52C678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380E23F5" w14:textId="77777777" w:rsidR="00AB23AA" w:rsidRDefault="00F114D3">
            <w:pPr>
              <w:pStyle w:val="TableContents"/>
              <w:snapToGrid w:val="0"/>
            </w:pPr>
            <w:r>
              <w:rPr>
                <w:sz w:val="20"/>
                <w:szCs w:val="20"/>
              </w:rPr>
              <w:t>CO</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11863783" w14:textId="77777777" w:rsidR="00AB23AA" w:rsidRDefault="00F114D3">
            <w:pPr>
              <w:pStyle w:val="TableContents"/>
              <w:snapToGrid w:val="0"/>
            </w:pPr>
            <w:r>
              <w:rPr>
                <w:sz w:val="20"/>
                <w:szCs w:val="20"/>
              </w:rPr>
              <w:t>Co-rotation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650C5755" w14:textId="77777777" w:rsidR="00AB23AA" w:rsidRDefault="00F114D3">
            <w:pPr>
              <w:pStyle w:val="TableContents"/>
              <w:snapToGrid w:val="0"/>
            </w:pPr>
            <w:r>
              <w:rPr>
                <w:sz w:val="20"/>
                <w:szCs w:val="20"/>
              </w:rPr>
              <w:t>IA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257F414E" w14:textId="77777777" w:rsidR="00AB23AA" w:rsidRDefault="00F114D3">
            <w:pPr>
              <w:pStyle w:val="TableContents"/>
              <w:snapToGrid w:val="0"/>
            </w:pPr>
            <w:r>
              <w:rPr>
                <w:sz w:val="20"/>
                <w:szCs w:val="20"/>
              </w:rPr>
              <w:t>Iapetus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1DF9169E" w14:textId="77777777" w:rsidR="00AB23AA" w:rsidRDefault="00F114D3">
            <w:pPr>
              <w:pStyle w:val="TableContents"/>
              <w:snapToGrid w:val="0"/>
            </w:pPr>
            <w:r>
              <w:rPr>
                <w:sz w:val="20"/>
                <w:szCs w:val="20"/>
              </w:rPr>
              <w:t>PO</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7E57799" w14:textId="77777777" w:rsidR="00AB23AA" w:rsidRDefault="00F114D3">
            <w:pPr>
              <w:pStyle w:val="TableContents"/>
              <w:snapToGrid w:val="0"/>
            </w:pPr>
            <w:r>
              <w:rPr>
                <w:sz w:val="20"/>
                <w:szCs w:val="20"/>
              </w:rPr>
              <w:t>Polydeuces</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2A1E5F" w14:textId="77777777" w:rsidR="00AB23AA" w:rsidRDefault="00F114D3">
            <w:pPr>
              <w:pStyle w:val="TableContents"/>
              <w:snapToGrid w:val="0"/>
            </w:pPr>
            <w:r>
              <w:rPr>
                <w:sz w:val="20"/>
                <w:szCs w:val="20"/>
              </w:rPr>
              <w:t>SR</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DBEAAC" w14:textId="77777777" w:rsidR="00AB23AA" w:rsidRDefault="00F114D3">
            <w:pPr>
              <w:pStyle w:val="TableContents"/>
              <w:snapToGrid w:val="0"/>
            </w:pPr>
            <w:r>
              <w:rPr>
                <w:sz w:val="20"/>
                <w:szCs w:val="20"/>
              </w:rPr>
              <w:t>Spacecraft RAM direction</w:t>
            </w:r>
          </w:p>
        </w:tc>
      </w:tr>
      <w:tr w:rsidR="00AB23AA" w:rsidRPr="00CD68EC" w14:paraId="0EE76F3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23188358" w14:textId="77777777" w:rsidR="00AB23AA" w:rsidRDefault="00F114D3">
            <w:pPr>
              <w:pStyle w:val="TableContents"/>
              <w:snapToGrid w:val="0"/>
            </w:pPr>
            <w:r>
              <w:rPr>
                <w:sz w:val="20"/>
                <w:szCs w:val="20"/>
              </w:rPr>
              <w:t>CP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7E738980" w14:textId="77777777" w:rsidR="00AB23AA" w:rsidRDefault="00F114D3">
            <w:pPr>
              <w:pStyle w:val="TableContents"/>
              <w:snapToGrid w:val="0"/>
            </w:pPr>
            <w:r>
              <w:rPr>
                <w:sz w:val="20"/>
                <w:szCs w:val="20"/>
              </w:rPr>
              <w:t>Calypso</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16EFF18" w14:textId="77777777" w:rsidR="00AB23AA" w:rsidRDefault="00F114D3">
            <w:pPr>
              <w:pStyle w:val="TableContents"/>
              <w:snapToGrid w:val="0"/>
            </w:pPr>
            <w:r>
              <w:rPr>
                <w:sz w:val="20"/>
                <w:szCs w:val="20"/>
              </w:rPr>
              <w:t>IC</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A3CFE7C" w14:textId="77777777" w:rsidR="00AB23AA" w:rsidRDefault="00F114D3">
            <w:pPr>
              <w:pStyle w:val="TableContents"/>
              <w:snapToGrid w:val="0"/>
            </w:pPr>
            <w:r>
              <w:rPr>
                <w:sz w:val="20"/>
                <w:szCs w:val="20"/>
              </w:rPr>
              <w:t>Instrument Calibration</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0FB8874" w14:textId="77777777" w:rsidR="00AB23AA" w:rsidRDefault="00F114D3">
            <w:pPr>
              <w:pStyle w:val="TableContents"/>
              <w:snapToGrid w:val="0"/>
            </w:pPr>
            <w:r>
              <w:rPr>
                <w:sz w:val="20"/>
                <w:szCs w:val="20"/>
              </w:rPr>
              <w:t>PR</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CAEA6D4" w14:textId="77777777" w:rsidR="00AB23AA" w:rsidRDefault="00F114D3">
            <w:pPr>
              <w:pStyle w:val="TableContents"/>
              <w:snapToGrid w:val="0"/>
            </w:pPr>
            <w:r>
              <w:rPr>
                <w:sz w:val="20"/>
                <w:szCs w:val="20"/>
              </w:rPr>
              <w:t>Plasma RAM direction</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4342E0F1" w14:textId="77777777" w:rsidR="00AB23AA" w:rsidRDefault="00F114D3">
            <w:pPr>
              <w:pStyle w:val="TableContents"/>
              <w:snapToGrid w:val="0"/>
            </w:pPr>
            <w:r>
              <w:rPr>
                <w:sz w:val="20"/>
                <w:szCs w:val="20"/>
              </w:rPr>
              <w:t>ST</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BC53CA" w14:textId="77777777" w:rsidR="00AB23AA" w:rsidRDefault="00F114D3">
            <w:pPr>
              <w:pStyle w:val="TableContents"/>
              <w:snapToGrid w:val="0"/>
            </w:pPr>
            <w:r>
              <w:rPr>
                <w:sz w:val="20"/>
                <w:szCs w:val="20"/>
              </w:rPr>
              <w:t>Star</w:t>
            </w:r>
          </w:p>
        </w:tc>
      </w:tr>
      <w:tr w:rsidR="00AB23AA" w:rsidRPr="00CD68EC" w14:paraId="52DFDDCE"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FA223C9" w14:textId="77777777" w:rsidR="00AB23AA" w:rsidRDefault="00F114D3">
            <w:pPr>
              <w:pStyle w:val="TableContents"/>
              <w:snapToGrid w:val="0"/>
            </w:pPr>
            <w:r>
              <w:rPr>
                <w:sz w:val="20"/>
                <w:szCs w:val="20"/>
              </w:rPr>
              <w:t>DA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A43C68F" w14:textId="77777777" w:rsidR="00AB23AA" w:rsidRDefault="00F114D3">
            <w:pPr>
              <w:pStyle w:val="TableContents"/>
              <w:snapToGrid w:val="0"/>
            </w:pPr>
            <w:r>
              <w:rPr>
                <w:sz w:val="20"/>
                <w:szCs w:val="20"/>
              </w:rPr>
              <w:t>Daphnis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5255568" w14:textId="77777777" w:rsidR="00AB23AA" w:rsidRDefault="00F114D3">
            <w:pPr>
              <w:pStyle w:val="TableContents"/>
              <w:snapToGrid w:val="0"/>
            </w:pPr>
            <w:r>
              <w:rPr>
                <w:sz w:val="20"/>
                <w:szCs w:val="20"/>
              </w:rPr>
              <w:t>IO</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44A617B" w14:textId="77777777" w:rsidR="00AB23AA" w:rsidRDefault="00F114D3">
            <w:pPr>
              <w:pStyle w:val="TableContents"/>
              <w:snapToGrid w:val="0"/>
            </w:pPr>
            <w:r>
              <w:rPr>
                <w:sz w:val="20"/>
                <w:szCs w:val="20"/>
              </w:rPr>
              <w:t>Io</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48A7855" w14:textId="77777777" w:rsidR="00AB23AA" w:rsidRDefault="00F114D3">
            <w:pPr>
              <w:pStyle w:val="TableContents"/>
              <w:snapToGrid w:val="0"/>
            </w:pPr>
            <w:r>
              <w:rPr>
                <w:sz w:val="20"/>
                <w:szCs w:val="20"/>
              </w:rPr>
              <w:t>RA</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F374E1C" w14:textId="77777777" w:rsidR="00AB23AA" w:rsidRDefault="00F114D3">
            <w:pPr>
              <w:pStyle w:val="TableContents"/>
              <w:snapToGrid w:val="0"/>
            </w:pPr>
            <w:r>
              <w:rPr>
                <w:sz w:val="20"/>
                <w:szCs w:val="20"/>
              </w:rPr>
              <w:t>A-ring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7BC847B" w14:textId="77777777" w:rsidR="00AB23AA" w:rsidRDefault="00F114D3">
            <w:pPr>
              <w:pStyle w:val="TableContents"/>
              <w:snapToGrid w:val="0"/>
            </w:pPr>
            <w:r>
              <w:rPr>
                <w:sz w:val="20"/>
                <w:szCs w:val="20"/>
              </w:rPr>
              <w:t>SU</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32358" w14:textId="77777777" w:rsidR="00AB23AA" w:rsidRDefault="00F114D3">
            <w:pPr>
              <w:pStyle w:val="TableContents"/>
              <w:snapToGrid w:val="0"/>
            </w:pPr>
            <w:r>
              <w:rPr>
                <w:sz w:val="20"/>
                <w:szCs w:val="20"/>
              </w:rPr>
              <w:t>Sun</w:t>
            </w:r>
          </w:p>
        </w:tc>
      </w:tr>
      <w:tr w:rsidR="00AB23AA" w:rsidRPr="00CD68EC" w14:paraId="30457DBC"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14D04D2" w14:textId="77777777" w:rsidR="00AB23AA" w:rsidRDefault="00F114D3">
            <w:pPr>
              <w:pStyle w:val="TableContents"/>
              <w:snapToGrid w:val="0"/>
            </w:pPr>
            <w:r>
              <w:rPr>
                <w:sz w:val="20"/>
                <w:szCs w:val="20"/>
              </w:rPr>
              <w:t>DI</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32BED617" w14:textId="77777777" w:rsidR="00AB23AA" w:rsidRDefault="00F114D3">
            <w:pPr>
              <w:pStyle w:val="TableContents"/>
              <w:snapToGrid w:val="0"/>
            </w:pPr>
            <w:r>
              <w:rPr>
                <w:sz w:val="20"/>
                <w:szCs w:val="20"/>
              </w:rPr>
              <w:t>Dione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5E27F61D" w14:textId="77777777" w:rsidR="00AB23AA" w:rsidRDefault="00F114D3">
            <w:pPr>
              <w:pStyle w:val="TableContents"/>
              <w:snapToGrid w:val="0"/>
            </w:pPr>
            <w:r>
              <w:rPr>
                <w:sz w:val="20"/>
                <w:szCs w:val="20"/>
              </w:rPr>
              <w:t>JA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19947F" w14:textId="77777777" w:rsidR="00AB23AA" w:rsidRDefault="00F114D3">
            <w:pPr>
              <w:pStyle w:val="TableContents"/>
              <w:snapToGrid w:val="0"/>
            </w:pPr>
            <w:r>
              <w:rPr>
                <w:sz w:val="20"/>
                <w:szCs w:val="20"/>
              </w:rPr>
              <w:t>Janus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76629D6E" w14:textId="77777777" w:rsidR="00AB23AA" w:rsidRDefault="00F114D3">
            <w:pPr>
              <w:pStyle w:val="TableContents"/>
              <w:snapToGrid w:val="0"/>
            </w:pPr>
            <w:r>
              <w:rPr>
                <w:sz w:val="20"/>
                <w:szCs w:val="20"/>
              </w:rPr>
              <w:t>RB</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03E883C" w14:textId="77777777" w:rsidR="00AB23AA" w:rsidRDefault="00F114D3">
            <w:pPr>
              <w:pStyle w:val="TableContents"/>
              <w:snapToGrid w:val="0"/>
            </w:pPr>
            <w:r>
              <w:rPr>
                <w:sz w:val="20"/>
                <w:szCs w:val="20"/>
              </w:rPr>
              <w:t>B-ring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9FD48A1" w14:textId="77777777" w:rsidR="00AB23AA" w:rsidRDefault="00F114D3">
            <w:pPr>
              <w:pStyle w:val="TableContents"/>
              <w:snapToGrid w:val="0"/>
            </w:pPr>
            <w:r>
              <w:rPr>
                <w:sz w:val="20"/>
                <w:szCs w:val="20"/>
              </w:rPr>
              <w:t>SW</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8125E" w14:textId="77777777" w:rsidR="00AB23AA" w:rsidRDefault="00F114D3">
            <w:pPr>
              <w:pStyle w:val="TableContents"/>
              <w:snapToGrid w:val="0"/>
            </w:pPr>
            <w:r>
              <w:rPr>
                <w:sz w:val="20"/>
                <w:szCs w:val="20"/>
              </w:rPr>
              <w:t>Solar Wind</w:t>
            </w:r>
          </w:p>
        </w:tc>
      </w:tr>
      <w:tr w:rsidR="00AB23AA" w:rsidRPr="00CD68EC" w14:paraId="0D1ACD4A"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74F56A1D" w14:textId="77777777" w:rsidR="00AB23AA" w:rsidRDefault="00F114D3">
            <w:pPr>
              <w:pStyle w:val="TableContents"/>
              <w:snapToGrid w:val="0"/>
            </w:pPr>
            <w:r>
              <w:rPr>
                <w:sz w:val="20"/>
                <w:szCs w:val="20"/>
              </w:rPr>
              <w:t>DN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5F4CC0E" w14:textId="77777777" w:rsidR="00AB23AA" w:rsidRDefault="00F114D3">
            <w:pPr>
              <w:pStyle w:val="TableContents"/>
              <w:snapToGrid w:val="0"/>
            </w:pPr>
            <w:r>
              <w:rPr>
                <w:sz w:val="20"/>
                <w:szCs w:val="20"/>
              </w:rPr>
              <w:t>Downstream of the wake</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1B44EFC2" w14:textId="77777777" w:rsidR="00AB23AA" w:rsidRDefault="00F114D3">
            <w:pPr>
              <w:pStyle w:val="TableContents"/>
              <w:snapToGrid w:val="0"/>
            </w:pPr>
            <w:r>
              <w:rPr>
                <w:sz w:val="20"/>
                <w:szCs w:val="20"/>
              </w:rPr>
              <w:t>JU</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EAEA192" w14:textId="77777777" w:rsidR="00AB23AA" w:rsidRDefault="00F114D3">
            <w:pPr>
              <w:pStyle w:val="TableContents"/>
              <w:snapToGrid w:val="0"/>
            </w:pPr>
            <w:r>
              <w:rPr>
                <w:sz w:val="20"/>
                <w:szCs w:val="20"/>
              </w:rPr>
              <w:t>Jupiter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C792B71" w14:textId="77777777" w:rsidR="00AB23AA" w:rsidRDefault="00F114D3">
            <w:pPr>
              <w:pStyle w:val="TableContents"/>
              <w:snapToGrid w:val="0"/>
            </w:pPr>
            <w:r>
              <w:rPr>
                <w:sz w:val="20"/>
                <w:szCs w:val="20"/>
              </w:rPr>
              <w:t>RC</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F8459E0" w14:textId="77777777" w:rsidR="00AB23AA" w:rsidRDefault="00F114D3">
            <w:pPr>
              <w:pStyle w:val="TableContents"/>
              <w:snapToGrid w:val="0"/>
            </w:pPr>
            <w:r>
              <w:rPr>
                <w:sz w:val="20"/>
                <w:szCs w:val="20"/>
              </w:rPr>
              <w:t>C-ring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7378DFAE" w14:textId="77777777" w:rsidR="00AB23AA" w:rsidRDefault="00F114D3">
            <w:pPr>
              <w:pStyle w:val="TableContents"/>
              <w:snapToGrid w:val="0"/>
            </w:pPr>
            <w:r>
              <w:rPr>
                <w:sz w:val="20"/>
                <w:szCs w:val="20"/>
              </w:rPr>
              <w:t>TE</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A1955" w14:textId="77777777" w:rsidR="00AB23AA" w:rsidRDefault="00F114D3">
            <w:pPr>
              <w:pStyle w:val="TableContents"/>
              <w:snapToGrid w:val="0"/>
            </w:pPr>
            <w:r>
              <w:rPr>
                <w:sz w:val="20"/>
                <w:szCs w:val="20"/>
              </w:rPr>
              <w:t>Tethys</w:t>
            </w:r>
          </w:p>
        </w:tc>
      </w:tr>
      <w:tr w:rsidR="00AB23AA" w:rsidRPr="00CD68EC" w14:paraId="58E66E95"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84249A7" w14:textId="77777777" w:rsidR="00AB23AA" w:rsidRDefault="00F114D3">
            <w:pPr>
              <w:pStyle w:val="TableContents"/>
              <w:snapToGrid w:val="0"/>
            </w:pPr>
            <w:r>
              <w:rPr>
                <w:sz w:val="20"/>
                <w:szCs w:val="20"/>
              </w:rPr>
              <w:t>DR</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0210673C" w14:textId="77777777" w:rsidR="00AB23AA" w:rsidRDefault="00F114D3">
            <w:pPr>
              <w:pStyle w:val="TableContents"/>
              <w:snapToGrid w:val="0"/>
            </w:pPr>
            <w:r>
              <w:rPr>
                <w:sz w:val="20"/>
                <w:szCs w:val="20"/>
              </w:rPr>
              <w:t>Dust RAM direction</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4A551AEC" w14:textId="77777777" w:rsidR="00AB23AA" w:rsidRDefault="00F114D3">
            <w:pPr>
              <w:pStyle w:val="TableContents"/>
              <w:snapToGrid w:val="0"/>
            </w:pPr>
            <w:r>
              <w:rPr>
                <w:sz w:val="20"/>
                <w:szCs w:val="20"/>
              </w:rPr>
              <w:t>ME</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DF6BD6F" w14:textId="77777777" w:rsidR="00AB23AA" w:rsidRDefault="00F114D3">
            <w:pPr>
              <w:pStyle w:val="TableContents"/>
              <w:snapToGrid w:val="0"/>
            </w:pPr>
            <w:r>
              <w:rPr>
                <w:sz w:val="20"/>
                <w:szCs w:val="20"/>
              </w:rPr>
              <w:t>Methone</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3DCE12CE" w14:textId="77777777" w:rsidR="00AB23AA" w:rsidRDefault="00F114D3">
            <w:pPr>
              <w:pStyle w:val="TableContents"/>
              <w:snapToGrid w:val="0"/>
            </w:pPr>
            <w:r>
              <w:rPr>
                <w:sz w:val="20"/>
                <w:szCs w:val="20"/>
              </w:rPr>
              <w:t>RD</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5B44D9E" w14:textId="77777777" w:rsidR="00AB23AA" w:rsidRDefault="00F114D3">
            <w:pPr>
              <w:pStyle w:val="TableContents"/>
              <w:snapToGrid w:val="0"/>
            </w:pPr>
            <w:r>
              <w:rPr>
                <w:sz w:val="20"/>
                <w:szCs w:val="20"/>
              </w:rPr>
              <w:t>D-ring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111265A4" w14:textId="77777777" w:rsidR="00AB23AA" w:rsidRDefault="00F114D3">
            <w:pPr>
              <w:pStyle w:val="TableContents"/>
              <w:snapToGrid w:val="0"/>
            </w:pPr>
            <w:r>
              <w:rPr>
                <w:sz w:val="20"/>
                <w:szCs w:val="20"/>
              </w:rPr>
              <w:t>TI</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D203BF" w14:textId="77777777" w:rsidR="00AB23AA" w:rsidRDefault="00F114D3">
            <w:pPr>
              <w:pStyle w:val="TableContents"/>
              <w:snapToGrid w:val="0"/>
            </w:pPr>
            <w:r>
              <w:rPr>
                <w:sz w:val="20"/>
                <w:szCs w:val="20"/>
              </w:rPr>
              <w:t>Titan</w:t>
            </w:r>
          </w:p>
        </w:tc>
      </w:tr>
      <w:tr w:rsidR="00AB23AA" w:rsidRPr="00CD68EC" w14:paraId="545B7D87"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1B2D2CD0" w14:textId="77777777" w:rsidR="00AB23AA" w:rsidRDefault="00F114D3">
            <w:pPr>
              <w:pStyle w:val="TableContents"/>
              <w:snapToGrid w:val="0"/>
            </w:pPr>
            <w:r>
              <w:rPr>
                <w:sz w:val="20"/>
                <w:szCs w:val="20"/>
              </w:rPr>
              <w:t>EA</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F1CE382" w14:textId="77777777" w:rsidR="00AB23AA" w:rsidRDefault="00F114D3">
            <w:pPr>
              <w:pStyle w:val="TableContents"/>
              <w:snapToGrid w:val="0"/>
            </w:pPr>
            <w:r>
              <w:rPr>
                <w:sz w:val="20"/>
                <w:szCs w:val="20"/>
              </w:rPr>
              <w:t>Earth</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0250B1B2" w14:textId="77777777" w:rsidR="00AB23AA" w:rsidRDefault="00F114D3">
            <w:pPr>
              <w:pStyle w:val="TableContents"/>
              <w:snapToGrid w:val="0"/>
            </w:pPr>
            <w:r>
              <w:rPr>
                <w:sz w:val="20"/>
                <w:szCs w:val="20"/>
              </w:rPr>
              <w:t>MI</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6CBDA75E" w14:textId="77777777" w:rsidR="00AB23AA" w:rsidRDefault="00F114D3">
            <w:pPr>
              <w:pStyle w:val="TableContents"/>
              <w:snapToGrid w:val="0"/>
            </w:pPr>
            <w:r>
              <w:rPr>
                <w:sz w:val="20"/>
                <w:szCs w:val="20"/>
              </w:rPr>
              <w:t>Mimas</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2CAB9B6" w14:textId="77777777" w:rsidR="00AB23AA" w:rsidRDefault="00F114D3">
            <w:pPr>
              <w:pStyle w:val="TableContents"/>
              <w:snapToGrid w:val="0"/>
            </w:pPr>
            <w:r>
              <w:rPr>
                <w:sz w:val="20"/>
                <w:szCs w:val="20"/>
              </w:rPr>
              <w:t>RE</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6434F8F" w14:textId="77777777" w:rsidR="00AB23AA" w:rsidRDefault="00F114D3">
            <w:pPr>
              <w:pStyle w:val="TableContents"/>
              <w:snapToGrid w:val="0"/>
            </w:pPr>
            <w:r>
              <w:rPr>
                <w:sz w:val="20"/>
                <w:szCs w:val="20"/>
              </w:rPr>
              <w:t>E-ring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F5015FE" w14:textId="77777777" w:rsidR="00AB23AA" w:rsidRDefault="00F114D3">
            <w:pPr>
              <w:pStyle w:val="TableContents"/>
              <w:snapToGrid w:val="0"/>
            </w:pPr>
            <w:r>
              <w:rPr>
                <w:sz w:val="20"/>
                <w:szCs w:val="20"/>
              </w:rPr>
              <w:t>TL</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685A43" w14:textId="77777777" w:rsidR="00AB23AA" w:rsidRDefault="00F114D3">
            <w:pPr>
              <w:pStyle w:val="TableContents"/>
              <w:snapToGrid w:val="0"/>
            </w:pPr>
            <w:r>
              <w:rPr>
                <w:sz w:val="20"/>
                <w:szCs w:val="20"/>
              </w:rPr>
              <w:t>Telesto</w:t>
            </w:r>
          </w:p>
        </w:tc>
      </w:tr>
      <w:tr w:rsidR="00AB23AA" w:rsidRPr="00CD68EC" w14:paraId="555DE3E3"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4EB7EEE" w14:textId="77777777" w:rsidR="00AB23AA" w:rsidRDefault="00F114D3">
            <w:pPr>
              <w:pStyle w:val="TableContents"/>
              <w:snapToGrid w:val="0"/>
            </w:pPr>
            <w:r>
              <w:rPr>
                <w:sz w:val="20"/>
                <w:szCs w:val="20"/>
              </w:rPr>
              <w:t>EN</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697156F6" w14:textId="77777777" w:rsidR="00AB23AA" w:rsidRDefault="00F114D3">
            <w:pPr>
              <w:pStyle w:val="TableContents"/>
              <w:snapToGrid w:val="0"/>
            </w:pPr>
            <w:r>
              <w:rPr>
                <w:sz w:val="20"/>
                <w:szCs w:val="20"/>
              </w:rPr>
              <w:t>Enceladus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2207CA" w14:textId="77777777" w:rsidR="00AB23AA" w:rsidRDefault="00F114D3">
            <w:pPr>
              <w:pStyle w:val="TableContents"/>
              <w:snapToGrid w:val="0"/>
            </w:pPr>
            <w:r>
              <w:rPr>
                <w:sz w:val="20"/>
                <w:szCs w:val="20"/>
              </w:rPr>
              <w:t>NA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0091A3DB" w14:textId="77777777" w:rsidR="00AB23AA" w:rsidRDefault="00F114D3">
            <w:pPr>
              <w:pStyle w:val="TableContents"/>
              <w:snapToGrid w:val="0"/>
            </w:pPr>
            <w:r>
              <w:rPr>
                <w:sz w:val="20"/>
                <w:szCs w:val="20"/>
              </w:rPr>
              <w:t>Not Applicable (used for planning)</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6E47C95E" w14:textId="77777777" w:rsidR="00AB23AA" w:rsidRDefault="00F114D3">
            <w:pPr>
              <w:pStyle w:val="TableContents"/>
              <w:snapToGrid w:val="0"/>
            </w:pPr>
            <w:r>
              <w:rPr>
                <w:sz w:val="20"/>
                <w:szCs w:val="20"/>
              </w:rPr>
              <w:t>RF</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3051FEC" w14:textId="77777777" w:rsidR="00AB23AA" w:rsidRDefault="00F114D3">
            <w:pPr>
              <w:pStyle w:val="TableContents"/>
              <w:snapToGrid w:val="0"/>
            </w:pPr>
            <w:r>
              <w:rPr>
                <w:sz w:val="20"/>
                <w:szCs w:val="20"/>
              </w:rPr>
              <w:t>F-ring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06A68105" w14:textId="77777777" w:rsidR="00AB23AA" w:rsidRDefault="00F114D3">
            <w:pPr>
              <w:pStyle w:val="TableContents"/>
              <w:snapToGrid w:val="0"/>
            </w:pPr>
            <w:r>
              <w:rPr>
                <w:sz w:val="20"/>
                <w:szCs w:val="20"/>
              </w:rPr>
              <w:t>TO</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05FF4" w14:textId="77777777" w:rsidR="00AB23AA" w:rsidRDefault="00F114D3">
            <w:pPr>
              <w:pStyle w:val="TableContents"/>
              <w:snapToGrid w:val="0"/>
            </w:pPr>
            <w:r>
              <w:rPr>
                <w:sz w:val="20"/>
                <w:szCs w:val="20"/>
              </w:rPr>
              <w:t>Io torus</w:t>
            </w:r>
          </w:p>
        </w:tc>
      </w:tr>
      <w:tr w:rsidR="00AB23AA" w:rsidRPr="00CD68EC" w14:paraId="679F14E1"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0DFC69EA" w14:textId="77777777" w:rsidR="00AB23AA" w:rsidRDefault="00F114D3">
            <w:pPr>
              <w:pStyle w:val="TableContents"/>
              <w:snapToGrid w:val="0"/>
            </w:pPr>
            <w:r>
              <w:rPr>
                <w:sz w:val="20"/>
                <w:szCs w:val="20"/>
              </w:rPr>
              <w:t>EP</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777DF72" w14:textId="77777777" w:rsidR="00AB23AA" w:rsidRDefault="00F114D3">
            <w:pPr>
              <w:pStyle w:val="TableContents"/>
              <w:snapToGrid w:val="0"/>
            </w:pPr>
            <w:r>
              <w:rPr>
                <w:sz w:val="20"/>
                <w:szCs w:val="20"/>
              </w:rPr>
              <w:t>Epimetheus</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3CC3DD0D" w14:textId="77777777" w:rsidR="00AB23AA" w:rsidRDefault="00F114D3">
            <w:pPr>
              <w:pStyle w:val="TableContents"/>
              <w:snapToGrid w:val="0"/>
            </w:pPr>
            <w:r>
              <w:rPr>
                <w:sz w:val="20"/>
                <w:szCs w:val="20"/>
              </w:rPr>
              <w:t>OT</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4103FDE2" w14:textId="77777777" w:rsidR="00AB23AA" w:rsidRDefault="00F114D3">
            <w:pPr>
              <w:pStyle w:val="TableContents"/>
              <w:snapToGrid w:val="0"/>
            </w:pPr>
            <w:r>
              <w:rPr>
                <w:sz w:val="20"/>
                <w:szCs w:val="20"/>
              </w:rPr>
              <w:t>Other</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512FAFDA" w14:textId="77777777" w:rsidR="00AB23AA" w:rsidRDefault="00F114D3">
            <w:pPr>
              <w:pStyle w:val="TableContents"/>
              <w:snapToGrid w:val="0"/>
            </w:pPr>
            <w:r>
              <w:rPr>
                <w:sz w:val="20"/>
                <w:szCs w:val="20"/>
              </w:rPr>
              <w:t>RG</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7A157D" w14:textId="77777777" w:rsidR="00AB23AA" w:rsidRDefault="00F114D3">
            <w:pPr>
              <w:pStyle w:val="TableContents"/>
              <w:snapToGrid w:val="0"/>
            </w:pPr>
            <w:r>
              <w:rPr>
                <w:sz w:val="20"/>
                <w:szCs w:val="20"/>
              </w:rPr>
              <w:t>G-ring</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3F972757" w14:textId="77777777" w:rsidR="00AB23AA" w:rsidRDefault="00F114D3">
            <w:pPr>
              <w:pStyle w:val="TableContents"/>
              <w:snapToGrid w:val="0"/>
            </w:pPr>
            <w:r>
              <w:rPr>
                <w:sz w:val="20"/>
                <w:szCs w:val="20"/>
              </w:rPr>
              <w:t>UP</w:t>
            </w: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CD00A9" w14:textId="77777777" w:rsidR="00AB23AA" w:rsidRDefault="00F114D3">
            <w:pPr>
              <w:pStyle w:val="TableContents"/>
              <w:snapToGrid w:val="0"/>
            </w:pPr>
            <w:r>
              <w:rPr>
                <w:sz w:val="20"/>
                <w:szCs w:val="20"/>
              </w:rPr>
              <w:t>Upstream of the wake</w:t>
            </w:r>
          </w:p>
        </w:tc>
      </w:tr>
      <w:tr w:rsidR="00AB23AA" w:rsidRPr="00CD68EC" w14:paraId="7E3C7476" w14:textId="77777777">
        <w:tc>
          <w:tcPr>
            <w:tcW w:w="405" w:type="dxa"/>
            <w:tcBorders>
              <w:left w:val="single" w:sz="2" w:space="0" w:color="000000"/>
              <w:bottom w:val="single" w:sz="2" w:space="0" w:color="000000"/>
            </w:tcBorders>
            <w:shd w:val="clear" w:color="auto" w:fill="auto"/>
            <w:tcMar>
              <w:top w:w="55" w:type="dxa"/>
              <w:left w:w="55" w:type="dxa"/>
              <w:bottom w:w="55" w:type="dxa"/>
              <w:right w:w="55" w:type="dxa"/>
            </w:tcMar>
          </w:tcPr>
          <w:p w14:paraId="5CF0F280" w14:textId="77777777" w:rsidR="00AB23AA" w:rsidRDefault="00F114D3">
            <w:pPr>
              <w:pStyle w:val="TableContents"/>
              <w:snapToGrid w:val="0"/>
            </w:pPr>
            <w:r>
              <w:rPr>
                <w:sz w:val="20"/>
                <w:szCs w:val="20"/>
              </w:rPr>
              <w:t>EU</w:t>
            </w:r>
          </w:p>
        </w:tc>
        <w:tc>
          <w:tcPr>
            <w:tcW w:w="1800" w:type="dxa"/>
            <w:tcBorders>
              <w:left w:val="single" w:sz="2" w:space="0" w:color="000000"/>
              <w:bottom w:val="single" w:sz="2" w:space="0" w:color="000000"/>
            </w:tcBorders>
            <w:shd w:val="clear" w:color="auto" w:fill="auto"/>
            <w:tcMar>
              <w:top w:w="55" w:type="dxa"/>
              <w:left w:w="55" w:type="dxa"/>
              <w:bottom w:w="55" w:type="dxa"/>
              <w:right w:w="55" w:type="dxa"/>
            </w:tcMar>
          </w:tcPr>
          <w:p w14:paraId="2293EE85" w14:textId="77777777" w:rsidR="00AB23AA" w:rsidRDefault="00F114D3">
            <w:pPr>
              <w:pStyle w:val="TableContents"/>
              <w:snapToGrid w:val="0"/>
            </w:pPr>
            <w:r>
              <w:rPr>
                <w:sz w:val="20"/>
                <w:szCs w:val="20"/>
              </w:rPr>
              <w:t>Europa</w:t>
            </w:r>
          </w:p>
        </w:tc>
        <w:tc>
          <w:tcPr>
            <w:tcW w:w="420" w:type="dxa"/>
            <w:tcBorders>
              <w:left w:val="single" w:sz="2" w:space="0" w:color="000000"/>
              <w:bottom w:val="single" w:sz="2" w:space="0" w:color="000000"/>
            </w:tcBorders>
            <w:shd w:val="clear" w:color="auto" w:fill="auto"/>
            <w:tcMar>
              <w:top w:w="55" w:type="dxa"/>
              <w:left w:w="55" w:type="dxa"/>
              <w:bottom w:w="55" w:type="dxa"/>
              <w:right w:w="55" w:type="dxa"/>
            </w:tcMar>
          </w:tcPr>
          <w:p w14:paraId="20322BE0" w14:textId="77777777" w:rsidR="00AB23AA" w:rsidRDefault="00F114D3">
            <w:pPr>
              <w:pStyle w:val="TableContents"/>
              <w:snapToGrid w:val="0"/>
            </w:pPr>
            <w:r>
              <w:rPr>
                <w:sz w:val="20"/>
                <w:szCs w:val="20"/>
              </w:rPr>
              <w:t>PA</w:t>
            </w:r>
          </w:p>
        </w:tc>
        <w:tc>
          <w:tcPr>
            <w:tcW w:w="2010" w:type="dxa"/>
            <w:tcBorders>
              <w:left w:val="single" w:sz="2" w:space="0" w:color="000000"/>
              <w:bottom w:val="single" w:sz="2" w:space="0" w:color="000000"/>
            </w:tcBorders>
            <w:shd w:val="clear" w:color="auto" w:fill="auto"/>
            <w:tcMar>
              <w:top w:w="55" w:type="dxa"/>
              <w:left w:w="55" w:type="dxa"/>
              <w:bottom w:w="55" w:type="dxa"/>
              <w:right w:w="55" w:type="dxa"/>
            </w:tcMar>
          </w:tcPr>
          <w:p w14:paraId="3FC9F5C2" w14:textId="77777777" w:rsidR="00AB23AA" w:rsidRDefault="00F114D3">
            <w:pPr>
              <w:pStyle w:val="TableContents"/>
              <w:snapToGrid w:val="0"/>
            </w:pPr>
            <w:r>
              <w:rPr>
                <w:sz w:val="20"/>
                <w:szCs w:val="20"/>
              </w:rPr>
              <w:t>Pandora</w:t>
            </w:r>
          </w:p>
        </w:tc>
        <w:tc>
          <w:tcPr>
            <w:tcW w:w="495" w:type="dxa"/>
            <w:tcBorders>
              <w:left w:val="single" w:sz="2" w:space="0" w:color="000000"/>
              <w:bottom w:val="single" w:sz="2" w:space="0" w:color="000000"/>
            </w:tcBorders>
            <w:shd w:val="clear" w:color="auto" w:fill="auto"/>
            <w:tcMar>
              <w:top w:w="55" w:type="dxa"/>
              <w:left w:w="55" w:type="dxa"/>
              <w:bottom w:w="55" w:type="dxa"/>
              <w:right w:w="55" w:type="dxa"/>
            </w:tcMar>
          </w:tcPr>
          <w:p w14:paraId="41E5F4F5" w14:textId="77777777" w:rsidR="00AB23AA" w:rsidRDefault="00F114D3">
            <w:pPr>
              <w:pStyle w:val="TableContents"/>
              <w:snapToGrid w:val="0"/>
            </w:pPr>
            <w:r>
              <w:rPr>
                <w:sz w:val="20"/>
                <w:szCs w:val="20"/>
              </w:rPr>
              <w:t>RH</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2DF340E8" w14:textId="77777777" w:rsidR="00AB23AA" w:rsidRDefault="00F114D3">
            <w:pPr>
              <w:pStyle w:val="TableContents"/>
              <w:snapToGrid w:val="0"/>
            </w:pPr>
            <w:r>
              <w:rPr>
                <w:sz w:val="20"/>
                <w:szCs w:val="20"/>
              </w:rPr>
              <w:t>Rhea</w:t>
            </w:r>
          </w:p>
        </w:tc>
        <w:tc>
          <w:tcPr>
            <w:tcW w:w="450" w:type="dxa"/>
            <w:tcBorders>
              <w:left w:val="single" w:sz="2" w:space="0" w:color="000000"/>
              <w:bottom w:val="single" w:sz="2" w:space="0" w:color="000000"/>
            </w:tcBorders>
            <w:shd w:val="clear" w:color="auto" w:fill="auto"/>
            <w:tcMar>
              <w:top w:w="55" w:type="dxa"/>
              <w:left w:w="55" w:type="dxa"/>
              <w:bottom w:w="55" w:type="dxa"/>
              <w:right w:w="55" w:type="dxa"/>
            </w:tcMar>
          </w:tcPr>
          <w:p w14:paraId="680DDF51" w14:textId="77777777" w:rsidR="00AB23AA" w:rsidRDefault="00AB23AA">
            <w:pPr>
              <w:pStyle w:val="TableContents"/>
              <w:snapToGrid w:val="0"/>
            </w:pPr>
          </w:p>
        </w:tc>
        <w:tc>
          <w:tcPr>
            <w:tcW w:w="235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D1ADC" w14:textId="77777777" w:rsidR="00AB23AA" w:rsidRDefault="00AB23AA">
            <w:pPr>
              <w:pStyle w:val="TableContents"/>
              <w:snapToGrid w:val="0"/>
            </w:pPr>
          </w:p>
        </w:tc>
      </w:tr>
    </w:tbl>
    <w:p w14:paraId="704CCD86" w14:textId="58120E8C" w:rsidR="00AB23AA" w:rsidRDefault="00F114D3" w:rsidP="00754037">
      <w:pPr>
        <w:pStyle w:val="Table"/>
        <w:spacing w:after="0"/>
      </w:pPr>
      <w:r>
        <w:t xml:space="preserve">Table </w:t>
      </w:r>
      <w:r w:rsidR="00A76895">
        <w:fldChar w:fldCharType="begin"/>
      </w:r>
      <w:r w:rsidR="00A76895">
        <w:instrText xml:space="preserve"> SEQ Table \* ARABIC </w:instrText>
      </w:r>
      <w:r w:rsidR="00A76895">
        <w:fldChar w:fldCharType="separate"/>
      </w:r>
      <w:r w:rsidR="00D5795A">
        <w:rPr>
          <w:noProof/>
        </w:rPr>
        <w:t>3</w:t>
      </w:r>
      <w:r w:rsidR="00A76895">
        <w:rPr>
          <w:noProof/>
        </w:rPr>
        <w:fldChar w:fldCharType="end"/>
      </w:r>
      <w:r>
        <w:t>: Complete list of target</w:t>
      </w:r>
      <w:r w:rsidR="0042258A">
        <w:t xml:space="preserve"> identifiers in OBSERVATION_ID</w:t>
      </w:r>
      <w:r>
        <w:t>.</w:t>
      </w:r>
    </w:p>
    <w:p w14:paraId="4D7574DB" w14:textId="77777777" w:rsidR="00AB23AA" w:rsidRDefault="00AB23AA">
      <w:pPr>
        <w:pStyle w:val="Default"/>
        <w:spacing w:line="480" w:lineRule="atLeast"/>
      </w:pPr>
    </w:p>
    <w:p w14:paraId="56A385B5" w14:textId="34935DDF" w:rsidR="00AB23AA" w:rsidRDefault="00F114D3" w:rsidP="00754037">
      <w:pPr>
        <w:pStyle w:val="Default"/>
        <w:spacing w:after="240" w:line="480" w:lineRule="auto"/>
      </w:pPr>
      <w:r>
        <w:tab/>
        <w:t>In terms of their pointing strategies, observations tend to fall into one of a few different categories. A “point-and-stare” involves pointing at a target or a particular location on a target and tracking that position over some period of time. The simplest example of this type of observation would consist of a single footprint. Multiple evenly-spaced exposures of a fixed target taken over a relatively short period of time is usually referred to as a “movie,” and may have “MOV” or “MOVIE” in the OBSERVATION_ID. An observation that consists of multiple overlapping footprints offset from each other is called a “mosaic” (see Figure 5). A mosaic can be as simple as a two overlapping footprints when one footprint isn't enough to cover the entire target, or as complicated as a complete azimuthal scan of the rings at a fixed ring radius, requiring hundreds of individual pointings with fine offsets between each overlapping footprint. (See “AZSCAN” in Appendix B and Figure 6.)  There are also movies composed of individual mosaics, and within a given observation, just about any other combination of movies, mosaics, scans and stares, depending on the target geometry, the available data volume and time window, and</w:t>
      </w:r>
      <w:r w:rsidR="00754037">
        <w:t xml:space="preserve"> the ultimate science goals.</w:t>
      </w:r>
    </w:p>
    <w:p w14:paraId="5A4D572E" w14:textId="77777777" w:rsidR="00F45C9B" w:rsidRDefault="00C627BC" w:rsidP="00754037">
      <w:pPr>
        <w:pStyle w:val="Default"/>
        <w:keepNext/>
        <w:spacing w:line="480" w:lineRule="atLeast"/>
        <w:jc w:val="center"/>
      </w:pPr>
      <w:r>
        <w:rPr>
          <w:noProof/>
          <w:lang w:bidi="ar-SA"/>
        </w:rPr>
        <w:drawing>
          <wp:inline distT="0" distB="0" distL="0" distR="0" wp14:anchorId="4FD56D4D" wp14:editId="50E87CD0">
            <wp:extent cx="5924550" cy="4243761"/>
            <wp:effectExtent l="0" t="0" r="0" b="4445"/>
            <wp:docPr id="143" name="Picture 143" descr="pdt_saturn_moz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dt_saturn_moza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9236" cy="4247118"/>
                    </a:xfrm>
                    <a:prstGeom prst="rect">
                      <a:avLst/>
                    </a:prstGeom>
                    <a:noFill/>
                    <a:ln>
                      <a:noFill/>
                    </a:ln>
                  </pic:spPr>
                </pic:pic>
              </a:graphicData>
            </a:graphic>
          </wp:inline>
        </w:drawing>
      </w:r>
    </w:p>
    <w:p w14:paraId="6B5081C7" w14:textId="1C6FACA1" w:rsidR="00B0212E" w:rsidRDefault="00F45C9B" w:rsidP="00754037">
      <w:pPr>
        <w:pStyle w:val="Caption"/>
      </w:pPr>
      <w:r>
        <w:t xml:space="preserve">Figure </w:t>
      </w:r>
      <w:r w:rsidR="00A76895">
        <w:fldChar w:fldCharType="begin"/>
      </w:r>
      <w:r w:rsidR="00A76895">
        <w:instrText xml:space="preserve"> SEQ Figure \* ARABIC </w:instrText>
      </w:r>
      <w:r w:rsidR="00A76895">
        <w:fldChar w:fldCharType="separate"/>
      </w:r>
      <w:r w:rsidR="00375812">
        <w:rPr>
          <w:noProof/>
        </w:rPr>
        <w:t>5</w:t>
      </w:r>
      <w:r w:rsidR="00A76895">
        <w:rPr>
          <w:noProof/>
        </w:rPr>
        <w:fldChar w:fldCharType="end"/>
      </w:r>
      <w:r>
        <w:t>: Example of a typical NAC mosaic of Saturn visualized by the Pointing Design Tool (PDT). This particular observation is a 2x2 movie in multiple filters, intended for the study of atmospheric dynamics.</w:t>
      </w:r>
      <w:r w:rsidR="00306E49">
        <w:t xml:space="preserve"> From Porco et. al. (2004).</w:t>
      </w:r>
    </w:p>
    <w:p w14:paraId="245C435D" w14:textId="77777777" w:rsidR="00754037" w:rsidRDefault="00754037" w:rsidP="00754037">
      <w:pPr>
        <w:pStyle w:val="Caption"/>
      </w:pPr>
    </w:p>
    <w:p w14:paraId="2AFEB2C9" w14:textId="77777777" w:rsidR="00F45C9B" w:rsidRDefault="00C627BC" w:rsidP="00754037">
      <w:pPr>
        <w:pStyle w:val="Default"/>
        <w:keepNext/>
        <w:spacing w:line="480" w:lineRule="atLeast"/>
        <w:jc w:val="center"/>
      </w:pPr>
      <w:r>
        <w:rPr>
          <w:noProof/>
          <w:lang w:bidi="ar-SA"/>
        </w:rPr>
        <w:drawing>
          <wp:inline distT="0" distB="0" distL="0" distR="0" wp14:anchorId="244EF697" wp14:editId="4E585775">
            <wp:extent cx="5925312" cy="4233672"/>
            <wp:effectExtent l="0" t="0" r="0" b="0"/>
            <wp:docPr id="144" name="Picture 144" descr="pdt_saturn_az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dt_saturn_az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312" cy="4233672"/>
                    </a:xfrm>
                    <a:prstGeom prst="rect">
                      <a:avLst/>
                    </a:prstGeom>
                    <a:noFill/>
                    <a:ln>
                      <a:noFill/>
                    </a:ln>
                  </pic:spPr>
                </pic:pic>
              </a:graphicData>
            </a:graphic>
          </wp:inline>
        </w:drawing>
      </w:r>
    </w:p>
    <w:p w14:paraId="7090EB09" w14:textId="3015E4F2" w:rsidR="00F45C9B" w:rsidRDefault="00F45C9B" w:rsidP="00D42BC0">
      <w:pPr>
        <w:pStyle w:val="Caption"/>
      </w:pPr>
      <w:r>
        <w:t xml:space="preserve">Figure </w:t>
      </w:r>
      <w:r w:rsidR="00A76895">
        <w:fldChar w:fldCharType="begin"/>
      </w:r>
      <w:r w:rsidR="00A76895">
        <w:instrText xml:space="preserve"> SEQ Figure \* ARABIC </w:instrText>
      </w:r>
      <w:r w:rsidR="00A76895">
        <w:fldChar w:fldCharType="separate"/>
      </w:r>
      <w:r w:rsidR="00375812">
        <w:rPr>
          <w:noProof/>
        </w:rPr>
        <w:t>6</w:t>
      </w:r>
      <w:r w:rsidR="00A76895">
        <w:rPr>
          <w:noProof/>
        </w:rPr>
        <w:fldChar w:fldCharType="end"/>
      </w:r>
      <w:r>
        <w:t>: Example of a NAC azimuthal scan (AZSCAN) observation of the outer B-ring edge and Cassini Division at moder</w:t>
      </w:r>
      <w:r w:rsidR="00D45081">
        <w:t>a</w:t>
      </w:r>
      <w:r>
        <w:t>te phase and high sub-spacecraft latitude.</w:t>
      </w:r>
    </w:p>
    <w:p w14:paraId="207B0879" w14:textId="77777777" w:rsidR="00D42BC0" w:rsidRDefault="00D42BC0" w:rsidP="00D42BC0">
      <w:pPr>
        <w:pStyle w:val="Caption"/>
        <w:spacing w:after="0"/>
      </w:pPr>
    </w:p>
    <w:p w14:paraId="0295AEF6" w14:textId="77777777" w:rsidR="00AB23AA" w:rsidRDefault="00F114D3" w:rsidP="00754037">
      <w:pPr>
        <w:pStyle w:val="Default"/>
        <w:spacing w:line="480" w:lineRule="auto"/>
      </w:pPr>
      <w:r>
        <w:tab/>
        <w:t xml:space="preserve">Here, UTC refers to the widely-used “Coordinated Universal Time” standard, and conforms to the CCSDS ASCII time code format: </w:t>
      </w:r>
    </w:p>
    <w:p w14:paraId="4365BC0E" w14:textId="77777777" w:rsidR="00AB23AA" w:rsidRDefault="00F114D3" w:rsidP="00754037">
      <w:pPr>
        <w:pStyle w:val="Default"/>
        <w:spacing w:after="240" w:line="480" w:lineRule="auto"/>
        <w:jc w:val="center"/>
      </w:pPr>
      <w:r>
        <w:t xml:space="preserve">yyyy-dddThh:mm:ss.fffZ </w:t>
      </w:r>
    </w:p>
    <w:p w14:paraId="7017AB36" w14:textId="1CDD9E56" w:rsidR="00AB23AA" w:rsidRDefault="00F114D3" w:rsidP="00754037">
      <w:pPr>
        <w:pStyle w:val="Default"/>
        <w:spacing w:after="240" w:line="480" w:lineRule="auto"/>
      </w:pPr>
      <w:r>
        <w:t>(Example: “2011-009T12:00:00.000Z”; here, ddd corresponds to the day of year.) With the exception of IMAGE_NUMBER and PRODUCT_ID, all of these time keywords reflect the full spacecraft clock resolution of one subRTI, or 1/256th of a second (approximately 4 msec). When the shutter is inhibited (i.e. SHUTTER_STATE_ID = ”DISABLED”), the IMAGE_MID_TIME = START_TIME = STOP_TIME, and all three represent the start of the exposure window during the prepare cycle of the image. In the case of simultaneous NAC and WAC imaging (BOTSIM) the time of shutter close will be identical for both cameras, and thus also the IMAGE_TIME, IMAGE_NUMBER, SPACECRAFT_CLOCK_STOP_COUNT, and STOP_TIME. The PRODUCT_ID, however, will remain unique due to the “N” or  “W” prefix.</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4410"/>
        <w:gridCol w:w="5589"/>
      </w:tblGrid>
      <w:tr w:rsidR="00464A2A" w:rsidRPr="00CD68EC" w14:paraId="613512A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52848EB" w14:textId="4C1881DB" w:rsidR="00464A2A" w:rsidRPr="00464A2A" w:rsidRDefault="00464A2A">
            <w:pPr>
              <w:pStyle w:val="Default"/>
              <w:snapToGrid w:val="0"/>
              <w:spacing w:line="100" w:lineRule="atLeast"/>
              <w:rPr>
                <w:b/>
                <w:sz w:val="22"/>
                <w:szCs w:val="20"/>
              </w:rPr>
            </w:pPr>
            <w:r w:rsidRPr="00464A2A">
              <w:rPr>
                <w:b/>
                <w:sz w:val="22"/>
                <w:szCs w:val="20"/>
              </w:rPr>
              <w:t>Keyword</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824245" w14:textId="633A8074" w:rsidR="00464A2A" w:rsidRPr="00464A2A" w:rsidRDefault="00464A2A">
            <w:pPr>
              <w:pStyle w:val="Default"/>
              <w:snapToGrid w:val="0"/>
              <w:spacing w:line="100" w:lineRule="atLeast"/>
              <w:rPr>
                <w:b/>
                <w:sz w:val="22"/>
                <w:szCs w:val="20"/>
              </w:rPr>
            </w:pPr>
            <w:r w:rsidRPr="00464A2A">
              <w:rPr>
                <w:b/>
                <w:sz w:val="22"/>
                <w:szCs w:val="20"/>
              </w:rPr>
              <w:t>Description</w:t>
            </w:r>
          </w:p>
        </w:tc>
      </w:tr>
      <w:tr w:rsidR="00AB23AA" w:rsidRPr="00CD68EC" w14:paraId="3A6D1691" w14:textId="77777777">
        <w:tc>
          <w:tcPr>
            <w:tcW w:w="4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1038EB" w14:textId="77777777" w:rsidR="00AB23AA" w:rsidRPr="00464A2A" w:rsidRDefault="00F114D3">
            <w:pPr>
              <w:pStyle w:val="Default"/>
              <w:snapToGrid w:val="0"/>
              <w:spacing w:line="100" w:lineRule="atLeast"/>
              <w:rPr>
                <w:sz w:val="22"/>
                <w:szCs w:val="20"/>
              </w:rPr>
            </w:pPr>
            <w:r w:rsidRPr="00464A2A">
              <w:rPr>
                <w:sz w:val="22"/>
                <w:szCs w:val="20"/>
              </w:rPr>
              <w:t>SPACECRAFT_CLOCK_STOP_COUNT</w:t>
            </w:r>
          </w:p>
        </w:tc>
        <w:tc>
          <w:tcPr>
            <w:tcW w:w="558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4646B"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662D162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06078D46" w14:textId="77777777" w:rsidR="00AB23AA" w:rsidRPr="00464A2A" w:rsidRDefault="00F114D3">
            <w:pPr>
              <w:pStyle w:val="Default"/>
              <w:snapToGrid w:val="0"/>
              <w:spacing w:line="100" w:lineRule="atLeast"/>
              <w:rPr>
                <w:sz w:val="22"/>
                <w:szCs w:val="20"/>
              </w:rPr>
            </w:pPr>
            <w:r w:rsidRPr="00464A2A">
              <w:rPr>
                <w:sz w:val="22"/>
                <w:szCs w:val="20"/>
              </w:rPr>
              <w:t>SPACECRAFT_CLOCK_START_COUNT</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C36CAD"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EXPOSURE_DURATION</w:t>
            </w:r>
          </w:p>
        </w:tc>
      </w:tr>
      <w:tr w:rsidR="00AB23AA" w:rsidRPr="00CD68EC" w14:paraId="4FB93DC2"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AB849FB" w14:textId="77777777" w:rsidR="00AB23AA" w:rsidRPr="00464A2A" w:rsidRDefault="00F114D3">
            <w:pPr>
              <w:pStyle w:val="Default"/>
              <w:snapToGrid w:val="0"/>
              <w:spacing w:line="100" w:lineRule="atLeast"/>
              <w:rPr>
                <w:sz w:val="22"/>
                <w:szCs w:val="20"/>
              </w:rPr>
            </w:pPr>
            <w:r w:rsidRPr="00464A2A">
              <w:rPr>
                <w:sz w:val="22"/>
                <w:szCs w:val="20"/>
              </w:rPr>
              <w:t>IMAGE_TIME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B24A2"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 format</w:t>
            </w:r>
          </w:p>
        </w:tc>
      </w:tr>
      <w:tr w:rsidR="00AB23AA" w:rsidRPr="00CD68EC" w14:paraId="5EEA7397"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10830C54" w14:textId="77777777" w:rsidR="00AB23AA" w:rsidRPr="00464A2A" w:rsidRDefault="00F114D3">
            <w:pPr>
              <w:pStyle w:val="Default"/>
              <w:snapToGrid w:val="0"/>
              <w:spacing w:line="100" w:lineRule="atLeast"/>
              <w:rPr>
                <w:sz w:val="22"/>
                <w:szCs w:val="20"/>
              </w:rPr>
            </w:pPr>
            <w:r w:rsidRPr="00464A2A">
              <w:rPr>
                <w:sz w:val="22"/>
                <w:szCs w:val="20"/>
              </w:rPr>
              <w:t>IMAGE_MID_TIME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CA59F" w14:textId="77777777" w:rsidR="00AB23AA" w:rsidRPr="00464A2A" w:rsidRDefault="00F114D3">
            <w:pPr>
              <w:pStyle w:val="Default"/>
              <w:snapToGrid w:val="0"/>
              <w:spacing w:line="100" w:lineRule="atLeast"/>
              <w:rPr>
                <w:sz w:val="22"/>
                <w:szCs w:val="20"/>
              </w:rPr>
            </w:pPr>
            <w:r w:rsidRPr="00464A2A">
              <w:rPr>
                <w:sz w:val="22"/>
                <w:szCs w:val="20"/>
              </w:rPr>
              <w:t>SPACECRAFT_CLOCK_ STOP_COUNT – (EXPOSURE_DURATION/2), converted to UTC</w:t>
            </w:r>
          </w:p>
        </w:tc>
      </w:tr>
      <w:tr w:rsidR="00AB23AA" w:rsidRPr="00CD68EC" w14:paraId="087CD039"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636155D9" w14:textId="77777777" w:rsidR="00AB23AA" w:rsidRPr="00464A2A" w:rsidRDefault="00F114D3">
            <w:pPr>
              <w:pStyle w:val="Default"/>
              <w:snapToGrid w:val="0"/>
              <w:spacing w:line="100" w:lineRule="atLeast"/>
              <w:rPr>
                <w:sz w:val="22"/>
                <w:szCs w:val="20"/>
              </w:rPr>
            </w:pPr>
            <w:r w:rsidRPr="00464A2A">
              <w:rPr>
                <w:sz w:val="22"/>
                <w:szCs w:val="20"/>
              </w:rPr>
              <w:t>IMAGE_NUMBER</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27588D" w14:textId="77777777" w:rsidR="00AB23AA" w:rsidRPr="00464A2A" w:rsidRDefault="00F114D3">
            <w:pPr>
              <w:pStyle w:val="Default"/>
              <w:snapToGrid w:val="0"/>
              <w:spacing w:line="100" w:lineRule="atLeast"/>
              <w:rPr>
                <w:sz w:val="22"/>
                <w:szCs w:val="20"/>
              </w:rPr>
            </w:pPr>
            <w:r w:rsidRPr="00464A2A">
              <w:rPr>
                <w:sz w:val="22"/>
                <w:szCs w:val="20"/>
              </w:rPr>
              <w:t>The seconds portion of the spacecraft clock at shutter close</w:t>
            </w:r>
          </w:p>
        </w:tc>
      </w:tr>
      <w:tr w:rsidR="00AB23AA" w:rsidRPr="00CD68EC" w14:paraId="3714CCA1"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74CDA9F" w14:textId="77777777" w:rsidR="00AB23AA" w:rsidRPr="00464A2A" w:rsidRDefault="00F114D3">
            <w:pPr>
              <w:pStyle w:val="Default"/>
              <w:snapToGrid w:val="0"/>
              <w:spacing w:line="100" w:lineRule="atLeast"/>
              <w:rPr>
                <w:sz w:val="22"/>
                <w:szCs w:val="20"/>
              </w:rPr>
            </w:pPr>
            <w:r w:rsidRPr="00464A2A">
              <w:rPr>
                <w:sz w:val="22"/>
                <w:szCs w:val="20"/>
              </w:rPr>
              <w:t>STOP_TIME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6BDD48" w14:textId="77777777" w:rsidR="00AB23AA" w:rsidRPr="00464A2A" w:rsidRDefault="00F114D3">
            <w:pPr>
              <w:pStyle w:val="Default"/>
              <w:snapToGrid w:val="0"/>
              <w:spacing w:line="100" w:lineRule="atLeast"/>
              <w:rPr>
                <w:sz w:val="22"/>
                <w:szCs w:val="20"/>
              </w:rPr>
            </w:pPr>
            <w:r w:rsidRPr="00464A2A">
              <w:rPr>
                <w:sz w:val="22"/>
                <w:szCs w:val="20"/>
              </w:rPr>
              <w:t>SPACECRAFT_CLOCK_STOP_COUNT, converted to UTC</w:t>
            </w:r>
          </w:p>
        </w:tc>
      </w:tr>
      <w:tr w:rsidR="00AB23AA" w:rsidRPr="00CD68EC" w14:paraId="7C22BCFB"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3FAFC2E" w14:textId="77777777" w:rsidR="00AB23AA" w:rsidRPr="00464A2A" w:rsidRDefault="00F114D3">
            <w:pPr>
              <w:pStyle w:val="Default"/>
              <w:snapToGrid w:val="0"/>
              <w:spacing w:line="100" w:lineRule="atLeast"/>
              <w:rPr>
                <w:sz w:val="22"/>
                <w:szCs w:val="20"/>
              </w:rPr>
            </w:pPr>
            <w:r w:rsidRPr="00464A2A">
              <w:rPr>
                <w:sz w:val="22"/>
                <w:szCs w:val="20"/>
              </w:rPr>
              <w:t>START_TIME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93353" w14:textId="77777777" w:rsidR="00AB23AA" w:rsidRPr="00464A2A" w:rsidRDefault="00F114D3">
            <w:pPr>
              <w:pStyle w:val="Default"/>
              <w:snapToGrid w:val="0"/>
              <w:spacing w:line="100" w:lineRule="atLeast"/>
              <w:rPr>
                <w:sz w:val="22"/>
                <w:szCs w:val="20"/>
              </w:rPr>
            </w:pPr>
            <w:r w:rsidRPr="00464A2A">
              <w:rPr>
                <w:sz w:val="22"/>
                <w:szCs w:val="20"/>
              </w:rPr>
              <w:t>SPACECRAFT_CLOCK_STOP_COUNT – EXPOSURE DURATION, converted to UTC</w:t>
            </w:r>
          </w:p>
        </w:tc>
      </w:tr>
      <w:tr w:rsidR="00AB23AA" w:rsidRPr="00CD68EC" w14:paraId="665A8056"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5BB8F479" w14:textId="77777777" w:rsidR="00AB23AA" w:rsidRPr="00464A2A" w:rsidRDefault="00F114D3">
            <w:pPr>
              <w:pStyle w:val="Default"/>
              <w:snapToGrid w:val="0"/>
              <w:spacing w:line="100" w:lineRule="atLeast"/>
              <w:rPr>
                <w:sz w:val="22"/>
                <w:szCs w:val="20"/>
              </w:rPr>
            </w:pPr>
            <w:r w:rsidRPr="00464A2A">
              <w:rPr>
                <w:sz w:val="22"/>
                <w:szCs w:val="20"/>
              </w:rPr>
              <w:t>PRODUCT_ID</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CEA6E" w14:textId="1F9C0CD8" w:rsidR="00AB23AA" w:rsidRPr="00464A2A" w:rsidRDefault="00F114D3" w:rsidP="00AA09D6">
            <w:pPr>
              <w:pStyle w:val="Default"/>
              <w:snapToGrid w:val="0"/>
              <w:spacing w:line="100" w:lineRule="atLeast"/>
              <w:rPr>
                <w:sz w:val="22"/>
                <w:szCs w:val="20"/>
              </w:rPr>
            </w:pPr>
            <w:r w:rsidRPr="00464A2A">
              <w:rPr>
                <w:sz w:val="22"/>
                <w:szCs w:val="20"/>
              </w:rPr>
              <w:t>Unique identifier for each image, constructe</w:t>
            </w:r>
            <w:r w:rsidR="00AA09D6">
              <w:rPr>
                <w:sz w:val="22"/>
                <w:szCs w:val="20"/>
              </w:rPr>
              <w:t>d as follows: SPACECRAFT_CLOCK_</w:t>
            </w:r>
            <w:r w:rsidRPr="00464A2A">
              <w:rPr>
                <w:sz w:val="22"/>
                <w:szCs w:val="20"/>
              </w:rPr>
              <w:t xml:space="preserve">CNT_PARTITION </w:t>
            </w:r>
            <w:r w:rsidR="00AA09D6">
              <w:rPr>
                <w:sz w:val="22"/>
                <w:szCs w:val="20"/>
              </w:rPr>
              <w:t xml:space="preserve">+ </w:t>
            </w:r>
            <w:r w:rsidRPr="00464A2A">
              <w:rPr>
                <w:sz w:val="22"/>
                <w:szCs w:val="20"/>
              </w:rPr>
              <w:t>“_”</w:t>
            </w:r>
            <w:r w:rsidR="00AA09D6">
              <w:rPr>
                <w:sz w:val="22"/>
                <w:szCs w:val="20"/>
              </w:rPr>
              <w:t xml:space="preserve"> +</w:t>
            </w:r>
            <w:r w:rsidRPr="00464A2A">
              <w:rPr>
                <w:sz w:val="22"/>
                <w:szCs w:val="20"/>
              </w:rPr>
              <w:t xml:space="preserve"> [I]SPACECRAFT_ CLOCK_STOP_COUNT, where I is “N” for the NAC, and “W” for the WAC</w:t>
            </w:r>
          </w:p>
        </w:tc>
      </w:tr>
      <w:tr w:rsidR="00AB23AA" w:rsidRPr="00CD68EC" w14:paraId="5CC5984D" w14:textId="77777777">
        <w:tc>
          <w:tcPr>
            <w:tcW w:w="4410" w:type="dxa"/>
            <w:tcBorders>
              <w:left w:val="single" w:sz="2" w:space="0" w:color="000000"/>
              <w:bottom w:val="single" w:sz="2" w:space="0" w:color="000000"/>
            </w:tcBorders>
            <w:shd w:val="clear" w:color="auto" w:fill="auto"/>
            <w:tcMar>
              <w:top w:w="55" w:type="dxa"/>
              <w:left w:w="55" w:type="dxa"/>
              <w:bottom w:w="55" w:type="dxa"/>
              <w:right w:w="55" w:type="dxa"/>
            </w:tcMar>
          </w:tcPr>
          <w:p w14:paraId="38FA3F2E" w14:textId="77777777" w:rsidR="00AB23AA" w:rsidRPr="00464A2A" w:rsidRDefault="00F114D3">
            <w:pPr>
              <w:pStyle w:val="Default"/>
              <w:snapToGrid w:val="0"/>
              <w:spacing w:line="100" w:lineRule="atLeast"/>
              <w:rPr>
                <w:sz w:val="22"/>
                <w:szCs w:val="20"/>
              </w:rPr>
            </w:pPr>
            <w:r w:rsidRPr="00464A2A">
              <w:rPr>
                <w:sz w:val="22"/>
                <w:szCs w:val="20"/>
              </w:rPr>
              <w:t>PRODUCT_CREATION_TIME</w:t>
            </w:r>
          </w:p>
        </w:tc>
        <w:tc>
          <w:tcPr>
            <w:tcW w:w="558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569CAD" w14:textId="77777777" w:rsidR="00AB23AA" w:rsidRPr="00464A2A" w:rsidRDefault="00F114D3">
            <w:pPr>
              <w:pStyle w:val="Default"/>
              <w:snapToGrid w:val="0"/>
              <w:spacing w:line="100" w:lineRule="atLeast"/>
              <w:rPr>
                <w:sz w:val="22"/>
                <w:szCs w:val="20"/>
              </w:rPr>
            </w:pPr>
            <w:r w:rsidRPr="00464A2A">
              <w:rPr>
                <w:sz w:val="22"/>
                <w:szCs w:val="20"/>
              </w:rPr>
              <w:t>Time corresponding to creation of image file on the ground, in UTC</w:t>
            </w:r>
          </w:p>
        </w:tc>
      </w:tr>
    </w:tbl>
    <w:p w14:paraId="3F779D20" w14:textId="14FDB3CC" w:rsidR="00CB7F82" w:rsidRDefault="00F114D3" w:rsidP="00D42BC0">
      <w:pPr>
        <w:pStyle w:val="Table"/>
        <w:spacing w:before="0" w:after="0" w:line="480" w:lineRule="atLeast"/>
      </w:pPr>
      <w:r>
        <w:t xml:space="preserve">Table </w:t>
      </w:r>
      <w:r w:rsidR="00A76895">
        <w:fldChar w:fldCharType="begin"/>
      </w:r>
      <w:r w:rsidR="00A76895">
        <w:instrText xml:space="preserve"> SEQ Table \* ARABIC </w:instrText>
      </w:r>
      <w:r w:rsidR="00A76895">
        <w:fldChar w:fldCharType="separate"/>
      </w:r>
      <w:r w:rsidR="00D5795A">
        <w:rPr>
          <w:noProof/>
        </w:rPr>
        <w:t>4</w:t>
      </w:r>
      <w:r w:rsidR="00A76895">
        <w:rPr>
          <w:noProof/>
        </w:rPr>
        <w:fldChar w:fldCharType="end"/>
      </w:r>
      <w:r>
        <w:t>: Image keywords related to timing.</w:t>
      </w:r>
    </w:p>
    <w:p w14:paraId="6F310C8A" w14:textId="77777777" w:rsidR="00754037" w:rsidRDefault="00754037" w:rsidP="00754037">
      <w:pPr>
        <w:pStyle w:val="Default"/>
        <w:spacing w:line="480" w:lineRule="auto"/>
      </w:pPr>
    </w:p>
    <w:p w14:paraId="1D1977C0" w14:textId="5F003246" w:rsidR="00F26BA7" w:rsidRDefault="00F114D3" w:rsidP="00754037">
      <w:pPr>
        <w:pStyle w:val="Default"/>
        <w:spacing w:line="480" w:lineRule="auto"/>
      </w:pPr>
      <w:r>
        <w:tab/>
        <w:t xml:space="preserve">For searches based on target and target geometry, there </w:t>
      </w:r>
      <w:r w:rsidR="008C160F">
        <w:t>is a wide assortment</w:t>
      </w:r>
      <w:r>
        <w:t xml:space="preserve"> of keywords that may be used, most of which are found not in the image label but rather in the index.tab file located in the index/ directory of each data archive volume. Most of the</w:t>
      </w:r>
      <w:r w:rsidR="000219A6">
        <w:t>se target geometry keyword values are calculated</w:t>
      </w:r>
      <w:r>
        <w:t xml:space="preserve"> after downlink</w:t>
      </w:r>
      <w:r w:rsidR="000219A6">
        <w:t xml:space="preserve">, at the time of ingestion into the ISS image database. </w:t>
      </w:r>
      <w:r>
        <w:t xml:space="preserve"> </w:t>
      </w:r>
      <w:r w:rsidR="000219A6">
        <w:t xml:space="preserve">Further refinements to the pointing are made </w:t>
      </w:r>
      <w:r>
        <w:t>in a process known as “C-smithing” where ISS images are examined and “navigated” in order to reconstruct the pointing as accurately as possible after the fact. The software used in this process is called “Autonav,” and the end result of the navigation process is a</w:t>
      </w:r>
      <w:r w:rsidR="000219A6">
        <w:t xml:space="preserve"> set of updated</w:t>
      </w:r>
      <w:r>
        <w:t xml:space="preserve"> target geometry keywords, as well as new C-kernels</w:t>
      </w:r>
      <w:r w:rsidR="00F26BA7">
        <w:t xml:space="preserve">. From the ISS archsis.pdf file: “Autonav uses an array of object detection algorithms in conjunction with the most recent spacecraft position and orientation kernels to navigate the images. The output of Autonav for any particular navigated image is a single, discrete C-kernel for the IMAGE_MID_TIME. […] Though the success rate of Autonav is high, it is not 100% successful.  The code was structured to minimize the number of false-positive navigations[...] However, all of these thresholds and verification steps do not absolutely prevent Autonav from producing false results, so future users are warned to exercise caution with respect to these [data].  Autonav results, when accurate, will greatly improve the accuracy of the geometric quantities calculated for the index.tab file.” </w:t>
      </w:r>
    </w:p>
    <w:p w14:paraId="5ED9B3EA" w14:textId="69D6C603" w:rsidR="000219A6" w:rsidRDefault="00084ACF" w:rsidP="00754037">
      <w:pPr>
        <w:pStyle w:val="Default"/>
        <w:spacing w:line="480" w:lineRule="auto"/>
      </w:pPr>
      <w:r>
        <w:tab/>
      </w:r>
      <w:r w:rsidR="00F26BA7">
        <w:t>The C-smithed pointing information</w:t>
      </w:r>
      <w:r>
        <w:t xml:space="preserve"> generated by Autonav</w:t>
      </w:r>
      <w:r w:rsidR="00F26BA7">
        <w:t xml:space="preserve"> is packaged up into C-kernel files covering approximately 30-day intervals and </w:t>
      </w:r>
      <w:r w:rsidR="00F114D3">
        <w:t>subsequently delivered to the PDS mission archive</w:t>
      </w:r>
      <w:r w:rsidR="000219A6">
        <w:t xml:space="preserve"> and made available in the “ck” </w:t>
      </w:r>
      <w:r>
        <w:t>sub</w:t>
      </w:r>
      <w:r w:rsidR="000219A6">
        <w:t>directory of the NAIF kernel repository</w:t>
      </w:r>
      <w:r w:rsidR="00F26BA7">
        <w:t xml:space="preserve">. These files have names like “11152_11181ca_ISS.bc,” where the </w:t>
      </w:r>
      <w:r>
        <w:t xml:space="preserve">prefix </w:t>
      </w:r>
      <w:r w:rsidR="00F26BA7">
        <w:t xml:space="preserve">numbers indicate the relevant time range in YYDOY format. </w:t>
      </w:r>
      <w:r>
        <w:t>Note that interpolation between pointings at discrete times is not implied – the updated pointing information is valid only for the IMAGE_MID_TIMEs of the successfully navigated images within that time range.</w:t>
      </w:r>
    </w:p>
    <w:p w14:paraId="794A5624" w14:textId="77777777" w:rsidR="00754037" w:rsidRDefault="00F114D3" w:rsidP="00754037">
      <w:pPr>
        <w:pStyle w:val="Default"/>
        <w:spacing w:line="480" w:lineRule="auto"/>
      </w:pPr>
      <w:r>
        <w:tab/>
        <w:t xml:space="preserve"> If the computed Autonav accuracy is less than 5 pixels, the target geometry keyword values are populated with the values derived from the AACS pointing. (To determine whether the geometry keywords for a particular image were derived from Autonav or AACS pointing, one can look at the SPICE_PRODUCT_ID keyword giving the names of the SPICE kernels used in the geometry calculations; use of a C-smithed C-kernel created by Autonav will be indicated by the presence of a filename of the form &lt;image filename&gt; + '.bc', e.g. “W1691944231_1.IMG.bc”.) Targets which tend to prove problematic for Autonav include anything with a “fuzzy” outline, notably Titan and the faint rings. As the mission progresses, ISS/CICLOPS continues to work to improve the Autonav success rate, though as of this writing, improvements apply only to new images going forward and not ones that have already been archived with PDS. Any significant changes to Autonav are documented in the errata.txt file.</w:t>
      </w:r>
    </w:p>
    <w:p w14:paraId="18CFC08A" w14:textId="72F04F47" w:rsidR="005B5675" w:rsidRDefault="00754037" w:rsidP="00754037">
      <w:pPr>
        <w:pStyle w:val="Default"/>
        <w:spacing w:line="480" w:lineRule="auto"/>
      </w:pPr>
      <w:r>
        <w:tab/>
      </w:r>
      <w:r w:rsidR="00F45C9B">
        <w:t xml:space="preserve">There are a few different ways in which a user might want to search for the ISS data set for a particular target. The TARGET_NAME is the most straightforward keyword to use for this, as it simply identifies the primary target body at which the spacecraft was pointed during the observation. There is also the TARGET_DESC, which contains the name of the ISSPT target </w:t>
      </w:r>
      <w:r w:rsidR="00F45C9B">
        <w:rPr>
          <w:i/>
          <w:iCs/>
        </w:rPr>
        <w:t>model</w:t>
      </w:r>
      <w:r w:rsidR="00F45C9B">
        <w:t xml:space="preserve"> on which the image exposure was based. Finally, and most comprehensively, is the TARGET_LIST generated by Autonav. This keyword contains a complete list of all target bodies falling within the field of view. Occultation is taken into account, such that a target is included if it has any part of its limb is not hidden by another body (or the rings). Queries based on TARGET_LIST should be used if the user is interested in identifying the broadest possible set of images featuring the desired target. </w:t>
      </w:r>
    </w:p>
    <w:p w14:paraId="02E3BBE5" w14:textId="77777777" w:rsidR="005B5675" w:rsidRDefault="005B5675" w:rsidP="00754037">
      <w:pPr>
        <w:pStyle w:val="Default"/>
        <w:spacing w:line="480" w:lineRule="auto"/>
      </w:pPr>
      <w:r>
        <w:tab/>
        <w:t>For more refined target searches, other geometry keywords populated by Autonav include RIGHT_ASCENSION and DECLINATION, the standard planetary viewing angles – INCIDENCE_ANGLE, EMISSION_ANGLE and PHASE_ANGLE – as well as target- and aimpoint-specific quantities like SUB_SPACECRAFT_LATITUDE and LONGITUDE, TARGET_DISTANCE and PIXEL_SCALE, and many others. A complete list of the target geometry-related keywords produced by Autonav is provided in Table 5.</w:t>
      </w:r>
    </w:p>
    <w:p w14:paraId="43FE1B94" w14:textId="78EC11D0" w:rsidR="005B5675" w:rsidRDefault="005B5675" w:rsidP="00754037">
      <w:pPr>
        <w:pStyle w:val="Default"/>
        <w:spacing w:line="480" w:lineRule="auto"/>
      </w:pPr>
      <w:r>
        <w:tab/>
        <w:t xml:space="preserve">Figure 7 gives an overview of Cassini's viewing geometry as a function of time for the entire tour of Saturn. Note periods of high sub-spacecraft latitude vs. periods where the spacecraft remains in the equatorial plane. The latter generally contain the majority of satellite flybys whereas the former contain more ring imaging, and high-latitude viewing geometries that are not possible from within the ring plane. </w:t>
      </w:r>
      <w:r w:rsidR="008502A9">
        <w:t xml:space="preserve">A more detailed description of the mission geometry, along with a useful chronological summary of satellite encounters, can be found in the mission.cat file in the catalog/ directory of the archive volume. </w:t>
      </w:r>
    </w:p>
    <w:p w14:paraId="7627548E" w14:textId="77777777" w:rsidR="00886867" w:rsidRDefault="00886867" w:rsidP="00754037">
      <w:pPr>
        <w:pStyle w:val="Default"/>
        <w:spacing w:line="480" w:lineRule="auto"/>
        <w:rPr>
          <w:noProof/>
          <w:lang w:bidi="ar-SA"/>
        </w:rPr>
      </w:pPr>
    </w:p>
    <w:p w14:paraId="616F6EA9" w14:textId="47BAFA73" w:rsidR="00AB23AA" w:rsidRPr="00FB422A" w:rsidRDefault="00AB23AA" w:rsidP="00FB422A">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95"/>
        <w:gridCol w:w="6204"/>
      </w:tblGrid>
      <w:tr w:rsidR="00464A2A" w:rsidRPr="00CD68EC" w14:paraId="034F5E8B" w14:textId="77777777" w:rsidTr="00464A2A">
        <w:trPr>
          <w:tblHeader/>
        </w:trPr>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FC7624" w14:textId="16EAB95D" w:rsidR="00464A2A" w:rsidRPr="00464A2A" w:rsidRDefault="00464A2A">
            <w:pPr>
              <w:pStyle w:val="Default"/>
              <w:snapToGrid w:val="0"/>
              <w:spacing w:line="100" w:lineRule="atLeast"/>
              <w:rPr>
                <w:b/>
                <w:sz w:val="20"/>
                <w:szCs w:val="20"/>
              </w:rPr>
            </w:pPr>
            <w:r w:rsidRPr="00464A2A">
              <w:rPr>
                <w:b/>
                <w:sz w:val="20"/>
                <w:szCs w:val="20"/>
              </w:rPr>
              <w:t>Keyword</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4D29F5" w14:textId="45D5E779" w:rsidR="00464A2A" w:rsidRPr="00464A2A" w:rsidRDefault="00464A2A">
            <w:pPr>
              <w:pStyle w:val="Default"/>
              <w:snapToGrid w:val="0"/>
              <w:spacing w:line="100" w:lineRule="atLeast"/>
              <w:rPr>
                <w:b/>
                <w:sz w:val="20"/>
                <w:szCs w:val="20"/>
              </w:rPr>
            </w:pPr>
            <w:r w:rsidRPr="00464A2A">
              <w:rPr>
                <w:b/>
                <w:sz w:val="20"/>
                <w:szCs w:val="20"/>
              </w:rPr>
              <w:t>Description</w:t>
            </w:r>
          </w:p>
        </w:tc>
      </w:tr>
      <w:tr w:rsidR="00AB23AA" w:rsidRPr="00CD68EC" w14:paraId="0DAD1A70" w14:textId="77777777">
        <w:tc>
          <w:tcPr>
            <w:tcW w:w="37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D14BF4" w14:textId="77777777" w:rsidR="00AB23AA" w:rsidRDefault="00F114D3">
            <w:pPr>
              <w:pStyle w:val="Default"/>
              <w:snapToGrid w:val="0"/>
              <w:spacing w:line="100" w:lineRule="atLeast"/>
            </w:pPr>
            <w:r>
              <w:rPr>
                <w:sz w:val="20"/>
                <w:szCs w:val="20"/>
              </w:rPr>
              <w:t>CENTER_LATITUDE</w:t>
            </w:r>
          </w:p>
        </w:tc>
        <w:tc>
          <w:tcPr>
            <w:tcW w:w="62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5B9D45" w14:textId="77777777" w:rsidR="00AB23AA" w:rsidRDefault="00F114D3">
            <w:pPr>
              <w:pStyle w:val="Default"/>
              <w:snapToGrid w:val="0"/>
              <w:spacing w:line="100" w:lineRule="atLeast"/>
            </w:pPr>
            <w:r>
              <w:rPr>
                <w:sz w:val="20"/>
                <w:szCs w:val="20"/>
              </w:rPr>
              <w:t>Planetocentric latitude at aimpoint on target (or Ring_Aimpoint_Latitude if target is a ring) [deg].</w:t>
            </w:r>
          </w:p>
        </w:tc>
      </w:tr>
      <w:tr w:rsidR="00AB23AA" w:rsidRPr="00CD68EC" w14:paraId="20D107F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4DC0145" w14:textId="77777777" w:rsidR="00AB23AA" w:rsidRDefault="00F114D3">
            <w:pPr>
              <w:pStyle w:val="Default"/>
              <w:snapToGrid w:val="0"/>
              <w:spacing w:line="100" w:lineRule="atLeast"/>
            </w:pPr>
            <w:r>
              <w:rPr>
                <w:sz w:val="20"/>
                <w:szCs w:val="20"/>
              </w:rPr>
              <w:t xml:space="preserve">CENTER_LONGITUDE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991F4" w14:textId="77777777" w:rsidR="00AB23AA" w:rsidRDefault="00F114D3">
            <w:pPr>
              <w:pStyle w:val="Default"/>
              <w:snapToGrid w:val="0"/>
              <w:spacing w:line="100" w:lineRule="atLeast"/>
            </w:pPr>
            <w:r>
              <w:rPr>
                <w:sz w:val="20"/>
                <w:szCs w:val="20"/>
              </w:rPr>
              <w:t>West longitude at aimpoint on target (or Ring_Aimpoint_Longitude if target is a ring) [deg].</w:t>
            </w:r>
          </w:p>
        </w:tc>
      </w:tr>
      <w:tr w:rsidR="00AB23AA" w:rsidRPr="00CD68EC" w14:paraId="4846EF0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2B9621" w14:textId="77777777" w:rsidR="00AB23AA" w:rsidRDefault="00F114D3">
            <w:pPr>
              <w:pStyle w:val="Default"/>
              <w:snapToGrid w:val="0"/>
              <w:spacing w:line="100" w:lineRule="atLeast"/>
            </w:pPr>
            <w:r>
              <w:rPr>
                <w:sz w:val="20"/>
                <w:szCs w:val="20"/>
              </w:rPr>
              <w:t xml:space="preserve">CENTRAL_BODY_DISTANCE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B2C15" w14:textId="77777777" w:rsidR="00AB23AA" w:rsidRDefault="00F114D3">
            <w:pPr>
              <w:pStyle w:val="Default"/>
              <w:snapToGrid w:val="0"/>
              <w:spacing w:line="100" w:lineRule="atLeast"/>
            </w:pPr>
            <w:r>
              <w:rPr>
                <w:sz w:val="20"/>
                <w:szCs w:val="20"/>
              </w:rPr>
              <w:t>Distance from spacecraft to center of Saturn [km].</w:t>
            </w:r>
          </w:p>
        </w:tc>
      </w:tr>
      <w:tr w:rsidR="00AB23AA" w:rsidRPr="00CD68EC" w14:paraId="7471E34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44CD1BB" w14:textId="77777777" w:rsidR="00AB23AA" w:rsidRDefault="00F114D3">
            <w:pPr>
              <w:pStyle w:val="Default"/>
              <w:snapToGrid w:val="0"/>
              <w:spacing w:line="100" w:lineRule="atLeast"/>
            </w:pPr>
            <w:r>
              <w:rPr>
                <w:sz w:val="20"/>
                <w:szCs w:val="20"/>
              </w:rPr>
              <w:t>COORDINATE_SYSTEM_NAME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16EC3D" w14:textId="77777777" w:rsidR="00AB23AA" w:rsidRDefault="00F114D3">
            <w:pPr>
              <w:pStyle w:val="Default"/>
              <w:snapToGrid w:val="0"/>
              <w:spacing w:line="100" w:lineRule="atLeast"/>
            </w:pPr>
            <w:r>
              <w:rPr>
                <w:sz w:val="20"/>
                <w:szCs w:val="20"/>
              </w:rPr>
              <w:t xml:space="preserve">The full name of the coordinate system to which the state vectors are referenced. </w:t>
            </w:r>
          </w:p>
        </w:tc>
      </w:tr>
      <w:tr w:rsidR="00AB23AA" w:rsidRPr="00CD68EC" w14:paraId="398630F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0293C90" w14:textId="77777777" w:rsidR="00AB23AA" w:rsidRDefault="00F114D3">
            <w:pPr>
              <w:pStyle w:val="Default"/>
              <w:snapToGrid w:val="0"/>
              <w:spacing w:line="100" w:lineRule="atLeast"/>
            </w:pPr>
            <w:r>
              <w:rPr>
                <w:sz w:val="20"/>
                <w:szCs w:val="20"/>
              </w:rPr>
              <w:t>DECLINATION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054072" w14:textId="77777777" w:rsidR="00AB23AA" w:rsidRDefault="00F114D3">
            <w:pPr>
              <w:pStyle w:val="Default"/>
              <w:snapToGrid w:val="0"/>
              <w:spacing w:line="100" w:lineRule="atLeast"/>
            </w:pPr>
            <w:r>
              <w:rPr>
                <w:sz w:val="20"/>
                <w:szCs w:val="20"/>
              </w:rPr>
              <w:t>Declination of camera optic axis [deg].</w:t>
            </w:r>
          </w:p>
        </w:tc>
      </w:tr>
      <w:tr w:rsidR="00AB23AA" w:rsidRPr="00CD68EC" w14:paraId="152524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C11BF4F" w14:textId="77777777" w:rsidR="00AB23AA" w:rsidRDefault="00F114D3">
            <w:pPr>
              <w:pStyle w:val="Default"/>
              <w:snapToGrid w:val="0"/>
              <w:spacing w:line="100" w:lineRule="atLeast"/>
            </w:pPr>
            <w:r>
              <w:rPr>
                <w:sz w:val="20"/>
                <w:szCs w:val="20"/>
              </w:rPr>
              <w:t>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52764" w14:textId="77777777" w:rsidR="00AB23AA" w:rsidRDefault="00F114D3">
            <w:pPr>
              <w:pStyle w:val="Default"/>
              <w:snapToGrid w:val="0"/>
              <w:spacing w:line="100" w:lineRule="atLeast"/>
            </w:pPr>
            <w:r>
              <w:rPr>
                <w:sz w:val="20"/>
                <w:szCs w:val="20"/>
              </w:rPr>
              <w:t>Emission angle at aimpoint on target [deg].</w:t>
            </w:r>
          </w:p>
        </w:tc>
      </w:tr>
      <w:tr w:rsidR="00AB23AA" w:rsidRPr="00CD68EC" w14:paraId="263B230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CF76353" w14:textId="77777777" w:rsidR="00AB23AA" w:rsidRDefault="00F114D3">
            <w:pPr>
              <w:pStyle w:val="Default"/>
              <w:snapToGrid w:val="0"/>
              <w:spacing w:line="100" w:lineRule="atLeast"/>
            </w:pPr>
            <w:r>
              <w:rPr>
                <w:sz w:val="20"/>
                <w:szCs w:val="20"/>
              </w:rPr>
              <w:t>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AA52E6" w14:textId="77777777" w:rsidR="00AB23AA" w:rsidRDefault="00F114D3">
            <w:pPr>
              <w:pStyle w:val="Default"/>
              <w:snapToGrid w:val="0"/>
              <w:spacing w:line="100" w:lineRule="atLeast"/>
            </w:pPr>
            <w:r>
              <w:rPr>
                <w:sz w:val="20"/>
                <w:szCs w:val="20"/>
              </w:rPr>
              <w:t>Incidence angle at aimpoint on target [deg].</w:t>
            </w:r>
          </w:p>
        </w:tc>
      </w:tr>
      <w:tr w:rsidR="00AB23AA" w:rsidRPr="00CD68EC" w14:paraId="6362A14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5BBF62C" w14:textId="77777777" w:rsidR="00AB23AA" w:rsidRDefault="00F114D3">
            <w:pPr>
              <w:pStyle w:val="Default"/>
              <w:snapToGrid w:val="0"/>
              <w:spacing w:line="100" w:lineRule="atLeast"/>
            </w:pPr>
            <w:r>
              <w:rPr>
                <w:sz w:val="20"/>
                <w:szCs w:val="20"/>
              </w:rPr>
              <w:t>LOWER_LEFT_LATITUDE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FD105" w14:textId="77777777" w:rsidR="00AB23AA" w:rsidRDefault="00F114D3">
            <w:pPr>
              <w:pStyle w:val="Default"/>
              <w:snapToGrid w:val="0"/>
              <w:spacing w:line="100" w:lineRule="atLeast"/>
            </w:pPr>
            <w:r>
              <w:rPr>
                <w:sz w:val="20"/>
                <w:szCs w:val="20"/>
              </w:rPr>
              <w:t>Planetocentric latitude of lower-left pixel [deg].</w:t>
            </w:r>
          </w:p>
        </w:tc>
      </w:tr>
      <w:tr w:rsidR="00AB23AA" w:rsidRPr="00CD68EC" w14:paraId="2F9854D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9D11ECB" w14:textId="77777777" w:rsidR="00AB23AA" w:rsidRDefault="00F114D3">
            <w:pPr>
              <w:pStyle w:val="Default"/>
              <w:snapToGrid w:val="0"/>
              <w:spacing w:line="100" w:lineRule="atLeast"/>
            </w:pPr>
            <w:r>
              <w:rPr>
                <w:sz w:val="20"/>
                <w:szCs w:val="20"/>
              </w:rPr>
              <w:t>LOWER_LEFT_LONGITUDE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725F7" w14:textId="77777777" w:rsidR="00AB23AA" w:rsidRDefault="00F114D3">
            <w:pPr>
              <w:pStyle w:val="Default"/>
              <w:snapToGrid w:val="0"/>
              <w:spacing w:line="100" w:lineRule="atLeast"/>
            </w:pPr>
            <w:r>
              <w:rPr>
                <w:sz w:val="20"/>
                <w:szCs w:val="20"/>
              </w:rPr>
              <w:t>West longitude of lower-left pixel [deg].</w:t>
            </w:r>
          </w:p>
        </w:tc>
      </w:tr>
      <w:tr w:rsidR="00AB23AA" w:rsidRPr="00CD68EC" w14:paraId="70E9257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1FC7DDA" w14:textId="77777777" w:rsidR="00AB23AA" w:rsidRDefault="00F114D3">
            <w:pPr>
              <w:pStyle w:val="Default"/>
              <w:snapToGrid w:val="0"/>
              <w:spacing w:line="100" w:lineRule="atLeast"/>
            </w:pPr>
            <w:r>
              <w:rPr>
                <w:sz w:val="20"/>
                <w:szCs w:val="20"/>
              </w:rPr>
              <w:t>LOWER_RIGHT_LATITUDE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C652" w14:textId="77777777" w:rsidR="00AB23AA" w:rsidRDefault="00F114D3">
            <w:pPr>
              <w:pStyle w:val="Default"/>
              <w:snapToGrid w:val="0"/>
              <w:spacing w:line="100" w:lineRule="atLeast"/>
            </w:pPr>
            <w:r>
              <w:rPr>
                <w:sz w:val="20"/>
                <w:szCs w:val="20"/>
              </w:rPr>
              <w:t>Planetocentric latitude of lower-right pixel [deg].</w:t>
            </w:r>
          </w:p>
        </w:tc>
      </w:tr>
      <w:tr w:rsidR="00AB23AA" w:rsidRPr="00CD68EC" w14:paraId="5CA91DA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4FF3E4" w14:textId="77777777" w:rsidR="00AB23AA" w:rsidRDefault="00F114D3">
            <w:pPr>
              <w:pStyle w:val="Default"/>
              <w:snapToGrid w:val="0"/>
              <w:spacing w:line="100" w:lineRule="atLeast"/>
            </w:pPr>
            <w:r>
              <w:rPr>
                <w:sz w:val="20"/>
                <w:szCs w:val="20"/>
              </w:rPr>
              <w:t>LOWER_RIGHT_LONGITUDE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C56C3" w14:textId="77777777" w:rsidR="00AB23AA" w:rsidRDefault="00F114D3">
            <w:pPr>
              <w:pStyle w:val="Default"/>
              <w:snapToGrid w:val="0"/>
              <w:spacing w:line="100" w:lineRule="atLeast"/>
            </w:pPr>
            <w:r>
              <w:rPr>
                <w:sz w:val="20"/>
                <w:szCs w:val="20"/>
              </w:rPr>
              <w:t>West longitude of lower-right pixel [deg].</w:t>
            </w:r>
          </w:p>
        </w:tc>
      </w:tr>
      <w:tr w:rsidR="00AB23AA" w:rsidRPr="00CD68EC" w14:paraId="4DEC64EA"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5EE36CF4" w14:textId="77777777" w:rsidR="00AB23AA" w:rsidRDefault="00F114D3">
            <w:pPr>
              <w:pStyle w:val="Default"/>
              <w:snapToGrid w:val="0"/>
              <w:spacing w:line="100" w:lineRule="atLeast"/>
            </w:pPr>
            <w:r>
              <w:rPr>
                <w:sz w:val="20"/>
                <w:szCs w:val="20"/>
              </w:rPr>
              <w:t>MAXIMUM_RING_RADIUS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7ABF3" w14:textId="77777777" w:rsidR="00AB23AA" w:rsidRDefault="00F114D3">
            <w:pPr>
              <w:pStyle w:val="Default"/>
              <w:snapToGrid w:val="0"/>
              <w:spacing w:line="100" w:lineRule="atLeast"/>
            </w:pPr>
            <w:r>
              <w:rPr>
                <w:sz w:val="20"/>
                <w:szCs w:val="20"/>
              </w:rPr>
              <w:t>Maximum ringplane radius in image [km].</w:t>
            </w:r>
          </w:p>
        </w:tc>
      </w:tr>
      <w:tr w:rsidR="00AB23AA" w:rsidRPr="00CD68EC" w14:paraId="721C200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0E84478" w14:textId="77777777" w:rsidR="00AB23AA" w:rsidRDefault="00F114D3">
            <w:pPr>
              <w:pStyle w:val="Default"/>
              <w:snapToGrid w:val="0"/>
              <w:spacing w:line="100" w:lineRule="atLeast"/>
            </w:pPr>
            <w:r>
              <w:rPr>
                <w:sz w:val="20"/>
                <w:szCs w:val="20"/>
              </w:rPr>
              <w:t>MINIMUM_RING_RADIUS</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772CD" w14:textId="77777777" w:rsidR="00AB23AA" w:rsidRDefault="00F114D3">
            <w:pPr>
              <w:pStyle w:val="Default"/>
              <w:snapToGrid w:val="0"/>
              <w:spacing w:line="100" w:lineRule="atLeast"/>
            </w:pPr>
            <w:r>
              <w:rPr>
                <w:sz w:val="20"/>
                <w:szCs w:val="20"/>
              </w:rPr>
              <w:t>Minimum ringplane radius in image [[km].</w:t>
            </w:r>
          </w:p>
        </w:tc>
      </w:tr>
      <w:tr w:rsidR="00AB23AA" w:rsidRPr="00CD68EC" w14:paraId="310E6328"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068883" w14:textId="77777777" w:rsidR="00AB23AA" w:rsidRDefault="00F114D3">
            <w:pPr>
              <w:pStyle w:val="Default"/>
              <w:snapToGrid w:val="0"/>
              <w:spacing w:line="100" w:lineRule="atLeast"/>
            </w:pPr>
            <w:r>
              <w:rPr>
                <w:sz w:val="20"/>
                <w:szCs w:val="20"/>
              </w:rPr>
              <w:t>NORTH_AZIMUTH_CLOCK_ANGLE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FD1BE" w14:textId="77777777" w:rsidR="00AB23AA" w:rsidRDefault="00F114D3">
            <w:pPr>
              <w:pStyle w:val="Default"/>
              <w:snapToGrid w:val="0"/>
              <w:spacing w:line="100" w:lineRule="atLeast"/>
            </w:pPr>
            <w:r>
              <w:rPr>
                <w:sz w:val="20"/>
                <w:szCs w:val="20"/>
              </w:rPr>
              <w:t>Direction of the northward-pointing azimuth at the aimpoint on the target body [deg].</w:t>
            </w:r>
          </w:p>
        </w:tc>
      </w:tr>
      <w:tr w:rsidR="00AB23AA" w:rsidRPr="00CD68EC" w14:paraId="7DE7B2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FEB60C" w14:textId="77777777" w:rsidR="00AB23AA" w:rsidRDefault="00F114D3">
            <w:pPr>
              <w:pStyle w:val="Default"/>
              <w:snapToGrid w:val="0"/>
              <w:spacing w:line="100" w:lineRule="atLeast"/>
            </w:pPr>
            <w:r>
              <w:rPr>
                <w:sz w:val="20"/>
                <w:szCs w:val="20"/>
              </w:rPr>
              <w:t>PHASE_ANGLE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9AACE5" w14:textId="77777777" w:rsidR="00AB23AA" w:rsidRDefault="00F114D3">
            <w:pPr>
              <w:pStyle w:val="Default"/>
              <w:snapToGrid w:val="0"/>
              <w:spacing w:line="100" w:lineRule="atLeast"/>
            </w:pPr>
            <w:r>
              <w:rPr>
                <w:sz w:val="20"/>
                <w:szCs w:val="20"/>
              </w:rPr>
              <w:t>Phase angle at subspacecraft point on target [deg].</w:t>
            </w:r>
          </w:p>
        </w:tc>
      </w:tr>
      <w:tr w:rsidR="00AB23AA" w:rsidRPr="00CD68EC" w14:paraId="471F1D51"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CB49BEC" w14:textId="77777777" w:rsidR="00AB23AA" w:rsidRDefault="00F114D3">
            <w:pPr>
              <w:pStyle w:val="Default"/>
              <w:snapToGrid w:val="0"/>
              <w:spacing w:line="100" w:lineRule="atLeast"/>
            </w:pPr>
            <w:r>
              <w:rPr>
                <w:sz w:val="20"/>
                <w:szCs w:val="20"/>
              </w:rPr>
              <w:t>PIXEL_SCALE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CE79AF" w14:textId="77777777" w:rsidR="00AB23AA" w:rsidRDefault="00F114D3">
            <w:pPr>
              <w:pStyle w:val="Default"/>
              <w:snapToGrid w:val="0"/>
              <w:spacing w:line="100" w:lineRule="atLeast"/>
            </w:pPr>
            <w:r>
              <w:rPr>
                <w:sz w:val="20"/>
                <w:szCs w:val="20"/>
              </w:rPr>
              <w:t>Size of one pixel at sub-spacecraft point on target body [km/pixel].</w:t>
            </w:r>
          </w:p>
        </w:tc>
      </w:tr>
      <w:tr w:rsidR="00AB23AA" w:rsidRPr="00CD68EC" w14:paraId="5471720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FB49840" w14:textId="77777777" w:rsidR="00AB23AA" w:rsidRDefault="00F114D3">
            <w:pPr>
              <w:pStyle w:val="Default"/>
              <w:snapToGrid w:val="0"/>
              <w:spacing w:line="100" w:lineRule="atLeast"/>
            </w:pPr>
            <w:r>
              <w:rPr>
                <w:sz w:val="20"/>
                <w:szCs w:val="20"/>
              </w:rPr>
              <w:t>PLANET_CENTER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19157" w14:textId="77777777" w:rsidR="00AB23AA" w:rsidRDefault="00F114D3">
            <w:pPr>
              <w:pStyle w:val="Default"/>
              <w:snapToGrid w:val="0"/>
              <w:spacing w:line="100" w:lineRule="atLeast"/>
            </w:pPr>
            <w:r>
              <w:rPr>
                <w:sz w:val="20"/>
                <w:szCs w:val="20"/>
              </w:rPr>
              <w:t>2-valued array: first, line number of target body center; second, sample number of target body center.</w:t>
            </w:r>
          </w:p>
        </w:tc>
      </w:tr>
      <w:tr w:rsidR="00AB23AA" w:rsidRPr="00CD68EC" w14:paraId="602CEB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F302B98" w14:textId="77777777" w:rsidR="00AB23AA" w:rsidRDefault="00F114D3">
            <w:pPr>
              <w:pStyle w:val="Default"/>
              <w:snapToGrid w:val="0"/>
              <w:spacing w:line="100" w:lineRule="atLeast"/>
            </w:pPr>
            <w:r>
              <w:rPr>
                <w:sz w:val="20"/>
                <w:szCs w:val="20"/>
              </w:rPr>
              <w:t>RIGHT_ASCENSION</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530C6" w14:textId="77777777" w:rsidR="00AB23AA" w:rsidRDefault="00F114D3">
            <w:pPr>
              <w:pStyle w:val="Default"/>
              <w:snapToGrid w:val="0"/>
              <w:spacing w:line="100" w:lineRule="atLeast"/>
            </w:pPr>
            <w:r>
              <w:rPr>
                <w:sz w:val="20"/>
                <w:szCs w:val="20"/>
              </w:rPr>
              <w:t>Right ascension of camera optic axis [deg].</w:t>
            </w:r>
          </w:p>
        </w:tc>
      </w:tr>
      <w:tr w:rsidR="00AB23AA" w:rsidRPr="00CD68EC" w14:paraId="609804A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65389F5" w14:textId="77777777" w:rsidR="00AB23AA" w:rsidRDefault="00F114D3">
            <w:pPr>
              <w:pStyle w:val="Default"/>
              <w:snapToGrid w:val="0"/>
              <w:spacing w:line="100" w:lineRule="atLeast"/>
            </w:pPr>
            <w:r>
              <w:rPr>
                <w:sz w:val="20"/>
                <w:szCs w:val="20"/>
              </w:rPr>
              <w:t>RING_CENTER_LATITUDE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E04A87" w14:textId="77777777" w:rsidR="00AB23AA" w:rsidRDefault="00F114D3">
            <w:pPr>
              <w:pStyle w:val="Default"/>
              <w:snapToGrid w:val="0"/>
              <w:spacing w:line="100" w:lineRule="atLeast"/>
            </w:pPr>
            <w:r>
              <w:rPr>
                <w:sz w:val="20"/>
                <w:szCs w:val="20"/>
              </w:rPr>
              <w:t>Planetocentric latitude at aimpoint on ring [deg].</w:t>
            </w:r>
          </w:p>
        </w:tc>
      </w:tr>
      <w:tr w:rsidR="00AB23AA" w:rsidRPr="00CD68EC" w14:paraId="6525435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2F7F5FA" w14:textId="77777777" w:rsidR="00AB23AA" w:rsidRDefault="00F114D3">
            <w:pPr>
              <w:pStyle w:val="Default"/>
              <w:snapToGrid w:val="0"/>
              <w:spacing w:line="100" w:lineRule="atLeast"/>
            </w:pPr>
            <w:r>
              <w:rPr>
                <w:sz w:val="20"/>
                <w:szCs w:val="20"/>
              </w:rPr>
              <w:t>RING_CENTER_LONGITUDE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A45A34" w14:textId="77777777" w:rsidR="00AB23AA" w:rsidRDefault="00F114D3">
            <w:pPr>
              <w:pStyle w:val="Default"/>
              <w:snapToGrid w:val="0"/>
              <w:spacing w:line="100" w:lineRule="atLeast"/>
            </w:pPr>
            <w:r>
              <w:rPr>
                <w:sz w:val="20"/>
                <w:szCs w:val="20"/>
              </w:rPr>
              <w:t>West longitude at aimpoint on ring [deg].</w:t>
            </w:r>
          </w:p>
        </w:tc>
      </w:tr>
      <w:tr w:rsidR="00AB23AA" w:rsidRPr="00CD68EC" w14:paraId="6595E0BC"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1949719" w14:textId="77777777" w:rsidR="00AB23AA" w:rsidRDefault="00F114D3">
            <w:pPr>
              <w:pStyle w:val="Default"/>
              <w:snapToGrid w:val="0"/>
              <w:spacing w:line="100" w:lineRule="atLeast"/>
            </w:pPr>
            <w:r>
              <w:rPr>
                <w:sz w:val="20"/>
                <w:szCs w:val="20"/>
              </w:rPr>
              <w:t>RING_EMISSION_ANGLE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59305" w14:textId="77777777" w:rsidR="00AB23AA" w:rsidRDefault="00F114D3">
            <w:pPr>
              <w:pStyle w:val="Default"/>
              <w:snapToGrid w:val="0"/>
              <w:spacing w:line="100" w:lineRule="atLeast"/>
            </w:pPr>
            <w:r>
              <w:rPr>
                <w:sz w:val="20"/>
                <w:szCs w:val="20"/>
              </w:rPr>
              <w:t>Emission angle relative to target ring at aimpoint [deg].</w:t>
            </w:r>
          </w:p>
        </w:tc>
      </w:tr>
      <w:tr w:rsidR="00AB23AA" w:rsidRPr="00CD68EC" w14:paraId="70190880"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1DB75CC" w14:textId="77777777" w:rsidR="00AB23AA" w:rsidRDefault="00F114D3">
            <w:pPr>
              <w:pStyle w:val="Default"/>
              <w:snapToGrid w:val="0"/>
              <w:spacing w:line="100" w:lineRule="atLeast"/>
            </w:pPr>
            <w:r>
              <w:rPr>
                <w:sz w:val="20"/>
                <w:szCs w:val="20"/>
              </w:rPr>
              <w:t>RING_INCIDENCE_ANGLE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2E35C" w14:textId="77777777" w:rsidR="00AB23AA" w:rsidRDefault="00F114D3">
            <w:pPr>
              <w:pStyle w:val="Default"/>
              <w:snapToGrid w:val="0"/>
              <w:spacing w:line="100" w:lineRule="atLeast"/>
            </w:pPr>
            <w:r>
              <w:rPr>
                <w:sz w:val="20"/>
                <w:szCs w:val="20"/>
              </w:rPr>
              <w:t>Incidence angle relative to target ring at aimpoint [deg].</w:t>
            </w:r>
          </w:p>
        </w:tc>
      </w:tr>
      <w:tr w:rsidR="00AB23AA" w:rsidRPr="00CD68EC" w14:paraId="5EC4B6B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B680CAA" w14:textId="77777777" w:rsidR="00AB23AA" w:rsidRDefault="00F114D3">
            <w:pPr>
              <w:pStyle w:val="Default"/>
              <w:snapToGrid w:val="0"/>
              <w:spacing w:line="100" w:lineRule="atLeast"/>
            </w:pPr>
            <w:r>
              <w:rPr>
                <w:sz w:val="20"/>
                <w:szCs w:val="20"/>
              </w:rPr>
              <w:t>RINGS_FLAG</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BA9A78" w14:textId="77777777" w:rsidR="00AB23AA" w:rsidRDefault="00F114D3">
            <w:pPr>
              <w:pStyle w:val="Default"/>
              <w:snapToGrid w:val="0"/>
              <w:spacing w:line="100" w:lineRule="atLeast"/>
            </w:pPr>
            <w:r>
              <w:rPr>
                <w:sz w:val="20"/>
                <w:szCs w:val="20"/>
              </w:rPr>
              <w:t>If the target is a ring, then this quantity is "YES" if any part of that ring is visible in the image; "NO" otherwise. If the target is not a ring, then this quantity tests whether any part of the A, B, C, or D are visible in the image.</w:t>
            </w:r>
          </w:p>
        </w:tc>
      </w:tr>
      <w:tr w:rsidR="00AB23AA" w:rsidRPr="00CD68EC" w14:paraId="20D6FB8E"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BA2BBD6" w14:textId="77777777" w:rsidR="00AB23AA" w:rsidRDefault="00F114D3">
            <w:pPr>
              <w:pStyle w:val="Default"/>
              <w:snapToGrid w:val="0"/>
              <w:spacing w:line="100" w:lineRule="atLeast"/>
            </w:pPr>
            <w:r>
              <w:rPr>
                <w:sz w:val="20"/>
                <w:szCs w:val="20"/>
              </w:rPr>
              <w:t xml:space="preserve">SC_PLANET_POSITION_VECTOR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0CD868" w14:textId="77777777" w:rsidR="00AB23AA" w:rsidRDefault="00F114D3">
            <w:pPr>
              <w:pStyle w:val="Default"/>
              <w:snapToGrid w:val="0"/>
              <w:spacing w:line="100" w:lineRule="atLeast"/>
            </w:pPr>
            <w:r>
              <w:rPr>
                <w:sz w:val="20"/>
                <w:szCs w:val="20"/>
              </w:rPr>
              <w:t xml:space="preserve">3-valued array. X, Y, Z components of the position vector from the spacecraft to primary planet center, corrected for light-travel time and stellar aberration [km]. </w:t>
            </w:r>
          </w:p>
        </w:tc>
      </w:tr>
      <w:tr w:rsidR="00AB23AA" w:rsidRPr="00CD68EC" w14:paraId="16F2B98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7D2E1B" w14:textId="77777777" w:rsidR="00AB23AA" w:rsidRDefault="00F114D3">
            <w:pPr>
              <w:pStyle w:val="Default"/>
              <w:snapToGrid w:val="0"/>
              <w:spacing w:line="100" w:lineRule="atLeast"/>
            </w:pPr>
            <w:r>
              <w:rPr>
                <w:sz w:val="20"/>
                <w:szCs w:val="20"/>
              </w:rPr>
              <w:t xml:space="preserve">SC_PLANET_VELOCITY_VECTOR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5EB280" w14:textId="77777777" w:rsidR="00AB23AA" w:rsidRDefault="00F114D3">
            <w:pPr>
              <w:pStyle w:val="Default"/>
              <w:snapToGrid w:val="0"/>
              <w:spacing w:line="100" w:lineRule="atLeast"/>
            </w:pPr>
            <w:r>
              <w:rPr>
                <w:sz w:val="20"/>
                <w:szCs w:val="20"/>
              </w:rPr>
              <w:t>3-valued array. X, Y, Z components of the velocity vector of primary planet relative to spacecraft, corrected for light-travel time [km/s].</w:t>
            </w:r>
          </w:p>
        </w:tc>
      </w:tr>
      <w:tr w:rsidR="00AB23AA" w:rsidRPr="00CD68EC" w14:paraId="3291C2D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8C478DC" w14:textId="77777777" w:rsidR="00AB23AA" w:rsidRDefault="00F114D3">
            <w:pPr>
              <w:pStyle w:val="Default"/>
              <w:snapToGrid w:val="0"/>
              <w:spacing w:line="100" w:lineRule="atLeast"/>
            </w:pPr>
            <w:r>
              <w:rPr>
                <w:sz w:val="20"/>
                <w:szCs w:val="20"/>
              </w:rPr>
              <w:t>SC_SUN_POSITION_VECTOR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5D83B0" w14:textId="77777777" w:rsidR="00AB23AA" w:rsidRDefault="00F114D3">
            <w:pPr>
              <w:pStyle w:val="Default"/>
              <w:snapToGrid w:val="0"/>
              <w:spacing w:line="100" w:lineRule="atLeast"/>
            </w:pPr>
            <w:r>
              <w:rPr>
                <w:sz w:val="20"/>
                <w:szCs w:val="20"/>
              </w:rPr>
              <w:t xml:space="preserve">3-valued array. X, Y, Z components of the position vector from the spacecraft to sun center, corrected for light-travel time and stellar aberration [km]. </w:t>
            </w:r>
          </w:p>
        </w:tc>
      </w:tr>
      <w:tr w:rsidR="00AB23AA" w:rsidRPr="00CD68EC" w14:paraId="40B481C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CEC8C06" w14:textId="77777777" w:rsidR="00AB23AA" w:rsidRDefault="00F114D3">
            <w:pPr>
              <w:pStyle w:val="Default"/>
              <w:snapToGrid w:val="0"/>
              <w:spacing w:line="100" w:lineRule="atLeast"/>
            </w:pPr>
            <w:r>
              <w:rPr>
                <w:sz w:val="20"/>
                <w:szCs w:val="20"/>
              </w:rPr>
              <w:t>SC_SUN_VELOCITY_VECTOR</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47475" w14:textId="77777777" w:rsidR="00AB23AA" w:rsidRDefault="00F114D3">
            <w:pPr>
              <w:pStyle w:val="Default"/>
              <w:snapToGrid w:val="0"/>
              <w:spacing w:line="100" w:lineRule="atLeast"/>
            </w:pPr>
            <w:r>
              <w:rPr>
                <w:sz w:val="20"/>
                <w:szCs w:val="20"/>
              </w:rPr>
              <w:t>3-valued array. X, Y, Z components of the velocity vector of sun relative to spacecraft, corrected for light-travel time [km/s].</w:t>
            </w:r>
          </w:p>
        </w:tc>
      </w:tr>
      <w:tr w:rsidR="00AB23AA" w:rsidRPr="00CD68EC" w14:paraId="34017EF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7E35787" w14:textId="77777777" w:rsidR="00AB23AA" w:rsidRDefault="00F114D3">
            <w:pPr>
              <w:pStyle w:val="Default"/>
              <w:snapToGrid w:val="0"/>
              <w:spacing w:line="100" w:lineRule="atLeast"/>
            </w:pPr>
            <w:r>
              <w:rPr>
                <w:sz w:val="20"/>
                <w:szCs w:val="20"/>
              </w:rPr>
              <w:t xml:space="preserve">SC_TARGET_POSITION_VECTOR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A1C4A4" w14:textId="77777777" w:rsidR="00AB23AA" w:rsidRDefault="00F114D3">
            <w:pPr>
              <w:pStyle w:val="Default"/>
              <w:snapToGrid w:val="0"/>
              <w:spacing w:line="100" w:lineRule="atLeast"/>
            </w:pPr>
            <w:r>
              <w:rPr>
                <w:sz w:val="20"/>
                <w:szCs w:val="20"/>
              </w:rPr>
              <w:t xml:space="preserve">3-valued array. X, Y, Z components of the position vector from spacecraft to target center, corrected for light-travel time and stellar aberration [km].    </w:t>
            </w:r>
          </w:p>
        </w:tc>
      </w:tr>
      <w:tr w:rsidR="00AB23AA" w:rsidRPr="00CD68EC" w14:paraId="4261DD6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8701309" w14:textId="77777777" w:rsidR="00AB23AA" w:rsidRDefault="00F114D3">
            <w:pPr>
              <w:pStyle w:val="Default"/>
              <w:snapToGrid w:val="0"/>
              <w:spacing w:line="100" w:lineRule="atLeast"/>
            </w:pPr>
            <w:r>
              <w:rPr>
                <w:sz w:val="20"/>
                <w:szCs w:val="20"/>
              </w:rPr>
              <w:t xml:space="preserve">SC_TARGET_VELOCITY_VECTOR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7032E" w14:textId="77777777" w:rsidR="00AB23AA" w:rsidRDefault="00F114D3">
            <w:pPr>
              <w:pStyle w:val="Default"/>
              <w:snapToGrid w:val="0"/>
              <w:spacing w:line="100" w:lineRule="atLeast"/>
            </w:pPr>
            <w:r>
              <w:rPr>
                <w:sz w:val="20"/>
                <w:szCs w:val="20"/>
              </w:rPr>
              <w:t>3-valued array. X, Y, Z components of the velocity vector of the target relative to spacecraft, corrected for light-travel time [km/s].</w:t>
            </w:r>
          </w:p>
        </w:tc>
      </w:tr>
      <w:tr w:rsidR="00AB23AA" w:rsidRPr="00CD68EC" w14:paraId="0A7074A6"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782651" w14:textId="77777777" w:rsidR="00AB23AA" w:rsidRDefault="00F114D3">
            <w:pPr>
              <w:pStyle w:val="Default"/>
              <w:snapToGrid w:val="0"/>
              <w:spacing w:line="100" w:lineRule="atLeast"/>
            </w:pPr>
            <w:r>
              <w:rPr>
                <w:sz w:val="20"/>
                <w:szCs w:val="20"/>
              </w:rPr>
              <w:t>SPICE_PRODUCT_ID</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2C019" w14:textId="77777777" w:rsidR="00AB23AA" w:rsidRDefault="00F114D3">
            <w:pPr>
              <w:pStyle w:val="Default"/>
              <w:snapToGrid w:val="0"/>
              <w:spacing w:line="100" w:lineRule="atLeast"/>
            </w:pPr>
            <w:r>
              <w:rPr>
                <w:sz w:val="20"/>
                <w:szCs w:val="20"/>
              </w:rPr>
              <w:t>The names of the SPICE files used in processing the data.</w:t>
            </w:r>
          </w:p>
        </w:tc>
      </w:tr>
      <w:tr w:rsidR="00AB23AA" w:rsidRPr="00CD68EC" w14:paraId="5CEDAD1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737B7A2" w14:textId="77777777" w:rsidR="00AB23AA" w:rsidRDefault="00F114D3">
            <w:pPr>
              <w:pStyle w:val="Default"/>
              <w:snapToGrid w:val="0"/>
              <w:spacing w:line="100" w:lineRule="atLeast"/>
            </w:pPr>
            <w:r>
              <w:rPr>
                <w:sz w:val="20"/>
                <w:szCs w:val="20"/>
              </w:rPr>
              <w:t>SUB_SOLAR_LATITUDE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C8596" w14:textId="77777777" w:rsidR="00AB23AA" w:rsidRDefault="00F114D3">
            <w:pPr>
              <w:pStyle w:val="Default"/>
              <w:snapToGrid w:val="0"/>
              <w:spacing w:line="100" w:lineRule="atLeast"/>
            </w:pPr>
            <w:r>
              <w:rPr>
                <w:sz w:val="20"/>
                <w:szCs w:val="20"/>
              </w:rPr>
              <w:t>Planetocentric latitude of subsolar point on target; Ring_Subsolar_Latitude if target is a ring [deg].</w:t>
            </w:r>
          </w:p>
        </w:tc>
      </w:tr>
      <w:tr w:rsidR="00AB23AA" w:rsidRPr="00CD68EC" w14:paraId="680B735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517721A" w14:textId="77777777" w:rsidR="00AB23AA" w:rsidRDefault="00F114D3">
            <w:pPr>
              <w:pStyle w:val="Default"/>
              <w:snapToGrid w:val="0"/>
              <w:spacing w:line="100" w:lineRule="atLeast"/>
            </w:pPr>
            <w:r>
              <w:rPr>
                <w:sz w:val="20"/>
                <w:szCs w:val="20"/>
              </w:rPr>
              <w:t>SUB_SOLAR_LONGITUDE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1223F" w14:textId="77777777" w:rsidR="00AB23AA" w:rsidRDefault="00F114D3">
            <w:pPr>
              <w:pStyle w:val="Default"/>
              <w:snapToGrid w:val="0"/>
              <w:spacing w:line="100" w:lineRule="atLeast"/>
            </w:pPr>
            <w:r>
              <w:rPr>
                <w:sz w:val="20"/>
                <w:szCs w:val="20"/>
              </w:rPr>
              <w:t>West longitude of subsolar point on target; Ring_Subsolar_Longitude if target is a ring [deg].</w:t>
            </w:r>
          </w:p>
        </w:tc>
      </w:tr>
      <w:tr w:rsidR="00AB23AA" w:rsidRPr="00CD68EC" w14:paraId="76F44D9B"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A54FA78" w14:textId="77777777" w:rsidR="00AB23AA" w:rsidRDefault="00F114D3">
            <w:pPr>
              <w:pStyle w:val="Default"/>
              <w:snapToGrid w:val="0"/>
              <w:spacing w:line="100" w:lineRule="atLeast"/>
            </w:pPr>
            <w:r>
              <w:rPr>
                <w:sz w:val="20"/>
                <w:szCs w:val="20"/>
              </w:rPr>
              <w:t>SUB_SPACECRAFT_LATITUDE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99EF7" w14:textId="77777777" w:rsidR="00AB23AA" w:rsidRDefault="00F114D3">
            <w:pPr>
              <w:pStyle w:val="Default"/>
              <w:snapToGrid w:val="0"/>
              <w:spacing w:line="100" w:lineRule="atLeast"/>
            </w:pPr>
            <w:r>
              <w:rPr>
                <w:sz w:val="20"/>
                <w:szCs w:val="20"/>
              </w:rPr>
              <w:t>Planetocentric latitude of subspacecraft point on target; Ring_Subspacecraft_Latitude if target is a ring [deg].</w:t>
            </w:r>
          </w:p>
        </w:tc>
      </w:tr>
      <w:tr w:rsidR="00AB23AA" w:rsidRPr="00CD68EC" w14:paraId="4104989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15523862" w14:textId="77777777" w:rsidR="00AB23AA" w:rsidRDefault="00F114D3">
            <w:pPr>
              <w:pStyle w:val="Default"/>
              <w:snapToGrid w:val="0"/>
              <w:spacing w:line="100" w:lineRule="atLeast"/>
            </w:pPr>
            <w:r>
              <w:rPr>
                <w:sz w:val="20"/>
                <w:szCs w:val="20"/>
              </w:rPr>
              <w:t xml:space="preserve">SUB_SPACECRAFT_LONGITUDE  </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9D1DC" w14:textId="77777777" w:rsidR="00AB23AA" w:rsidRDefault="00F114D3">
            <w:pPr>
              <w:pStyle w:val="Default"/>
              <w:snapToGrid w:val="0"/>
              <w:spacing w:line="100" w:lineRule="atLeast"/>
            </w:pPr>
            <w:r>
              <w:rPr>
                <w:sz w:val="20"/>
                <w:szCs w:val="20"/>
              </w:rPr>
              <w:t>West longitude of subspacecraft point on target; Ring_Subspacecraft_Longitude if target is a ring [deg].</w:t>
            </w:r>
          </w:p>
        </w:tc>
      </w:tr>
      <w:tr w:rsidR="00AB23AA" w:rsidRPr="00CD68EC" w14:paraId="204AD634"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685FF256" w14:textId="77777777" w:rsidR="00AB23AA" w:rsidRDefault="00F114D3">
            <w:pPr>
              <w:pStyle w:val="Default"/>
              <w:snapToGrid w:val="0"/>
              <w:spacing w:line="100" w:lineRule="atLeast"/>
            </w:pPr>
            <w:r>
              <w:rPr>
                <w:sz w:val="20"/>
                <w:szCs w:val="20"/>
              </w:rPr>
              <w:t>TARGET_DISTANCE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E0C0A2" w14:textId="77777777" w:rsidR="00AB23AA" w:rsidRDefault="00F114D3">
            <w:pPr>
              <w:pStyle w:val="Default"/>
              <w:snapToGrid w:val="0"/>
              <w:spacing w:line="100" w:lineRule="atLeast"/>
            </w:pPr>
            <w:r>
              <w:rPr>
                <w:sz w:val="20"/>
                <w:szCs w:val="20"/>
              </w:rPr>
              <w:t>Distance from the spacecraft to the center of the target [km].</w:t>
            </w:r>
          </w:p>
        </w:tc>
      </w:tr>
      <w:tr w:rsidR="00AB23AA" w:rsidRPr="00CD68EC" w14:paraId="27550ABF"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2084A13" w14:textId="77777777" w:rsidR="00AB23AA" w:rsidRDefault="00F114D3">
            <w:pPr>
              <w:pStyle w:val="Default"/>
              <w:snapToGrid w:val="0"/>
              <w:spacing w:line="100" w:lineRule="atLeast"/>
            </w:pPr>
            <w:r>
              <w:rPr>
                <w:sz w:val="20"/>
                <w:szCs w:val="20"/>
              </w:rPr>
              <w:t>TARGET_EASTERNMOST_LONGITUDE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0EBC27" w14:textId="77777777" w:rsidR="00AB23AA" w:rsidRDefault="00F114D3">
            <w:pPr>
              <w:pStyle w:val="Default"/>
              <w:snapToGrid w:val="0"/>
              <w:spacing w:line="100" w:lineRule="atLeast"/>
            </w:pPr>
            <w:r>
              <w:rPr>
                <w:sz w:val="20"/>
                <w:szCs w:val="20"/>
              </w:rPr>
              <w:t>Easternmost longitude visible on target body [deg].</w:t>
            </w:r>
          </w:p>
        </w:tc>
      </w:tr>
      <w:tr w:rsidR="00AB23AA" w:rsidRPr="00CD68EC" w14:paraId="259B041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48A0E6B" w14:textId="77777777" w:rsidR="00AB23AA" w:rsidRDefault="00F114D3">
            <w:pPr>
              <w:pStyle w:val="Default"/>
              <w:snapToGrid w:val="0"/>
              <w:spacing w:line="100" w:lineRule="atLeast"/>
            </w:pPr>
            <w:r>
              <w:rPr>
                <w:sz w:val="20"/>
                <w:szCs w:val="20"/>
              </w:rPr>
              <w:t>TARGET_LIST</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7C7DB" w14:textId="77777777" w:rsidR="00AB23AA" w:rsidRDefault="00F114D3">
            <w:pPr>
              <w:pStyle w:val="Default"/>
              <w:snapToGrid w:val="0"/>
              <w:spacing w:line="100" w:lineRule="atLeast"/>
            </w:pPr>
            <w:r>
              <w:rPr>
                <w:sz w:val="20"/>
                <w:szCs w:val="20"/>
              </w:rPr>
              <w:t>Name of each body visible in the image. A body is included if any part of its limb is not hidden by another body. Bodies may be obscured by rings. (Possible values: MERCURY, VENUS, EARTH, MARS, JUPITER, SATURN, URANUS, NEPTUNE, PLUTO, SUN, MOON, EARTH, MIMAS, ENCELADUS, TETHYS, DIONE, RHEA, TITAN, HYPERION, IAPETUS, PHOEBE, JANUS, EPIMETHEUS, HELENE, TELESTO, CALYPSO, ATLAS, PROMETHEUS, PANDORA, PAN, IO, EUROPA, GANYMEDE, CALLISTO, AMALTHEA, HIMALIA, ELARA, PASIPHAE, SINOPE, LYSITHEA, CARME, ANANKE, LEDA, THEBE, ADRASTEA, METIS, SKY, MASURSKY, FOMALHAUT, SPICA, DARK SKY, NULL)</w:t>
            </w:r>
          </w:p>
        </w:tc>
      </w:tr>
      <w:tr w:rsidR="00AB23AA" w:rsidRPr="00CD68EC" w14:paraId="5C5310B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46F9810F" w14:textId="77777777" w:rsidR="00AB23AA" w:rsidRDefault="00F114D3">
            <w:pPr>
              <w:pStyle w:val="Default"/>
              <w:snapToGrid w:val="0"/>
              <w:spacing w:line="100" w:lineRule="atLeast"/>
            </w:pPr>
            <w:r>
              <w:rPr>
                <w:sz w:val="20"/>
                <w:szCs w:val="20"/>
              </w:rPr>
              <w:t>TARGET_NORTHERNMOST_LATITUDE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902F3" w14:textId="77777777" w:rsidR="00AB23AA" w:rsidRDefault="00F114D3">
            <w:pPr>
              <w:pStyle w:val="Default"/>
              <w:snapToGrid w:val="0"/>
              <w:spacing w:line="100" w:lineRule="atLeast"/>
            </w:pPr>
            <w:r>
              <w:rPr>
                <w:sz w:val="20"/>
                <w:szCs w:val="20"/>
              </w:rPr>
              <w:t>Northernmost latitude visible on target body [deg].</w:t>
            </w:r>
          </w:p>
        </w:tc>
      </w:tr>
      <w:tr w:rsidR="00AB23AA" w:rsidRPr="00CD68EC" w14:paraId="7541BE82"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9B47692" w14:textId="77777777" w:rsidR="00AB23AA" w:rsidRDefault="00F114D3">
            <w:pPr>
              <w:pStyle w:val="Default"/>
              <w:snapToGrid w:val="0"/>
              <w:spacing w:line="100" w:lineRule="atLeast"/>
            </w:pPr>
            <w:r>
              <w:rPr>
                <w:sz w:val="20"/>
                <w:szCs w:val="20"/>
              </w:rPr>
              <w:t>TARGET_SOUTHERNMOST_LATITUDE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5AD30" w14:textId="77777777" w:rsidR="00AB23AA" w:rsidRDefault="00F114D3">
            <w:pPr>
              <w:pStyle w:val="Default"/>
              <w:snapToGrid w:val="0"/>
              <w:spacing w:line="100" w:lineRule="atLeast"/>
            </w:pPr>
            <w:r>
              <w:rPr>
                <w:sz w:val="20"/>
                <w:szCs w:val="20"/>
              </w:rPr>
              <w:t>Southernmost latitude visible on target body [deg].</w:t>
            </w:r>
          </w:p>
        </w:tc>
      </w:tr>
      <w:tr w:rsidR="00AB23AA" w:rsidRPr="00CD68EC" w14:paraId="171B029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76368AA4" w14:textId="77777777" w:rsidR="00AB23AA" w:rsidRDefault="00F114D3">
            <w:pPr>
              <w:pStyle w:val="Default"/>
              <w:snapToGrid w:val="0"/>
              <w:spacing w:line="100" w:lineRule="atLeast"/>
            </w:pPr>
            <w:r>
              <w:rPr>
                <w:sz w:val="20"/>
                <w:szCs w:val="20"/>
              </w:rPr>
              <w:t>TARGET_WESTERNMOST_LONGITUDE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71BAE1" w14:textId="31DE41A0" w:rsidR="00AB23AA" w:rsidRDefault="00464A2A">
            <w:pPr>
              <w:pStyle w:val="Default"/>
              <w:snapToGrid w:val="0"/>
              <w:spacing w:line="100" w:lineRule="atLeast"/>
            </w:pPr>
            <w:r>
              <w:rPr>
                <w:sz w:val="20"/>
                <w:szCs w:val="20"/>
              </w:rPr>
              <w:t xml:space="preserve">Westernmost </w:t>
            </w:r>
            <w:r w:rsidR="00F114D3">
              <w:rPr>
                <w:sz w:val="20"/>
                <w:szCs w:val="20"/>
              </w:rPr>
              <w:t>longitude visible on target body [deg].</w:t>
            </w:r>
          </w:p>
        </w:tc>
      </w:tr>
      <w:tr w:rsidR="00AB23AA" w:rsidRPr="00CD68EC" w14:paraId="1552B447"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23FEF58" w14:textId="77777777" w:rsidR="00AB23AA" w:rsidRDefault="00F114D3">
            <w:pPr>
              <w:pStyle w:val="Default"/>
              <w:snapToGrid w:val="0"/>
              <w:spacing w:line="100" w:lineRule="atLeast"/>
            </w:pPr>
            <w:r>
              <w:rPr>
                <w:sz w:val="20"/>
                <w:szCs w:val="20"/>
              </w:rPr>
              <w:t>TWIST_ANGLE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CDC02F" w14:textId="77777777" w:rsidR="00AB23AA" w:rsidRDefault="00F114D3">
            <w:pPr>
              <w:pStyle w:val="Default"/>
              <w:snapToGrid w:val="0"/>
              <w:spacing w:line="100" w:lineRule="atLeast"/>
            </w:pPr>
            <w:r>
              <w:rPr>
                <w:sz w:val="20"/>
                <w:szCs w:val="20"/>
              </w:rPr>
              <w:t>Twist angle of optic axis [deg].</w:t>
            </w:r>
          </w:p>
        </w:tc>
      </w:tr>
      <w:tr w:rsidR="00AB23AA" w:rsidRPr="00CD68EC" w14:paraId="190C7A2D"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0DAD32C" w14:textId="77777777" w:rsidR="00AB23AA" w:rsidRDefault="00F114D3">
            <w:pPr>
              <w:pStyle w:val="Default"/>
              <w:snapToGrid w:val="0"/>
              <w:spacing w:line="100" w:lineRule="atLeast"/>
            </w:pPr>
            <w:r>
              <w:rPr>
                <w:sz w:val="20"/>
                <w:szCs w:val="20"/>
              </w:rPr>
              <w:t>UPPER_LEFT_LATITUDE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E40E7D" w14:textId="77777777" w:rsidR="00AB23AA" w:rsidRDefault="00F114D3">
            <w:pPr>
              <w:pStyle w:val="Default"/>
              <w:snapToGrid w:val="0"/>
              <w:spacing w:line="100" w:lineRule="atLeast"/>
            </w:pPr>
            <w:r>
              <w:rPr>
                <w:sz w:val="20"/>
                <w:szCs w:val="20"/>
              </w:rPr>
              <w:t>Planetocentric latitude of upper-left pixel [deg].</w:t>
            </w:r>
          </w:p>
        </w:tc>
      </w:tr>
      <w:tr w:rsidR="00AB23AA" w:rsidRPr="00CD68EC" w14:paraId="6EB55F09"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0EB7BCA2" w14:textId="77777777" w:rsidR="00AB23AA" w:rsidRDefault="00F114D3">
            <w:pPr>
              <w:pStyle w:val="Default"/>
              <w:snapToGrid w:val="0"/>
              <w:spacing w:line="100" w:lineRule="atLeast"/>
            </w:pPr>
            <w:r>
              <w:rPr>
                <w:sz w:val="20"/>
                <w:szCs w:val="20"/>
              </w:rPr>
              <w:t>UPPER_LEFT_LONGITUDE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C53BD" w14:textId="77777777" w:rsidR="00AB23AA" w:rsidRDefault="00F114D3">
            <w:pPr>
              <w:pStyle w:val="Default"/>
              <w:snapToGrid w:val="0"/>
              <w:spacing w:line="100" w:lineRule="atLeast"/>
            </w:pPr>
            <w:r>
              <w:rPr>
                <w:sz w:val="20"/>
                <w:szCs w:val="20"/>
              </w:rPr>
              <w:t>West longitude of upper-left pixel [deg].</w:t>
            </w:r>
          </w:p>
        </w:tc>
      </w:tr>
      <w:tr w:rsidR="00AB23AA" w:rsidRPr="00CD68EC" w14:paraId="775C1C53" w14:textId="77777777">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3F0BD342" w14:textId="77777777" w:rsidR="00AB23AA" w:rsidRDefault="00F114D3">
            <w:pPr>
              <w:pStyle w:val="Default"/>
              <w:snapToGrid w:val="0"/>
              <w:spacing w:line="100" w:lineRule="atLeast"/>
            </w:pPr>
            <w:r>
              <w:rPr>
                <w:sz w:val="20"/>
                <w:szCs w:val="20"/>
              </w:rPr>
              <w:t>UPPER_RIGHT_LATITUDE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44F89" w14:textId="77777777" w:rsidR="00AB23AA" w:rsidRDefault="00F114D3">
            <w:pPr>
              <w:pStyle w:val="Default"/>
              <w:snapToGrid w:val="0"/>
              <w:spacing w:line="100" w:lineRule="atLeast"/>
            </w:pPr>
            <w:r>
              <w:rPr>
                <w:sz w:val="20"/>
                <w:szCs w:val="20"/>
              </w:rPr>
              <w:t>Plnaettocentric latitude of upper-right pixel [deg].</w:t>
            </w:r>
          </w:p>
        </w:tc>
      </w:tr>
      <w:tr w:rsidR="00AB23AA" w:rsidRPr="00CD68EC" w14:paraId="3B5EA767" w14:textId="77777777">
        <w:trPr>
          <w:trHeight w:val="312"/>
        </w:trPr>
        <w:tc>
          <w:tcPr>
            <w:tcW w:w="3795" w:type="dxa"/>
            <w:tcBorders>
              <w:left w:val="single" w:sz="2" w:space="0" w:color="000000"/>
              <w:bottom w:val="single" w:sz="2" w:space="0" w:color="000000"/>
            </w:tcBorders>
            <w:shd w:val="clear" w:color="auto" w:fill="auto"/>
            <w:tcMar>
              <w:top w:w="55" w:type="dxa"/>
              <w:left w:w="55" w:type="dxa"/>
              <w:bottom w:w="55" w:type="dxa"/>
              <w:right w:w="55" w:type="dxa"/>
            </w:tcMar>
          </w:tcPr>
          <w:p w14:paraId="23B78906" w14:textId="77777777" w:rsidR="00AB23AA" w:rsidRDefault="00F114D3">
            <w:pPr>
              <w:pStyle w:val="Default"/>
              <w:snapToGrid w:val="0"/>
              <w:spacing w:line="100" w:lineRule="atLeast"/>
            </w:pPr>
            <w:r>
              <w:rPr>
                <w:sz w:val="20"/>
                <w:szCs w:val="20"/>
              </w:rPr>
              <w:t>UPPER_RIGHT_LONGITUDE</w:t>
            </w:r>
          </w:p>
        </w:tc>
        <w:tc>
          <w:tcPr>
            <w:tcW w:w="62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10822C" w14:textId="77777777" w:rsidR="00AB23AA" w:rsidRDefault="00F114D3">
            <w:pPr>
              <w:pStyle w:val="Default"/>
              <w:snapToGrid w:val="0"/>
              <w:spacing w:line="100" w:lineRule="atLeast"/>
            </w:pPr>
            <w:r>
              <w:rPr>
                <w:sz w:val="20"/>
                <w:szCs w:val="20"/>
              </w:rPr>
              <w:t>West longitude of upper-right pixel [deg].</w:t>
            </w:r>
          </w:p>
        </w:tc>
      </w:tr>
    </w:tbl>
    <w:p w14:paraId="2335E0BD" w14:textId="0F75B203" w:rsidR="008502A9" w:rsidRDefault="00F114D3" w:rsidP="00D42BC0">
      <w:pPr>
        <w:pStyle w:val="Table"/>
      </w:pPr>
      <w:r>
        <w:t xml:space="preserve">Table </w:t>
      </w:r>
      <w:r w:rsidR="00A76895">
        <w:fldChar w:fldCharType="begin"/>
      </w:r>
      <w:r w:rsidR="00A76895">
        <w:instrText xml:space="preserve"> SEQ Table \* ARABIC </w:instrText>
      </w:r>
      <w:r w:rsidR="00A76895">
        <w:fldChar w:fldCharType="separate"/>
      </w:r>
      <w:r w:rsidR="00D5795A">
        <w:rPr>
          <w:noProof/>
        </w:rPr>
        <w:t>5</w:t>
      </w:r>
      <w:r w:rsidR="00A76895">
        <w:rPr>
          <w:noProof/>
        </w:rPr>
        <w:fldChar w:fldCharType="end"/>
      </w:r>
      <w:r>
        <w:t>: Target geometry keywords generated by Autonav software.</w:t>
      </w:r>
    </w:p>
    <w:p w14:paraId="675DBF60" w14:textId="77777777" w:rsidR="00D42BC0" w:rsidRDefault="00D42BC0" w:rsidP="00D42BC0">
      <w:pPr>
        <w:pStyle w:val="Table"/>
        <w:spacing w:after="0"/>
      </w:pPr>
    </w:p>
    <w:p w14:paraId="7E9993D8" w14:textId="77777777" w:rsidR="008502A9" w:rsidRPr="0042258A" w:rsidRDefault="008502A9" w:rsidP="008502A9">
      <w:pPr>
        <w:pStyle w:val="Default"/>
        <w:spacing w:line="480" w:lineRule="auto"/>
        <w:rPr>
          <w:rFonts w:cs="Times New Roman"/>
        </w:rPr>
      </w:pPr>
      <w:r>
        <w:tab/>
      </w:r>
      <w:r w:rsidRPr="0042258A">
        <w:rPr>
          <w:rFonts w:cs="Times New Roman"/>
        </w:rPr>
        <w:t xml:space="preserve">The Planetary Society </w:t>
      </w:r>
      <w:r>
        <w:rPr>
          <w:rFonts w:cs="Times New Roman"/>
        </w:rPr>
        <w:t xml:space="preserve">also </w:t>
      </w:r>
      <w:r w:rsidRPr="0042258A">
        <w:rPr>
          <w:rFonts w:cs="Times New Roman"/>
        </w:rPr>
        <w:t>provides</w:t>
      </w:r>
      <w:r>
        <w:t xml:space="preserve"> a useful timeline of the Cassini mission, including all targeted and non-targeted satellite flybys, at the following URL:</w:t>
      </w:r>
    </w:p>
    <w:p w14:paraId="04AACC81" w14:textId="41D41D82" w:rsidR="00CB7F82" w:rsidRPr="008502A9" w:rsidRDefault="00A76895" w:rsidP="008502A9">
      <w:pPr>
        <w:spacing w:line="480" w:lineRule="auto"/>
        <w:ind w:firstLine="720"/>
        <w:jc w:val="center"/>
        <w:rPr>
          <w:color w:val="000080"/>
          <w:u w:val="single"/>
          <w:lang w:eastAsia="en-US" w:bidi="en-US"/>
        </w:rPr>
      </w:pPr>
      <w:hyperlink r:id="rId18" w:history="1">
        <w:r w:rsidR="00B938A3" w:rsidRPr="0065055B">
          <w:rPr>
            <w:rStyle w:val="Hyperlink"/>
            <w:lang w:eastAsia="en-US" w:bidi="en-US"/>
          </w:rPr>
          <w:t>http://www.planetary.org/explore/space-topics/space-missions/cassinis-tour.html</w:t>
        </w:r>
      </w:hyperlink>
      <w:r w:rsidR="00F114D3">
        <w:t xml:space="preserve"> </w:t>
      </w:r>
    </w:p>
    <w:p w14:paraId="40773F60" w14:textId="77777777" w:rsidR="00CB7F82" w:rsidRDefault="00A37DCC" w:rsidP="00CB7F82">
      <w:pPr>
        <w:pStyle w:val="Default"/>
        <w:keepNext/>
        <w:spacing w:line="480" w:lineRule="auto"/>
        <w:jc w:val="center"/>
      </w:pPr>
      <w:r>
        <w:rPr>
          <w:noProof/>
          <w:lang w:bidi="ar-SA"/>
        </w:rPr>
        <w:drawing>
          <wp:inline distT="0" distB="0" distL="0" distR="0" wp14:anchorId="76B7E38D" wp14:editId="3C692312">
            <wp:extent cx="5733571" cy="4305935"/>
            <wp:effectExtent l="0" t="0" r="6985" b="12065"/>
            <wp:docPr id="1" name="Picture 1" descr="mission_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_ge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812" cy="4312124"/>
                    </a:xfrm>
                    <a:prstGeom prst="rect">
                      <a:avLst/>
                    </a:prstGeom>
                    <a:noFill/>
                    <a:ln>
                      <a:noFill/>
                    </a:ln>
                  </pic:spPr>
                </pic:pic>
              </a:graphicData>
            </a:graphic>
          </wp:inline>
        </w:drawing>
      </w:r>
    </w:p>
    <w:p w14:paraId="51D1BFCC" w14:textId="7B5BC06F" w:rsidR="00A37DCC" w:rsidRDefault="00CB7F82" w:rsidP="00F42E53">
      <w:pPr>
        <w:pStyle w:val="Caption"/>
        <w:spacing w:before="0"/>
        <w:ind w:left="720"/>
      </w:pPr>
      <w:r>
        <w:t xml:space="preserve">Figure </w:t>
      </w:r>
      <w:r w:rsidR="00A76895">
        <w:fldChar w:fldCharType="begin"/>
      </w:r>
      <w:r w:rsidR="00A76895">
        <w:instrText xml:space="preserve"> SEQ Figure \* ARABIC </w:instrText>
      </w:r>
      <w:r w:rsidR="00A76895">
        <w:fldChar w:fldCharType="separate"/>
      </w:r>
      <w:r w:rsidR="00375812">
        <w:rPr>
          <w:noProof/>
        </w:rPr>
        <w:t>7</w:t>
      </w:r>
      <w:r w:rsidR="00A76895">
        <w:rPr>
          <w:noProof/>
        </w:rPr>
        <w:fldChar w:fldCharType="end"/>
      </w:r>
      <w:r>
        <w:t xml:space="preserve">: </w:t>
      </w:r>
      <w:r w:rsidRPr="005F7F89">
        <w:t>Cassini mission geometry timeline.</w:t>
      </w:r>
    </w:p>
    <w:p w14:paraId="09F24CBA" w14:textId="77777777" w:rsidR="00CB7F82" w:rsidRDefault="00CB7F82" w:rsidP="00CB7F82">
      <w:pPr>
        <w:pStyle w:val="Caption"/>
        <w:jc w:val="center"/>
      </w:pPr>
    </w:p>
    <w:p w14:paraId="7A34DF79" w14:textId="48D2E508" w:rsidR="002D00D6" w:rsidRPr="00A37DCC" w:rsidRDefault="005A5C53" w:rsidP="00754037">
      <w:pPr>
        <w:spacing w:line="480" w:lineRule="auto"/>
        <w:rPr>
          <w:rFonts w:ascii="Times New Roman" w:hAnsi="Times New Roman"/>
        </w:rPr>
      </w:pPr>
      <w:r>
        <w:rPr>
          <w:rFonts w:ascii="Times New Roman" w:hAnsi="Times New Roman"/>
        </w:rPr>
        <w:t xml:space="preserve">The tables and links at the bottom of this page can be used to </w:t>
      </w:r>
      <w:r w:rsidR="0042258A">
        <w:rPr>
          <w:rFonts w:ascii="Times New Roman" w:hAnsi="Times New Roman"/>
        </w:rPr>
        <w:t>iden</w:t>
      </w:r>
      <w:r>
        <w:rPr>
          <w:rFonts w:ascii="Times New Roman" w:hAnsi="Times New Roman"/>
        </w:rPr>
        <w:t>tify time periods for searching</w:t>
      </w:r>
      <w:r w:rsidR="0042258A">
        <w:rPr>
          <w:rFonts w:ascii="Times New Roman" w:hAnsi="Times New Roman"/>
        </w:rPr>
        <w:t xml:space="preserve"> or</w:t>
      </w:r>
      <w:r>
        <w:rPr>
          <w:rFonts w:ascii="Times New Roman" w:hAnsi="Times New Roman"/>
        </w:rPr>
        <w:t xml:space="preserve"> </w:t>
      </w:r>
      <w:r w:rsidR="0042258A">
        <w:rPr>
          <w:rFonts w:ascii="Times New Roman" w:hAnsi="Times New Roman"/>
        </w:rPr>
        <w:t>to</w:t>
      </w:r>
      <w:r w:rsidR="0042258A" w:rsidRPr="0042258A">
        <w:rPr>
          <w:rFonts w:ascii="Times New Roman" w:hAnsi="Times New Roman"/>
        </w:rPr>
        <w:t xml:space="preserve"> </w:t>
      </w:r>
      <w:r w:rsidR="002D00D6">
        <w:rPr>
          <w:rFonts w:ascii="Times New Roman" w:hAnsi="Times New Roman"/>
        </w:rPr>
        <w:t>find</w:t>
      </w:r>
      <w:r w:rsidR="0042258A" w:rsidRPr="0042258A">
        <w:rPr>
          <w:rFonts w:ascii="Times New Roman" w:hAnsi="Times New Roman"/>
        </w:rPr>
        <w:t xml:space="preserve"> the orb</w:t>
      </w:r>
      <w:r w:rsidR="0042258A">
        <w:rPr>
          <w:rFonts w:ascii="Times New Roman" w:hAnsi="Times New Roman"/>
        </w:rPr>
        <w:t>it number corresponding to a particular satellite encounter</w:t>
      </w:r>
      <w:r w:rsidR="0042258A" w:rsidRPr="0042258A">
        <w:rPr>
          <w:rFonts w:ascii="Times New Roman" w:hAnsi="Times New Roman"/>
        </w:rPr>
        <w:t xml:space="preserve">.  </w:t>
      </w:r>
      <w:r>
        <w:rPr>
          <w:rFonts w:ascii="Times New Roman" w:hAnsi="Times New Roman"/>
        </w:rPr>
        <w:t xml:space="preserve">(Recall that if a target and orbit/rev number are known, one can </w:t>
      </w:r>
      <w:r w:rsidR="002D00D6">
        <w:rPr>
          <w:rFonts w:ascii="Times New Roman" w:hAnsi="Times New Roman"/>
        </w:rPr>
        <w:t xml:space="preserve">return all prime observations taken for that target by </w:t>
      </w:r>
      <w:r>
        <w:rPr>
          <w:rFonts w:ascii="Times New Roman" w:hAnsi="Times New Roman"/>
        </w:rPr>
        <w:t>simply search</w:t>
      </w:r>
      <w:r w:rsidR="002D00D6">
        <w:rPr>
          <w:rFonts w:ascii="Times New Roman" w:hAnsi="Times New Roman"/>
        </w:rPr>
        <w:t>ing</w:t>
      </w:r>
      <w:r>
        <w:rPr>
          <w:rFonts w:ascii="Times New Roman" w:hAnsi="Times New Roman"/>
        </w:rPr>
        <w:t xml:space="preserve"> OBSERVATION_ID for values that match “ISS_[REV][TI],” where [REV] is the orbit number and [TI] is the two-letter target identifier from Table 3.) </w:t>
      </w:r>
      <w:r w:rsidR="002D00D6">
        <w:rPr>
          <w:rFonts w:ascii="Times New Roman" w:hAnsi="Times New Roman"/>
        </w:rPr>
        <w:t>The times provided in these tables correspond to closest approach, so if one desires all ISS images from a particular flyby, it is best to define the</w:t>
      </w:r>
      <w:r w:rsidR="00A37DCC">
        <w:rPr>
          <w:rFonts w:ascii="Times New Roman" w:hAnsi="Times New Roman"/>
        </w:rPr>
        <w:t xml:space="preserve"> search window to include at least 24 </w:t>
      </w:r>
      <w:r w:rsidR="002D00D6">
        <w:rPr>
          <w:rFonts w:ascii="Times New Roman" w:hAnsi="Times New Roman"/>
        </w:rPr>
        <w:t xml:space="preserve">hours </w:t>
      </w:r>
      <w:r w:rsidR="00A37DCC">
        <w:rPr>
          <w:rFonts w:ascii="Times New Roman" w:hAnsi="Times New Roman"/>
        </w:rPr>
        <w:t xml:space="preserve">both </w:t>
      </w:r>
      <w:r w:rsidR="002D00D6">
        <w:rPr>
          <w:rFonts w:ascii="Times New Roman" w:hAnsi="Times New Roman"/>
        </w:rPr>
        <w:t>leading up to and following the enc</w:t>
      </w:r>
      <w:r w:rsidR="002D00D6" w:rsidRPr="00A37DCC">
        <w:rPr>
          <w:rFonts w:ascii="Times New Roman" w:hAnsi="Times New Roman"/>
        </w:rPr>
        <w:t>ounter.</w:t>
      </w:r>
    </w:p>
    <w:p w14:paraId="548ED830" w14:textId="19463015" w:rsidR="00AB23AA" w:rsidRDefault="002D00D6" w:rsidP="00754037">
      <w:pPr>
        <w:pStyle w:val="Default"/>
        <w:spacing w:line="480" w:lineRule="auto"/>
      </w:pPr>
      <w:r>
        <w:tab/>
        <w:t>Tables in Appendix C of this document give UTC times corresponding to each</w:t>
      </w:r>
      <w:r w:rsidR="00F114D3">
        <w:t xml:space="preserve"> uplink sequence (searchable using the SE</w:t>
      </w:r>
      <w:r>
        <w:t>QUENCE_ID keyword) and</w:t>
      </w:r>
      <w:r w:rsidR="00F114D3">
        <w:t xml:space="preserve"> rev/orbit</w:t>
      </w:r>
      <w:r>
        <w:t xml:space="preserve"> in the mission</w:t>
      </w:r>
      <w:r w:rsidR="00F114D3">
        <w:t>.</w:t>
      </w:r>
    </w:p>
    <w:p w14:paraId="07088FDE" w14:textId="77777777" w:rsidR="00E70E7C" w:rsidRDefault="00E70E7C">
      <w:pPr>
        <w:pStyle w:val="Default"/>
        <w:spacing w:line="480" w:lineRule="atLeast"/>
      </w:pPr>
    </w:p>
    <w:p w14:paraId="59094286" w14:textId="77777777" w:rsidR="00E70E7C" w:rsidRDefault="00E70E7C" w:rsidP="00F45C9B">
      <w:pPr>
        <w:pStyle w:val="Heading2"/>
      </w:pPr>
    </w:p>
    <w:p w14:paraId="5349F3E8" w14:textId="77777777" w:rsidR="00AB23AA" w:rsidRDefault="00F114D3" w:rsidP="00F45C9B">
      <w:pPr>
        <w:pStyle w:val="Heading2"/>
      </w:pPr>
      <w:bookmarkStart w:id="28" w:name="_Toc410416340"/>
      <w:bookmarkStart w:id="29" w:name="_Toc410418977"/>
      <w:r>
        <w:t>3.2 Introduction to the PDS ISS Data Archive</w:t>
      </w:r>
      <w:bookmarkEnd w:id="28"/>
      <w:bookmarkEnd w:id="29"/>
    </w:p>
    <w:p w14:paraId="571EF454" w14:textId="77777777" w:rsidR="00AB23AA" w:rsidRDefault="00AB23AA">
      <w:pPr>
        <w:pStyle w:val="Default"/>
        <w:spacing w:line="480" w:lineRule="atLeast"/>
      </w:pPr>
    </w:p>
    <w:p w14:paraId="59902DAE" w14:textId="085C5497" w:rsidR="00AB23AA" w:rsidRDefault="00F114D3" w:rsidP="00754037">
      <w:pPr>
        <w:pStyle w:val="Default"/>
        <w:spacing w:line="480" w:lineRule="auto"/>
      </w:pPr>
      <w:r>
        <w:tab/>
        <w:t xml:space="preserve">Once an image is transmitted back to the Deep Space Network (DSN) and sent on to the Telemetry Data System (TDS) </w:t>
      </w:r>
      <w:r w:rsidR="00FD7B8B">
        <w:t xml:space="preserve">at JPL, it is reformatted by </w:t>
      </w:r>
      <w:r>
        <w:t xml:space="preserve">MIPL from a series of data packets back into a two-dimensional image.  Recall that each 12-bit ISS image pixel is actually stored as a 16-bit value; in the reformatting process, the upper four bits in this unconverted, uncompressed data are converted from “1”s to “0”s.  In addition, images that had been compressed, either losslessly or lossily, are automatically decompressed in the reconstitution process. All images are then sent to ISS/CICLOPS where they are ingested into the Archive Database, from which the ISS data archive is built.  </w:t>
      </w:r>
    </w:p>
    <w:p w14:paraId="16D8865F" w14:textId="1CC09CDB" w:rsidR="00AB23AA" w:rsidRDefault="00F114D3" w:rsidP="00754037">
      <w:pPr>
        <w:pStyle w:val="Default"/>
        <w:spacing w:line="480" w:lineRule="auto"/>
      </w:pPr>
      <w:r>
        <w:tab/>
        <w:t>Preliminary versions of images are generated immediately and distributed for instrument per</w:t>
      </w:r>
      <w:r w:rsidR="001472A5">
        <w:t>formance analysis. If there are</w:t>
      </w:r>
      <w:r>
        <w:t xml:space="preserve"> missing data in the preliminary version, IO performs reconciliation in an attempt to create a more complete product.  Once reconciliation is performed (within two weeks from time of downlink), a final version of the image is produced.  Only the final </w:t>
      </w:r>
      <w:r w:rsidR="008502A9">
        <w:t>versions of images are archived, and these are</w:t>
      </w:r>
      <w:r>
        <w:t xml:space="preserve"> put on the archive volumes exact</w:t>
      </w:r>
      <w:r w:rsidR="00FD7B8B">
        <w:t xml:space="preserve">ly as they are received from </w:t>
      </w:r>
      <w:r>
        <w:t xml:space="preserve">MIPL. The only additional processing that is done is to auto-navigate the images and physically assemble the archive volumes.  Automated software is used to generate the archive disks by selecting the appropriate range of images, gathering the static documentation, and generating the index.tab file from the auto-navigation results.  All further steps for processing, cleaning, and converting the images to physical units are left to the calibration pipeline, discussed in the following section.  </w:t>
      </w:r>
    </w:p>
    <w:p w14:paraId="0BA79DEB" w14:textId="77777777" w:rsidR="00AB23AA" w:rsidRDefault="00F114D3" w:rsidP="00754037">
      <w:pPr>
        <w:pStyle w:val="Default"/>
        <w:spacing w:line="480" w:lineRule="auto"/>
      </w:pPr>
      <w:r>
        <w:tab/>
        <w:t>The ISS archive is comprised of two types of archive volumes.  The first is referred to as the “DATA” archive and is considered to be mostly static. These volumes contain the raw (uncalibrated) ISS experiment data record image files (EDRs) with their attached labels, detached PDS label files, helpful and required PDS files, and other useful documentation related to the image datasets.  “Static” refers to the fact that, once produced and validated, the contents of these volumes are less likely to be updated or modified. Exceptions are those cases where new information is made available or where images are reprocessed, due to previous errors, and are made available on later volumes. No calibration files are found on the DATA volumes, except in-flight calibration images, sequenced along with all other ISS images in spacecraft clock (SCLK) order.</w:t>
      </w:r>
    </w:p>
    <w:p w14:paraId="3861E4B6" w14:textId="77777777" w:rsidR="00AB23AA" w:rsidRDefault="00F114D3" w:rsidP="00754037">
      <w:pPr>
        <w:pStyle w:val="Default"/>
        <w:spacing w:line="480" w:lineRule="auto"/>
      </w:pPr>
      <w:r>
        <w:tab/>
        <w:t xml:space="preserve">The ISS team provides the imaging EDRs in raw, uncalibrated form only.  In order to allow future users of these data to perform their own calibration processing, ISS has also made available the “CALIBRATION” archive. These archive volumes contain all calibration-related files, except in-flight images as mentioned above, along with support documentation, algorithms and software. The first ten volumes of the calibration archive contain ground-based images taken during pre-launch instrument testing, as well as the ground calibration report (contained in the document/report/ subdirectory) detailing analysis of these images and the derivation of various parameters important for calibration. Many of the algorithms and data files used in calibrating ISS images have been derived from this original ground calibration analysis. </w:t>
      </w:r>
    </w:p>
    <w:p w14:paraId="1E8FF7A1" w14:textId="77777777" w:rsidR="00AB23AA" w:rsidRDefault="00F114D3" w:rsidP="00754037">
      <w:pPr>
        <w:pStyle w:val="Default"/>
        <w:spacing w:line="480" w:lineRule="auto"/>
      </w:pPr>
      <w:r>
        <w:tab/>
        <w:t>The eleventh calibration volume (VOLUME_ID = “COISS_0011”) is dynamic, with ISS releasing periodic updates to the PDS. The calibration data files and CISSCAL software algorithms on this volume will continue to evolve and improve as knowledge of the instrument improves.</w:t>
      </w:r>
    </w:p>
    <w:p w14:paraId="141BA957" w14:textId="77777777" w:rsidR="00AB23AA" w:rsidRDefault="00F114D3" w:rsidP="00754037">
      <w:pPr>
        <w:pStyle w:val="Default"/>
        <w:spacing w:line="480" w:lineRule="auto"/>
      </w:pPr>
      <w:r>
        <w:tab/>
        <w:t>The ISS archive collection is further organized into three datasets:</w:t>
      </w:r>
    </w:p>
    <w:p w14:paraId="043C3DE2" w14:textId="77777777" w:rsidR="00AB23AA" w:rsidRDefault="00F114D3" w:rsidP="00754037">
      <w:pPr>
        <w:pStyle w:val="Default"/>
        <w:numPr>
          <w:ilvl w:val="2"/>
          <w:numId w:val="6"/>
        </w:numPr>
        <w:spacing w:line="480" w:lineRule="auto"/>
      </w:pPr>
      <w:r>
        <w:t>The raw EDR images, in spacecraft clock (SCLK) order, from launch up to the start of the Saturn approach science phase. In addition to the EDR images, also included are the support images, in-flight calibration images and images used for navigation purposes.  Products in this dataset are identified with the following DATA_SET_NAME, DATA_SET_ID and STANDARD_DATA_PRODUCT_ID:</w:t>
      </w:r>
      <w:r>
        <w:tab/>
      </w:r>
    </w:p>
    <w:p w14:paraId="161EC153" w14:textId="77777777" w:rsidR="00AB23AA" w:rsidRDefault="00F114D3" w:rsidP="00DB66AB">
      <w:pPr>
        <w:pStyle w:val="Default"/>
        <w:spacing w:line="360" w:lineRule="auto"/>
      </w:pPr>
      <w:r>
        <w:tab/>
      </w:r>
      <w:r>
        <w:tab/>
      </w:r>
      <w:r>
        <w:tab/>
      </w:r>
      <w:r w:rsidR="00F45C9B">
        <w:tab/>
      </w:r>
      <w:r>
        <w:t>CASSINI ORBITER EARTH/VENUS/JUPITER ISSNA/ISSWA 2 EDR V1.0</w:t>
      </w:r>
    </w:p>
    <w:p w14:paraId="34EB45CD" w14:textId="77777777" w:rsidR="00AB23AA" w:rsidRDefault="00F114D3" w:rsidP="00DB66AB">
      <w:pPr>
        <w:pStyle w:val="Default"/>
        <w:spacing w:line="360" w:lineRule="auto"/>
      </w:pPr>
      <w:r>
        <w:tab/>
      </w:r>
      <w:r>
        <w:tab/>
      </w:r>
      <w:r>
        <w:tab/>
      </w:r>
      <w:r w:rsidR="00F45C9B">
        <w:tab/>
      </w:r>
      <w:r>
        <w:t>CO-E/V/J-ISSNA/ISSWA-2-EDR-V1.0</w:t>
      </w:r>
    </w:p>
    <w:p w14:paraId="40E1893D" w14:textId="77777777" w:rsidR="00AB23AA" w:rsidRDefault="00F114D3" w:rsidP="00DB66AB">
      <w:pPr>
        <w:pStyle w:val="Default"/>
        <w:spacing w:after="240" w:line="360" w:lineRule="auto"/>
      </w:pPr>
      <w:r>
        <w:tab/>
      </w:r>
      <w:r>
        <w:tab/>
      </w:r>
      <w:r>
        <w:tab/>
      </w:r>
      <w:r w:rsidR="00F45C9B">
        <w:tab/>
      </w:r>
      <w:r>
        <w:t>ISS_E/V/JEDR</w:t>
      </w:r>
    </w:p>
    <w:p w14:paraId="47499807" w14:textId="77777777" w:rsidR="00DB66AB" w:rsidRDefault="00F114D3" w:rsidP="00DB66AB">
      <w:pPr>
        <w:pStyle w:val="Default"/>
        <w:numPr>
          <w:ilvl w:val="1"/>
          <w:numId w:val="6"/>
        </w:numPr>
        <w:spacing w:line="480" w:lineRule="auto"/>
      </w:pPr>
      <w:r>
        <w:t>The raw EDR images (in SCLK order), support images, in-flight calibration images and navigation images from the start of Saturn approach science through the end of mission.  These are identified with the following DATA_SET_NAME, DATA_SET_ID and STANDARD_DATA_PRODUCT_ID:</w:t>
      </w:r>
    </w:p>
    <w:p w14:paraId="7A3BAC09" w14:textId="4AA3B887" w:rsidR="00DB66AB" w:rsidRDefault="00DB66AB" w:rsidP="00DB66AB">
      <w:pPr>
        <w:pStyle w:val="Default"/>
        <w:spacing w:line="360" w:lineRule="auto"/>
        <w:ind w:left="1080"/>
      </w:pPr>
      <w:r>
        <w:tab/>
      </w:r>
      <w:r>
        <w:tab/>
      </w:r>
      <w:r w:rsidR="00F114D3">
        <w:t>CASSINI ORBITER SATURN ISSNA/ISSWA 2 EDR VERSION 1.0</w:t>
      </w:r>
    </w:p>
    <w:p w14:paraId="415EE59A" w14:textId="43825619" w:rsidR="00AB23AA" w:rsidRDefault="00DB66AB" w:rsidP="00DB66AB">
      <w:pPr>
        <w:pStyle w:val="Default"/>
        <w:spacing w:line="360" w:lineRule="auto"/>
        <w:ind w:left="1080"/>
      </w:pPr>
      <w:r>
        <w:tab/>
      </w:r>
      <w:r>
        <w:tab/>
      </w:r>
      <w:r w:rsidR="00F114D3">
        <w:t>CO-S-ISSNA/ISSWA-2-EDR-V1.0</w:t>
      </w:r>
    </w:p>
    <w:p w14:paraId="709B0E99" w14:textId="77777777" w:rsidR="00AB23AA" w:rsidRDefault="00F114D3" w:rsidP="00DB66AB">
      <w:pPr>
        <w:pStyle w:val="Default"/>
        <w:spacing w:after="240" w:line="360" w:lineRule="auto"/>
      </w:pPr>
      <w:r>
        <w:tab/>
      </w:r>
      <w:r>
        <w:tab/>
      </w:r>
      <w:r>
        <w:tab/>
      </w:r>
      <w:r w:rsidR="00F45C9B">
        <w:tab/>
      </w:r>
      <w:r>
        <w:t>ISS_SEDR</w:t>
      </w:r>
    </w:p>
    <w:p w14:paraId="078BF2A1" w14:textId="77777777" w:rsidR="00AB23AA" w:rsidRDefault="00F114D3" w:rsidP="00754037">
      <w:pPr>
        <w:pStyle w:val="Default"/>
        <w:numPr>
          <w:ilvl w:val="1"/>
          <w:numId w:val="6"/>
        </w:numPr>
        <w:spacing w:line="480" w:lineRule="auto"/>
      </w:pPr>
      <w:r>
        <w:t>The calibration files, including calibration data, ground calibration image files, documentation, calibration software and sample calibrated images. These are identified with the following</w:t>
      </w:r>
      <w:r w:rsidR="00F45C9B">
        <w:t xml:space="preserve"> DATA_SET_NAME, DATA_SET_ID and </w:t>
      </w:r>
      <w:r>
        <w:t>STANDARD_DATA_PRODUCT_ID:</w:t>
      </w:r>
    </w:p>
    <w:p w14:paraId="1EE7C576" w14:textId="77777777" w:rsidR="00AB23AA" w:rsidRDefault="00F114D3" w:rsidP="00DB66AB">
      <w:pPr>
        <w:pStyle w:val="Default"/>
        <w:spacing w:line="360" w:lineRule="auto"/>
      </w:pPr>
      <w:r>
        <w:tab/>
      </w:r>
      <w:r>
        <w:tab/>
      </w:r>
      <w:r>
        <w:tab/>
      </w:r>
      <w:r w:rsidR="00F45C9B">
        <w:tab/>
      </w:r>
      <w:r>
        <w:t>CASSINI ORBITER CALIBRATION ISSNA/ISSWA 2 EDR VERSION 1.0</w:t>
      </w:r>
    </w:p>
    <w:p w14:paraId="3C8EF178" w14:textId="77777777" w:rsidR="00AB23AA" w:rsidRDefault="00F114D3" w:rsidP="00DB66AB">
      <w:pPr>
        <w:pStyle w:val="Default"/>
        <w:spacing w:line="360" w:lineRule="auto"/>
      </w:pPr>
      <w:r>
        <w:tab/>
      </w:r>
      <w:r>
        <w:tab/>
      </w:r>
      <w:r>
        <w:tab/>
      </w:r>
      <w:r w:rsidR="00F45C9B">
        <w:tab/>
      </w:r>
      <w:r>
        <w:t>CO-CAL-ISSNA/ISSWA-2-EDR-V1.0</w:t>
      </w:r>
    </w:p>
    <w:p w14:paraId="52D26BDF" w14:textId="77777777" w:rsidR="00AB23AA" w:rsidRDefault="00F114D3" w:rsidP="00DB66AB">
      <w:pPr>
        <w:pStyle w:val="Default"/>
        <w:spacing w:after="240" w:line="360" w:lineRule="auto"/>
      </w:pPr>
      <w:r>
        <w:tab/>
      </w:r>
      <w:r>
        <w:tab/>
      </w:r>
      <w:r>
        <w:tab/>
      </w:r>
      <w:r w:rsidR="00F45C9B">
        <w:tab/>
      </w:r>
      <w:r>
        <w:t>ISS_CAL</w:t>
      </w:r>
    </w:p>
    <w:p w14:paraId="6D813DB3" w14:textId="77777777" w:rsidR="00AB23AA" w:rsidRDefault="00F114D3" w:rsidP="00754037">
      <w:pPr>
        <w:pStyle w:val="Default"/>
        <w:spacing w:line="480" w:lineRule="auto"/>
      </w:pPr>
      <w:r>
        <w:tab/>
        <w:t>The VOLUME_ID for each archive volume is COISS_xxxx, where the first x = 1 for Jupiter, 2 for Saturn, 3 for cartographic maps, and 0 for calibration, and where the next xxx is the sequential numbering of the volume starting with 001. The VOLUME_NAME of the archive volume depends on the dataset type and contents as follows:</w:t>
      </w:r>
    </w:p>
    <w:p w14:paraId="1228E741" w14:textId="77777777" w:rsidR="00AB23AA" w:rsidRDefault="00F114D3" w:rsidP="00DB66AB">
      <w:pPr>
        <w:pStyle w:val="Default"/>
        <w:spacing w:line="360" w:lineRule="auto"/>
      </w:pPr>
      <w:r>
        <w:t xml:space="preserve">    </w:t>
      </w:r>
      <w:r>
        <w:tab/>
        <w:t>CASSINI ISS EARTH/VENUS/JUPITER EDR SCLK xxxxxxxxxx to SCLK yyyyyyyyyy</w:t>
      </w:r>
    </w:p>
    <w:p w14:paraId="463C5964" w14:textId="77777777" w:rsidR="00AB23AA" w:rsidRDefault="00F114D3" w:rsidP="00DB66AB">
      <w:pPr>
        <w:pStyle w:val="Default"/>
        <w:spacing w:line="360" w:lineRule="auto"/>
      </w:pPr>
      <w:r>
        <w:t xml:space="preserve">    </w:t>
      </w:r>
      <w:r>
        <w:tab/>
        <w:t>CASSINI ISS SATURN EDR SCLK xxxxxxxxxx to yyyyyyyyyy</w:t>
      </w:r>
    </w:p>
    <w:p w14:paraId="143E34B0" w14:textId="77777777" w:rsidR="00AB23AA" w:rsidRDefault="00F114D3" w:rsidP="00DB66AB">
      <w:pPr>
        <w:pStyle w:val="Default"/>
        <w:spacing w:line="360" w:lineRule="auto"/>
      </w:pPr>
      <w:r>
        <w:t xml:space="preserve">    </w:t>
      </w:r>
      <w:r>
        <w:tab/>
        <w:t>CASSINI ISS CALIBRATION FILES</w:t>
      </w:r>
    </w:p>
    <w:p w14:paraId="3177F1DF" w14:textId="77777777" w:rsidR="00AB23AA" w:rsidRDefault="00F114D3" w:rsidP="00754037">
      <w:pPr>
        <w:pStyle w:val="Default"/>
        <w:spacing w:line="480" w:lineRule="auto"/>
      </w:pPr>
      <w:r>
        <w:t>where xxxxxxxxxx and yyyyyyyyyy are the 10-digit start and stop SCLK counts of the volume contents.</w:t>
      </w:r>
    </w:p>
    <w:p w14:paraId="6186B8BF" w14:textId="77777777" w:rsidR="00AB23AA" w:rsidRDefault="00AB23AA">
      <w:pPr>
        <w:pStyle w:val="Heading2"/>
      </w:pPr>
    </w:p>
    <w:p w14:paraId="771EB1AA" w14:textId="0EB605CE" w:rsidR="00AB23AA" w:rsidRDefault="00F114D3" w:rsidP="008502A9">
      <w:pPr>
        <w:pStyle w:val="Heading2"/>
        <w:ind w:left="0" w:firstLine="0"/>
      </w:pPr>
      <w:bookmarkStart w:id="30" w:name="_Toc410416341"/>
      <w:bookmarkStart w:id="31" w:name="_Toc410418978"/>
      <w:r>
        <w:t>3.3 ISS VICAR Image Format</w:t>
      </w:r>
      <w:bookmarkEnd w:id="30"/>
      <w:bookmarkEnd w:id="31"/>
    </w:p>
    <w:p w14:paraId="780971B2" w14:textId="77777777" w:rsidR="008502A9" w:rsidRPr="008502A9" w:rsidRDefault="008502A9" w:rsidP="008502A9">
      <w:pPr>
        <w:pStyle w:val="Textbody"/>
        <w:spacing w:after="0"/>
      </w:pPr>
    </w:p>
    <w:p w14:paraId="6F92B0EE" w14:textId="77777777" w:rsidR="00AB23AA" w:rsidRDefault="00F114D3" w:rsidP="00754037">
      <w:pPr>
        <w:pStyle w:val="Default"/>
        <w:spacing w:line="480" w:lineRule="auto"/>
      </w:pPr>
      <w:r>
        <w:tab/>
        <w:t>Each individual ISS image is contained in a file called an Experimental Data Reco</w:t>
      </w:r>
      <w:r w:rsidR="00F45C9B">
        <w:t xml:space="preserve">rd (EDR), </w:t>
      </w:r>
      <w:r>
        <w:t>which is archived in a format called VICAR (Video Image Communication And Retrieval).  VICAR is an entire system of software, formats, and procedures for image storage and processing and was developed and is maintained by JPL's Multi-mission Instrument Processing Laboratory (MIPL). A full explanation of VICAR, its standards, software and reference information can be found at the website:</w:t>
      </w:r>
    </w:p>
    <w:p w14:paraId="699A8322" w14:textId="11072E9E" w:rsidR="00AB23AA" w:rsidRPr="00B938A3" w:rsidRDefault="00B938A3" w:rsidP="00754037">
      <w:pPr>
        <w:pStyle w:val="Default"/>
        <w:spacing w:line="480" w:lineRule="auto"/>
        <w:jc w:val="center"/>
        <w:rPr>
          <w:rStyle w:val="Hyperlink"/>
        </w:rPr>
      </w:pPr>
      <w:r>
        <w:rPr>
          <w:rStyle w:val="InternetLink"/>
        </w:rPr>
        <w:fldChar w:fldCharType="begin"/>
      </w:r>
      <w:r>
        <w:rPr>
          <w:rStyle w:val="InternetLink"/>
        </w:rPr>
        <w:instrText xml:space="preserve"> HYPERLINK "http://www-mipl.jpl.nasa.gov/external/vicar.html" </w:instrText>
      </w:r>
      <w:r>
        <w:rPr>
          <w:rStyle w:val="InternetLink"/>
        </w:rPr>
        <w:fldChar w:fldCharType="separate"/>
      </w:r>
      <w:r w:rsidRPr="00B938A3">
        <w:rPr>
          <w:rStyle w:val="Hyperlink"/>
        </w:rPr>
        <w:t>http://www-mipl.jpl.nasa.gov/external/vicar.html</w:t>
      </w:r>
    </w:p>
    <w:p w14:paraId="67A5A61C" w14:textId="2DEA2927" w:rsidR="00AB23AA" w:rsidRDefault="00B938A3" w:rsidP="00754037">
      <w:pPr>
        <w:pStyle w:val="Default"/>
        <w:spacing w:line="480" w:lineRule="auto"/>
      </w:pPr>
      <w:r>
        <w:rPr>
          <w:rStyle w:val="InternetLink"/>
        </w:rPr>
        <w:fldChar w:fldCharType="end"/>
      </w:r>
      <w:r w:rsidR="00F114D3">
        <w:t xml:space="preserve">Information on tools for visualizing VICAR images can be found there as well. For example, the PDS-provided NASAview tool can be downloaded from the PDS site (http://pds.jpl.nasa.gov) and used to view the raw images. Code for reading VICAR images </w:t>
      </w:r>
      <w:r w:rsidR="0065055B">
        <w:t>is</w:t>
      </w:r>
      <w:r w:rsidR="00F114D3">
        <w:t xml:space="preserve"> also available for the Interactive Data Language (IDL); see for example the links at http://atmos.nmsu.edu/Jupiter/jupiter.html. </w:t>
      </w:r>
    </w:p>
    <w:p w14:paraId="58E27C8D" w14:textId="77777777" w:rsidR="00AB23AA" w:rsidRDefault="00F114D3" w:rsidP="00754037">
      <w:pPr>
        <w:pStyle w:val="Default"/>
        <w:spacing w:line="480" w:lineRule="auto"/>
      </w:pPr>
      <w:r>
        <w:tab/>
        <w:t xml:space="preserve">The file name of the image data file consists of a string that incorporates information about the instrument name, spacecraft clock and version number. The instrument name is required because the spacecraft clock is not unique for simultaneous exposures. The version number is required because the same image may be built multiple times due to multiple downlinks, or multiple Telemetry Data System (TDS) queries, etc. The following naming conventions are followed: </w:t>
      </w:r>
    </w:p>
    <w:p w14:paraId="03D11B25" w14:textId="77777777" w:rsidR="00AB23AA" w:rsidRDefault="00F114D3" w:rsidP="00754037">
      <w:pPr>
        <w:pStyle w:val="Default"/>
        <w:spacing w:line="480" w:lineRule="auto"/>
      </w:pPr>
      <w:r>
        <w:tab/>
      </w:r>
      <w:r>
        <w:tab/>
        <w:t>Image file = &lt;camera&gt;&lt;SCLK time&gt;_&lt;version&gt;.IMG</w:t>
      </w:r>
    </w:p>
    <w:p w14:paraId="080B1FD4" w14:textId="77777777" w:rsidR="00AB23AA" w:rsidRDefault="00F114D3" w:rsidP="00754037">
      <w:pPr>
        <w:pStyle w:val="Default"/>
        <w:spacing w:line="480" w:lineRule="auto"/>
      </w:pPr>
      <w:r>
        <w:t>Where:</w:t>
      </w:r>
    </w:p>
    <w:p w14:paraId="2DD0C323" w14:textId="77777777" w:rsidR="00AB23AA" w:rsidRDefault="00F114D3" w:rsidP="00DB66AB">
      <w:pPr>
        <w:pStyle w:val="Default"/>
        <w:spacing w:line="360" w:lineRule="auto"/>
      </w:pPr>
      <w:r>
        <w:tab/>
      </w:r>
      <w:r>
        <w:tab/>
        <w:t>camera = 1-character instrument identifier (N=NAC, W=WAC)</w:t>
      </w:r>
    </w:p>
    <w:p w14:paraId="3CDAD541" w14:textId="77777777" w:rsidR="00AB23AA" w:rsidRDefault="00F114D3" w:rsidP="00DB66AB">
      <w:pPr>
        <w:pStyle w:val="Default"/>
        <w:spacing w:line="360" w:lineRule="auto"/>
      </w:pPr>
      <w:r>
        <w:tab/>
      </w:r>
      <w:r>
        <w:tab/>
        <w:t>SCLK time = 10-digit value of spacecraft clock at time of shutter close</w:t>
      </w:r>
    </w:p>
    <w:p w14:paraId="3233F9A7" w14:textId="77777777" w:rsidR="00AB23AA" w:rsidRDefault="00F114D3" w:rsidP="00DB66AB">
      <w:pPr>
        <w:pStyle w:val="Default"/>
        <w:spacing w:after="240" w:line="360" w:lineRule="auto"/>
      </w:pPr>
      <w:r>
        <w:tab/>
      </w:r>
      <w:r>
        <w:tab/>
        <w:t>version = version number of the file</w:t>
      </w:r>
    </w:p>
    <w:p w14:paraId="0EFD49BF" w14:textId="77777777" w:rsidR="00AB23AA" w:rsidRDefault="00F114D3" w:rsidP="00754037">
      <w:pPr>
        <w:pStyle w:val="Default"/>
        <w:spacing w:line="480" w:lineRule="auto"/>
      </w:pPr>
      <w:r>
        <w:t>So, for example, an image file named W1832898283_4.IMG would indicate a the fourth version of a Wide Angle Camera image taken at SCLK time1832898283. (The corresponding detached label file follows the same naming convention as above except with ".LBL" as the filename extension. Example: W1832898283_4.LBL)</w:t>
      </w:r>
    </w:p>
    <w:p w14:paraId="2602E234" w14:textId="77777777" w:rsidR="00AB23AA" w:rsidRDefault="00F114D3" w:rsidP="00754037">
      <w:pPr>
        <w:pStyle w:val="Default"/>
        <w:spacing w:line="480" w:lineRule="auto"/>
      </w:pPr>
      <w:r>
        <w:tab/>
        <w:t>Each image data file contains several fixed-length data records. These are: the ASCII VICAR Label (also known as the “attached label” or simply "image header"), the Binary Label Header (or "Binary Telemetry Header"), and the Image Line Records, which are comprised of the Binary Line Prefix plus the actual pixel data. All of these are briefly described in the paragraphs below. For more complete information about the format and content of the image data products, see the Cassini ISS EDR Software Interface Specification document (edrsis.txt, edrsis.pdf) found in the document/ directory of these volumes. These image files are reconstructed from the best available telemetry data and line-filled where necessary to produce the most complete image records possible.</w:t>
      </w:r>
    </w:p>
    <w:p w14:paraId="57ACB91C" w14:textId="77777777" w:rsidR="00AB23AA" w:rsidRDefault="00F114D3" w:rsidP="00754037">
      <w:pPr>
        <w:pStyle w:val="Default"/>
        <w:spacing w:line="480" w:lineRule="auto"/>
      </w:pPr>
      <w:r>
        <w:tab/>
        <w:t>The ASCII VICAR label is included to facilitate processing and allow easy validation and traceability of the image products from version to version throughout the downlink process. This image header consists of a set of ASCII "KEYWORD=VALUE" pairs describing the important characteristics of the image. It is designed to be human-readable so that label items can be easily extracted in order to guide automated processing procedures, or to annotate products derived from the image, such as plots.</w:t>
      </w:r>
    </w:p>
    <w:p w14:paraId="1846474F" w14:textId="77777777" w:rsidR="00AB23AA" w:rsidRDefault="00F114D3" w:rsidP="00754037">
      <w:pPr>
        <w:pStyle w:val="Default"/>
        <w:spacing w:line="480" w:lineRule="auto"/>
      </w:pPr>
      <w:r>
        <w:t xml:space="preserve"> </w:t>
      </w:r>
      <w:r>
        <w:tab/>
        <w:t>The VICAR Label contains System items which contain structural and format information about the data file, as well as several types of Property items which describe the various instrument settings and other observation and image characteristics. The VICAR Property label types used by Cassini ISS are: COMMAND, COMPRESSION, IDENTIFICATION, IMAGE, INSTRUMENT and TELEMETRY, and these are identified in the label by a preceding PROPERTY keyword (e.g. PROPERTY='INSTRUMENT'). Individual property keywords, their sources and valid values are given in the EDR SIS.</w:t>
      </w:r>
    </w:p>
    <w:p w14:paraId="5B2A56E6" w14:textId="77777777" w:rsidR="00AB23AA" w:rsidRDefault="00F114D3" w:rsidP="00754037">
      <w:pPr>
        <w:pStyle w:val="Default"/>
        <w:spacing w:line="480" w:lineRule="auto"/>
      </w:pPr>
      <w:r>
        <w:tab/>
        <w:t>The Binary Label Header (also known as the Binary Telemetry Header) contains 60 bytes worth of machine-readable information about the image as a whole, padded with zeros to the end of the image record length. Many of these items are in the VICAR Label as well, but non-VICAR sites may ignore the VICAR Label and use the Binary Telemetry Header to construct their own human-readable label. Items in this header are copied directly from the Extended ISS Science header returned in telemetry.</w:t>
      </w:r>
    </w:p>
    <w:p w14:paraId="02548E0D" w14:textId="77777777" w:rsidR="00AB23AA" w:rsidRDefault="00F114D3" w:rsidP="00754037">
      <w:pPr>
        <w:pStyle w:val="Default"/>
        <w:spacing w:line="480" w:lineRule="auto"/>
      </w:pPr>
      <w:r>
        <w:tab/>
        <w:t>There is one Line Record for each image line, comprised of a 24-byte Binary Line Prefix followed by the 256, 512, or 1024 pixels' worth of 8- or 16-bit pixel data for that line. The Prefix contains information about the image line derived from telemetry: Line Number, the Extended and Overclocked pixel values for that line (see below), and values indicating the starting and ending locations of the valid pixel data. Because the pixels in a given line may come from up to four data packets, a line may consist of segments of good data accompanied by segments of zero-filled missing data. The Prefi</w:t>
      </w:r>
      <w:r w:rsidR="00E70E7C">
        <w:t>x specifies the location of the</w:t>
      </w:r>
      <w:r>
        <w:t xml:space="preserve"> beginning and end of up to two of these “good” line segments. </w:t>
      </w:r>
    </w:p>
    <w:p w14:paraId="00DA29B2" w14:textId="77777777" w:rsidR="00AB23AA" w:rsidRDefault="00F114D3" w:rsidP="00754037">
      <w:pPr>
        <w:pStyle w:val="Default"/>
        <w:spacing w:line="480" w:lineRule="auto"/>
      </w:pPr>
      <w:r>
        <w:tab/>
        <w:t>Note that for Lossy compressed images, the data are not associated with lines, so there is no way to associate a given record with a line number. In this case, the Binary Line Prefix contains information extracted from the information received in the last compression block.</w:t>
      </w:r>
    </w:p>
    <w:p w14:paraId="4C7E4225" w14:textId="77777777" w:rsidR="00AB23AA" w:rsidRDefault="00F114D3" w:rsidP="00754037">
      <w:pPr>
        <w:pStyle w:val="PreformattedText"/>
        <w:spacing w:line="480" w:lineRule="auto"/>
      </w:pPr>
      <w:r>
        <w:rPr>
          <w:rFonts w:ascii="Times New Roman" w:hAnsi="Times New Roman"/>
          <w:sz w:val="24"/>
          <w:szCs w:val="24"/>
        </w:rPr>
        <w:tab/>
        <w:t>The detector system includes an un-illuminated region eight samples wide - the “extended pixel” region - extending into the negative sample direction in the serial register. These pixels get read out first. Moreover, once an entire row of 1024 pixels is read into the serial register and out to the signal chain, the readout continues for eight more clock cycles, or “overclocked pixels,” to provide a measure of the offset bias, the DN value that corresponds to zero signal level. The extended pixel region and the overclocked pixels in principle provide two independent measures of offset bias and a sample of the horizontal banding pattern that may be used to remove the pattern in images lacking dark sky. (A discussion of the horizontal banding problem can be found in Section 4, and in Porco et. al., 2004.)</w:t>
      </w:r>
    </w:p>
    <w:p w14:paraId="30521D57" w14:textId="48EF13E7" w:rsidR="00AB23AA" w:rsidRDefault="00F114D3" w:rsidP="00754037">
      <w:pPr>
        <w:pStyle w:val="PreformattedText"/>
        <w:spacing w:line="480" w:lineRule="auto"/>
      </w:pPr>
      <w:r>
        <w:rPr>
          <w:rFonts w:ascii="Times New Roman" w:hAnsi="Times New Roman"/>
          <w:sz w:val="24"/>
          <w:szCs w:val="24"/>
        </w:rPr>
        <w:tab/>
        <w:t xml:space="preserve">The Binary Line Prefix does not contain individual entries for each overclocked or extended pixel in a line, but rather sums of several values, the specifics of which depends on the compression mode and flight software version. The overclocked pixels are actually recorded as two separate values - the First Overclocked Pixel Sum represents the sum of the first two overclocked pixels (or just one if not in 1x1 summation mode) which are clocked out </w:t>
      </w:r>
      <w:r>
        <w:rPr>
          <w:rFonts w:ascii="Times New Roman" w:hAnsi="Times New Roman"/>
          <w:i/>
          <w:iCs/>
          <w:sz w:val="24"/>
          <w:szCs w:val="24"/>
        </w:rPr>
        <w:t>before</w:t>
      </w:r>
      <w:r>
        <w:rPr>
          <w:rFonts w:ascii="Times New Roman" w:hAnsi="Times New Roman"/>
          <w:sz w:val="24"/>
          <w:szCs w:val="24"/>
        </w:rPr>
        <w:t xml:space="preserve"> the line, and the Second Overclocked Pixel Sum represents the sum of the last six overclocked pixels in 1x1 mode, last three in 2x2 mode, or last one in 4x4 mode, clocked out </w:t>
      </w:r>
      <w:r>
        <w:rPr>
          <w:rFonts w:ascii="Times New Roman" w:hAnsi="Times New Roman"/>
          <w:i/>
          <w:iCs/>
          <w:sz w:val="24"/>
          <w:szCs w:val="24"/>
        </w:rPr>
        <w:t>after</w:t>
      </w:r>
      <w:r>
        <w:rPr>
          <w:rFonts w:ascii="Times New Roman" w:hAnsi="Times New Roman"/>
          <w:sz w:val="24"/>
          <w:szCs w:val="24"/>
        </w:rPr>
        <w:t xml:space="preserve"> the line. </w:t>
      </w:r>
      <w:r w:rsidR="008C6CE8">
        <w:rPr>
          <w:rFonts w:ascii="Times New Roman" w:hAnsi="Times New Roman"/>
          <w:sz w:val="24"/>
          <w:szCs w:val="24"/>
        </w:rPr>
        <w:t xml:space="preserve">Similarly, </w:t>
      </w:r>
      <w:r>
        <w:rPr>
          <w:rFonts w:ascii="Times New Roman" w:hAnsi="Times New Roman"/>
          <w:sz w:val="24"/>
          <w:szCs w:val="24"/>
        </w:rPr>
        <w:t xml:space="preserve">the Extended Pixel Sum is a sum of eight extended pixels in 1x1 mode, four in 2x2 mode, and two in 4x4 mode. For lossy-compressed images, sums are returned only for the lines in the last compression block, with zeros filling in otherwise. </w:t>
      </w:r>
    </w:p>
    <w:p w14:paraId="593C6CD1" w14:textId="77777777" w:rsidR="00AB23AA" w:rsidRDefault="00F114D3" w:rsidP="00754037">
      <w:pPr>
        <w:pStyle w:val="PreformattedText"/>
        <w:spacing w:line="480" w:lineRule="auto"/>
      </w:pPr>
      <w:r>
        <w:rPr>
          <w:rFonts w:ascii="Times New Roman" w:hAnsi="Times New Roman"/>
          <w:sz w:val="24"/>
          <w:szCs w:val="24"/>
        </w:rPr>
        <w:tab/>
        <w:t>The image label also contains two single-value keywords representing averages of the overclocked and extended pixel arrays – these are the BIAS_STRIP_MEAN and DARK_STRIP_MEAN, respectively. For these averages, the first and last lines in the binary line prefix are ignored.</w:t>
      </w:r>
    </w:p>
    <w:p w14:paraId="7E278270" w14:textId="77777777" w:rsidR="00AB23AA" w:rsidRDefault="00F114D3"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In the NAC, the extended region of the readout register, and the first 13 columns into the serial register are corrupted by a grounding problem with the epoxy that bonds the pure silicon layer to the substrate. This causes spurious swings in the voltage during the clocking out of the CCD data into the signal chain. Consequently, these columns of CCD data are unreliable, and the NAC's extended pixel region cannot be used to monitor the camera's bias or noise state. </w:t>
      </w:r>
    </w:p>
    <w:p w14:paraId="16DB60A2" w14:textId="2ED77A9C" w:rsidR="008C6CE8" w:rsidRDefault="008C6CE8" w:rsidP="00754037">
      <w:pPr>
        <w:pStyle w:val="PreformattedText"/>
        <w:spacing w:line="480" w:lineRule="auto"/>
        <w:rPr>
          <w:rFonts w:ascii="Times New Roman" w:hAnsi="Times New Roman"/>
          <w:sz w:val="24"/>
          <w:szCs w:val="24"/>
        </w:rPr>
      </w:pPr>
      <w:r>
        <w:rPr>
          <w:rFonts w:ascii="Times New Roman" w:hAnsi="Times New Roman"/>
          <w:sz w:val="24"/>
          <w:szCs w:val="24"/>
        </w:rPr>
        <w:tab/>
        <w:t xml:space="preserve">The overclocked and extended pixels, and the BIAS/DARK_STRIP_MEAN values that are derived from them, have changed since launch due to flight software upgrades. Table A.9 in the appendix provides a complete list of these changes. </w:t>
      </w:r>
    </w:p>
    <w:p w14:paraId="1B878120" w14:textId="77777777" w:rsidR="008C6CE8" w:rsidRDefault="008C6CE8">
      <w:pPr>
        <w:pStyle w:val="PreformattedText"/>
        <w:spacing w:line="480" w:lineRule="atLeast"/>
      </w:pPr>
    </w:p>
    <w:p w14:paraId="041E0F71" w14:textId="77777777" w:rsidR="00F42E53" w:rsidRDefault="00F42E53" w:rsidP="008502A9">
      <w:pPr>
        <w:pStyle w:val="Heading2"/>
        <w:spacing w:after="0" w:line="480" w:lineRule="atLeast"/>
        <w:rPr>
          <w:bCs w:val="0"/>
          <w:i w:val="0"/>
          <w:iCs w:val="0"/>
          <w:sz w:val="24"/>
          <w:szCs w:val="24"/>
        </w:rPr>
      </w:pPr>
    </w:p>
    <w:p w14:paraId="04FB9CEB" w14:textId="77777777" w:rsidR="00BB0860" w:rsidRPr="00BB0860" w:rsidRDefault="00BB0860" w:rsidP="00BB0860">
      <w:pPr>
        <w:pStyle w:val="Textbody"/>
      </w:pPr>
    </w:p>
    <w:p w14:paraId="1387FAFE" w14:textId="77777777" w:rsidR="00AB23AA" w:rsidRDefault="00F114D3" w:rsidP="008502A9">
      <w:pPr>
        <w:pStyle w:val="Heading2"/>
        <w:spacing w:after="0" w:line="480" w:lineRule="atLeast"/>
      </w:pPr>
      <w:bookmarkStart w:id="32" w:name="_Toc410416342"/>
      <w:bookmarkStart w:id="33" w:name="_Toc410418979"/>
      <w:r>
        <w:t>3.4 Reading ISS Images</w:t>
      </w:r>
      <w:bookmarkEnd w:id="32"/>
      <w:bookmarkEnd w:id="33"/>
    </w:p>
    <w:p w14:paraId="62B4AA5A" w14:textId="77777777" w:rsidR="00E70E7C" w:rsidRPr="00E70E7C" w:rsidRDefault="00E70E7C" w:rsidP="00E70E7C">
      <w:pPr>
        <w:pStyle w:val="Textbody"/>
      </w:pPr>
    </w:p>
    <w:p w14:paraId="47F834DB" w14:textId="77777777" w:rsidR="00AB23AA" w:rsidRDefault="00F114D3" w:rsidP="00754037">
      <w:pPr>
        <w:pStyle w:val="Default"/>
        <w:spacing w:line="480" w:lineRule="auto"/>
      </w:pPr>
      <w:r>
        <w:tab/>
        <w:t>There are a number of software packages capable of reading and displaying ISS VICAR files, including public domain software like NASAView and ISIS (Integrated System for Imagers and Spectrometers), both of which are available for download at the PDS software download site:</w:t>
      </w:r>
    </w:p>
    <w:p w14:paraId="289DD5C7" w14:textId="66F6E229" w:rsidR="00B4036B" w:rsidRDefault="00A76895" w:rsidP="00B4036B">
      <w:pPr>
        <w:pStyle w:val="Default"/>
        <w:spacing w:line="480" w:lineRule="auto"/>
        <w:jc w:val="center"/>
        <w:rPr>
          <w:rStyle w:val="InternetLink"/>
        </w:rPr>
      </w:pPr>
      <w:hyperlink r:id="rId20" w:history="1">
        <w:r w:rsidR="00B4036B" w:rsidRPr="000B3289">
          <w:rPr>
            <w:rStyle w:val="Hyperlink"/>
          </w:rPr>
          <w:t>http://pds-imaging.jpl.nasa.gov/software/</w:t>
        </w:r>
      </w:hyperlink>
    </w:p>
    <w:p w14:paraId="50EC501C" w14:textId="4A1EFE39" w:rsidR="00AB23AA" w:rsidRDefault="00F114D3" w:rsidP="00754037">
      <w:pPr>
        <w:pStyle w:val="Default"/>
        <w:spacing w:line="480" w:lineRule="auto"/>
      </w:pPr>
      <w:r>
        <w:t xml:space="preserve">Additional options may be found at the Planetary Rings Node ISS software page: </w:t>
      </w:r>
    </w:p>
    <w:p w14:paraId="14CA2AED" w14:textId="1F9C92B6" w:rsidR="00AB23AA" w:rsidRPr="0065055B" w:rsidRDefault="0065055B" w:rsidP="00754037">
      <w:pPr>
        <w:pStyle w:val="Default"/>
        <w:spacing w:line="480" w:lineRule="auto"/>
        <w:jc w:val="center"/>
        <w:rPr>
          <w:rStyle w:val="Hyperlink"/>
        </w:rPr>
      </w:pPr>
      <w:r>
        <w:rPr>
          <w:rStyle w:val="InternetLink"/>
        </w:rPr>
        <w:fldChar w:fldCharType="begin"/>
      </w:r>
      <w:r>
        <w:rPr>
          <w:rStyle w:val="InternetLink"/>
        </w:rPr>
        <w:instrText xml:space="preserve"> HYPERLINK "http://pds-rings.seti.org/cassini/iss/software.html" </w:instrText>
      </w:r>
      <w:r>
        <w:rPr>
          <w:rStyle w:val="InternetLink"/>
        </w:rPr>
        <w:fldChar w:fldCharType="separate"/>
      </w:r>
      <w:r w:rsidR="00F114D3" w:rsidRPr="0065055B">
        <w:rPr>
          <w:rStyle w:val="Hyperlink"/>
        </w:rPr>
        <w:t>http://pds-rings.seti.org/cassini/iss/software.html</w:t>
      </w:r>
    </w:p>
    <w:p w14:paraId="2ADD7707" w14:textId="343848A2" w:rsidR="00AB23AA" w:rsidRDefault="0065055B" w:rsidP="00754037">
      <w:pPr>
        <w:pStyle w:val="Default"/>
        <w:spacing w:line="480" w:lineRule="auto"/>
      </w:pPr>
      <w:r>
        <w:rPr>
          <w:rStyle w:val="InternetLink"/>
        </w:rPr>
        <w:fldChar w:fldCharType="end"/>
      </w:r>
      <w:r w:rsidR="00F114D3">
        <w:t>For the examples in this manual we will assume the use of IDL (Interactive Data Language) as this is the language used for the ISS Calibration pipeline CISSCAL. To simply read a VICAR file into an IDL array for display, one can use the read_vicar.pro routine found here:</w:t>
      </w:r>
    </w:p>
    <w:p w14:paraId="0D2C127A" w14:textId="23242CEA" w:rsidR="00AB23AA" w:rsidRPr="0065055B" w:rsidRDefault="0065055B" w:rsidP="00754037">
      <w:pPr>
        <w:pStyle w:val="Default"/>
        <w:spacing w:line="480" w:lineRule="auto"/>
        <w:jc w:val="center"/>
        <w:rPr>
          <w:rStyle w:val="Hyperlink"/>
        </w:rPr>
      </w:pPr>
      <w:r>
        <w:rPr>
          <w:rStyle w:val="InternetLink"/>
        </w:rPr>
        <w:fldChar w:fldCharType="begin"/>
      </w:r>
      <w:r>
        <w:rPr>
          <w:rStyle w:val="InternetLink"/>
        </w:rPr>
        <w:instrText xml:space="preserve"> HYPERLINK "http://atmos.nmsu.edu/Jupiter/jupiter.html" </w:instrText>
      </w:r>
      <w:r>
        <w:rPr>
          <w:rStyle w:val="InternetLink"/>
        </w:rPr>
        <w:fldChar w:fldCharType="separate"/>
      </w:r>
      <w:r w:rsidR="00F114D3" w:rsidRPr="0065055B">
        <w:rPr>
          <w:rStyle w:val="Hyperlink"/>
        </w:rPr>
        <w:t>http://atmos.nmsu.edu/Jupiter/jupiter.html</w:t>
      </w:r>
    </w:p>
    <w:p w14:paraId="5B81CC93" w14:textId="5945FC1A" w:rsidR="00AB23AA" w:rsidRDefault="0065055B" w:rsidP="00754037">
      <w:pPr>
        <w:pStyle w:val="Default"/>
        <w:spacing w:line="480" w:lineRule="auto"/>
      </w:pPr>
      <w:r>
        <w:rPr>
          <w:rStyle w:val="InternetLink"/>
        </w:rPr>
        <w:fldChar w:fldCharType="end"/>
      </w:r>
      <w:r w:rsidR="00F114D3">
        <w:t>or any number of alternative “read vicar” routines easily accessibl</w:t>
      </w:r>
      <w:r w:rsidR="00E70E7C">
        <w:t xml:space="preserve">e via a google search. CISSCAL </w:t>
      </w:r>
      <w:r w:rsidR="00F114D3">
        <w:t>itself also contains basic image display options.</w:t>
      </w:r>
    </w:p>
    <w:p w14:paraId="7852F113" w14:textId="77777777" w:rsidR="00F42E53" w:rsidRDefault="00F42E53" w:rsidP="00754037">
      <w:pPr>
        <w:pStyle w:val="Default"/>
        <w:spacing w:line="480" w:lineRule="auto"/>
      </w:pPr>
    </w:p>
    <w:p w14:paraId="20F75DB7" w14:textId="77777777" w:rsidR="00F42E53" w:rsidRDefault="00F42E53" w:rsidP="00754037">
      <w:pPr>
        <w:pStyle w:val="Default"/>
        <w:spacing w:line="480" w:lineRule="auto"/>
      </w:pPr>
    </w:p>
    <w:p w14:paraId="1D921A51" w14:textId="77777777" w:rsidR="00AB23AA" w:rsidRDefault="00F114D3" w:rsidP="00F42E53">
      <w:pPr>
        <w:pStyle w:val="Heading2"/>
        <w:spacing w:before="0" w:line="480" w:lineRule="atLeast"/>
      </w:pPr>
      <w:bookmarkStart w:id="34" w:name="_Toc410416343"/>
      <w:bookmarkStart w:id="35" w:name="_Toc410418980"/>
      <w:r>
        <w:t>3.5 PDS Label</w:t>
      </w:r>
      <w:bookmarkEnd w:id="34"/>
      <w:bookmarkEnd w:id="35"/>
    </w:p>
    <w:p w14:paraId="09085305" w14:textId="77777777" w:rsidR="00E70E7C" w:rsidRDefault="00E70E7C">
      <w:pPr>
        <w:pStyle w:val="Default"/>
        <w:spacing w:line="480" w:lineRule="atLeast"/>
      </w:pPr>
    </w:p>
    <w:p w14:paraId="1F65A622" w14:textId="77777777" w:rsidR="00AB23AA" w:rsidRDefault="00F114D3" w:rsidP="00754037">
      <w:pPr>
        <w:pStyle w:val="Default"/>
        <w:spacing w:line="480" w:lineRule="auto"/>
      </w:pPr>
      <w:r>
        <w:tab/>
        <w:t>Every ISS image archived with PDS has an associated detached PDS label file, which is identically-named, but with an “.LBL” file extension in place of “.IMG”. These files, described completely in the EDR SIS (edrsis.txt, edrsis.pdf; located in the document/ directory of the ISS archive volumes) contain identical keyword information to that which is contained in the attached VICAR Labels. In addition, they contain pointers to and information about the data objects within the image file – specifically, the IMAGE_HEADER, TELEMETRY_TABLE, LINE_PREFIX_TABLE, and IMAGE. These objects are denoted by a statement of the form:</w:t>
      </w:r>
    </w:p>
    <w:p w14:paraId="19A32C7D" w14:textId="77777777" w:rsidR="00AB23AA" w:rsidRDefault="00F114D3" w:rsidP="00754037">
      <w:pPr>
        <w:pStyle w:val="Default"/>
        <w:spacing w:line="480" w:lineRule="auto"/>
      </w:pPr>
      <w:r>
        <w:tab/>
        <w:t>^object = location</w:t>
      </w:r>
    </w:p>
    <w:p w14:paraId="23EE6B7D" w14:textId="77777777" w:rsidR="00AB23AA" w:rsidRDefault="00F114D3" w:rsidP="00754037">
      <w:pPr>
        <w:pStyle w:val="Default"/>
        <w:spacing w:line="480" w:lineRule="auto"/>
      </w:pPr>
      <w:r>
        <w:t>in which the carat character ('^', also called a pointer in this context) indicates that the object starts at the given location, i.e. the name of the file containing the object, along with the starting record or byte number.  For example:</w:t>
      </w:r>
    </w:p>
    <w:p w14:paraId="0C9E571B" w14:textId="77777777" w:rsidR="00AB23AA" w:rsidRDefault="00F114D3" w:rsidP="00754037">
      <w:pPr>
        <w:pStyle w:val="Default"/>
        <w:spacing w:line="480" w:lineRule="auto"/>
      </w:pPr>
      <w:r>
        <w:tab/>
        <w:t>^IMAGE = ("N1294562651_1.IMG",3)</w:t>
      </w:r>
    </w:p>
    <w:p w14:paraId="31805F3B" w14:textId="77777777" w:rsidR="00AB23AA" w:rsidRDefault="00F114D3" w:rsidP="00754037">
      <w:pPr>
        <w:pStyle w:val="Default"/>
        <w:spacing w:line="480" w:lineRule="auto"/>
      </w:pPr>
      <w:r>
        <w:t xml:space="preserve">indicates that the IMAGE object begins at record 3 of the file N1294562651_1.IMG, in the same directory as the detached label file. </w:t>
      </w:r>
    </w:p>
    <w:p w14:paraId="2DE1A1FA" w14:textId="6B76FB63" w:rsidR="00AB23AA" w:rsidRDefault="00F114D3" w:rsidP="009E664A">
      <w:pPr>
        <w:pStyle w:val="Default"/>
        <w:spacing w:line="480" w:lineRule="auto"/>
      </w:pPr>
      <w:r>
        <w:tab/>
        <w:t>The detached PDS labels should generally be kept in the same directory alongside their corresponding .IMG files. While the detached labels are not used by CISSCAL for calibration (as all the required information is available in the attached label/image header), they are required by some other software packages, including both ISIS and NASAView.</w:t>
      </w:r>
    </w:p>
    <w:p w14:paraId="3E71FB33" w14:textId="77777777" w:rsidR="009E664A" w:rsidRDefault="009E664A" w:rsidP="009E664A">
      <w:pPr>
        <w:pStyle w:val="Default"/>
        <w:spacing w:line="480" w:lineRule="auto"/>
      </w:pPr>
    </w:p>
    <w:p w14:paraId="35BEA713" w14:textId="77777777" w:rsidR="009E664A" w:rsidRDefault="009E664A" w:rsidP="009E664A">
      <w:pPr>
        <w:pStyle w:val="Default"/>
        <w:spacing w:line="480" w:lineRule="auto"/>
      </w:pPr>
    </w:p>
    <w:p w14:paraId="440FB469" w14:textId="77777777" w:rsidR="00AB23AA" w:rsidRDefault="00F114D3" w:rsidP="009E664A">
      <w:pPr>
        <w:pStyle w:val="Heading2"/>
        <w:spacing w:before="0" w:after="0" w:line="480" w:lineRule="atLeast"/>
      </w:pPr>
      <w:bookmarkStart w:id="36" w:name="_Toc410416344"/>
      <w:bookmarkStart w:id="37" w:name="_Toc410418981"/>
      <w:r>
        <w:t>3.6 ISS Data Quality and Completeness</w:t>
      </w:r>
      <w:bookmarkEnd w:id="36"/>
      <w:bookmarkEnd w:id="37"/>
    </w:p>
    <w:p w14:paraId="2988E9A7" w14:textId="77777777" w:rsidR="00E70E7C" w:rsidRDefault="00E70E7C">
      <w:pPr>
        <w:pStyle w:val="Textbody"/>
        <w:spacing w:line="480" w:lineRule="atLeast"/>
      </w:pPr>
    </w:p>
    <w:p w14:paraId="0478666A" w14:textId="66575C77" w:rsidR="00AB23AA" w:rsidRDefault="00F114D3" w:rsidP="00754037">
      <w:pPr>
        <w:pStyle w:val="Textbody"/>
        <w:spacing w:after="0" w:line="480" w:lineRule="auto"/>
      </w:pPr>
      <w:r>
        <w:tab/>
        <w:t xml:space="preserve">The quality and completeness of the image data are determined in several phases.  Firstly, within </w:t>
      </w:r>
      <w:r w:rsidR="00FD7B8B">
        <w:t>MIPL</w:t>
      </w:r>
      <w:r>
        <w:t>, images are constructed from the raw data stream using automated MIPS-provided VICAR software.  Image construction is performed by replaying telemetry from the DSN in multiple passes to obtain the best possible image products.  This process may require reconciling between overlapping data streams from multiple DSN stations, with the best available telemetry from each station being used to construct the image data.</w:t>
      </w:r>
    </w:p>
    <w:p w14:paraId="19FDB392" w14:textId="77777777" w:rsidR="00AB23AA" w:rsidRDefault="00F114D3" w:rsidP="00754037">
      <w:pPr>
        <w:pStyle w:val="Textbody"/>
        <w:spacing w:after="0" w:line="480" w:lineRule="auto"/>
      </w:pPr>
      <w:r>
        <w:tab/>
        <w:t xml:space="preserve"> Next, verification software is used to generate product and quality reports that detail missing images and incomplete data from the downlink, and the reason for the discrepancy. These reports are included on the DATA volumes, in the /document/report/ subdirectory. (Note: no product and quality reports were generated for images prior to SCLK 1431917000.) The contents and formatting of these reports are detailed in the dataset.cat file.</w:t>
      </w:r>
    </w:p>
    <w:p w14:paraId="34DEB152" w14:textId="04FF41AF" w:rsidR="00AB23AA" w:rsidRDefault="00F114D3" w:rsidP="00754037">
      <w:pPr>
        <w:pStyle w:val="Textbody"/>
        <w:spacing w:after="0" w:line="480" w:lineRule="auto"/>
      </w:pPr>
      <w:r>
        <w:tab/>
        <w:t xml:space="preserve">Finally, the ISS team routinely compares the images returned against the predicted images from observation planning and uplink process. This is done as part of the ISS team's normal data usage and science analysis. In addition, CICLOPS-generated scripts are run by team members to ensure all images posted by </w:t>
      </w:r>
      <w:r w:rsidR="00FD7B8B">
        <w:t>MIPL</w:t>
      </w:r>
      <w:r>
        <w:t xml:space="preserve"> to the server are indeed received by CICLOPS and are maintained in the ISS archive database.</w:t>
      </w:r>
    </w:p>
    <w:p w14:paraId="5E4562FD" w14:textId="77777777" w:rsidR="00AB23AA" w:rsidRDefault="00F114D3" w:rsidP="00754037">
      <w:pPr>
        <w:pStyle w:val="Textbody"/>
        <w:spacing w:after="0" w:line="480" w:lineRule="auto"/>
      </w:pPr>
      <w:r>
        <w:tab/>
        <w:t xml:space="preserve">Keyword values are subject to inaccuracies; usage is cautioned. Keywords that come directly from the image label are included verbatim and are as reliable as the sources of those keywords (i.e. MIPS telemetry processing software using spacecraft and camera commanding file inputs). More crucially, the accuracy of the geometry keywords in the index.tab is dependent on the accuracy of the auto-navigation software as well as the accuracy of the various SPICE kernels used to calculate the keywords.  </w:t>
      </w:r>
    </w:p>
    <w:p w14:paraId="26F379B3" w14:textId="70F33AE8" w:rsidR="00AB23AA" w:rsidRDefault="00F114D3" w:rsidP="00754037">
      <w:pPr>
        <w:pStyle w:val="Textbody"/>
        <w:spacing w:after="0" w:line="480" w:lineRule="auto"/>
      </w:pPr>
      <w:r>
        <w:tab/>
        <w:t xml:space="preserve">The quality and completeness of the archive volumes generation process are also determined by the accuracy of the archive generation software written and used by the CICLOPS team.  This software identifies which images are to be archived on a given DVD volume and then constructs the archive directory structure with the appropriate image and label files and static documentation.  The dynamic information files are updated as needed and reviewed for accuracy. Finally, another CICLOPS-generated script </w:t>
      </w:r>
      <w:r w:rsidR="001472A5">
        <w:t xml:space="preserve">is </w:t>
      </w:r>
      <w:r>
        <w:t xml:space="preserve">then run on the volume to check for obvious mistakes or omissions, before it is burned to a DVD and delivered, physically and electronically, to PDS.  </w:t>
      </w:r>
    </w:p>
    <w:p w14:paraId="6590902E" w14:textId="77777777" w:rsidR="00AB23AA" w:rsidRDefault="00F114D3" w:rsidP="00754037">
      <w:pPr>
        <w:pStyle w:val="Textbody"/>
        <w:spacing w:after="0" w:line="480" w:lineRule="auto"/>
      </w:pPr>
      <w:r>
        <w:tab/>
        <w:t xml:space="preserve">In order to ensure PDS-compliant products, the archive volumes are validated by a collaborative effort between the ISS/CICLOPS team, the Imaging and Central Nodes of the PDS, and non-Cassini imaging scientists. Validation is considered to have two aspects: 1) scientific usability and 2) technical compliance to PDS standards.  PDS standard compliance checks are performed by PDS using their own validation software, as well as by CICLOPS-developed verification tools run prior to delivery to the PDS Imaging Node.  </w:t>
      </w:r>
    </w:p>
    <w:p w14:paraId="75F831D7" w14:textId="77777777" w:rsidR="00AB23AA" w:rsidRDefault="00F114D3" w:rsidP="00754037">
      <w:pPr>
        <w:pStyle w:val="Textbody"/>
        <w:spacing w:after="0" w:line="480" w:lineRule="auto"/>
      </w:pPr>
      <w:r>
        <w:tab/>
        <w:t xml:space="preserve">Scientific usability is assessed through the ISS science team's normal and routine use of the ISS datasets in their science analysis. Additionally, imaging scientists not associated with the Cassini project participate in the archive volume peer review process where they verify the content of the dataset, the completeness of the documentation, and the scientific validity (i.e., the integrity and usability) of the datasets. </w:t>
      </w:r>
    </w:p>
    <w:p w14:paraId="4D9CEBFB" w14:textId="77777777" w:rsidR="00AB23AA" w:rsidRDefault="00F114D3" w:rsidP="00754037">
      <w:pPr>
        <w:pStyle w:val="Textbody"/>
        <w:spacing w:after="0" w:line="480" w:lineRule="auto"/>
      </w:pPr>
      <w:r>
        <w:tab/>
        <w:t>Descriptions of the most egregious data anomalies are provided below. More information regarding anomalous data, erroneous keywords, and other errata items concerning the ISS archive volumes can be found in the errata.txt and the “Confidence Level Note” in the dataset.cat.</w:t>
      </w:r>
    </w:p>
    <w:p w14:paraId="1815E529" w14:textId="77777777" w:rsidR="00AB23AA" w:rsidRDefault="00AB23AA" w:rsidP="008502A9">
      <w:pPr>
        <w:pStyle w:val="Textbody"/>
        <w:spacing w:after="0" w:line="480" w:lineRule="atLeast"/>
      </w:pPr>
    </w:p>
    <w:p w14:paraId="1B051BBB" w14:textId="77777777" w:rsidR="00AB23AA" w:rsidRDefault="00F114D3" w:rsidP="00E70E7C">
      <w:pPr>
        <w:pStyle w:val="Heading3"/>
      </w:pPr>
      <w:bookmarkStart w:id="38" w:name="_Toc410416345"/>
      <w:bookmarkStart w:id="39" w:name="_Toc410418982"/>
      <w:r>
        <w:t>Truncated Images</w:t>
      </w:r>
      <w:bookmarkEnd w:id="38"/>
      <w:bookmarkEnd w:id="39"/>
    </w:p>
    <w:p w14:paraId="2E059380" w14:textId="3CDCEC1B" w:rsidR="00AB23AA" w:rsidRDefault="006109EE" w:rsidP="00754037">
      <w:pPr>
        <w:pStyle w:val="Textbody"/>
        <w:spacing w:after="0" w:line="480" w:lineRule="auto"/>
      </w:pPr>
      <w:r>
        <w:tab/>
        <w:t>There are several</w:t>
      </w:r>
      <w:r w:rsidR="006207E9">
        <w:t xml:space="preserve"> causes of image truncation in </w:t>
      </w:r>
      <w:r>
        <w:t>the ISS. Packets may be lost in transmission, either due to malfunctio</w:t>
      </w:r>
      <w:r w:rsidR="006207E9">
        <w:t>n, inclement weather on the ground or some other interference. Whole and partial images may be lost due to data policing, when the allocated data volume for the observing segment is exceeded.</w:t>
      </w:r>
      <w:r>
        <w:t xml:space="preserve"> </w:t>
      </w:r>
      <w:r w:rsidR="006207E9">
        <w:t xml:space="preserve">Another type of </w:t>
      </w:r>
      <w:r>
        <w:t xml:space="preserve">truncation </w:t>
      </w:r>
      <w:r w:rsidR="00F114D3">
        <w:t xml:space="preserve">has to do with the compressibility of data in losslessly-compressed images, and results in the loss of data from the ends of alternating image lines. For more information about this issue, see the relevant discussion in Section 2.3, and the example in Figure 4.  </w:t>
      </w:r>
    </w:p>
    <w:p w14:paraId="26F862AE" w14:textId="3627061E" w:rsidR="00AB23AA" w:rsidRDefault="00F114D3" w:rsidP="00754037">
      <w:pPr>
        <w:pStyle w:val="Textbody"/>
        <w:spacing w:after="0" w:line="480" w:lineRule="auto"/>
      </w:pPr>
      <w:r>
        <w:tab/>
      </w:r>
      <w:r w:rsidR="006109EE">
        <w:t>The last</w:t>
      </w:r>
      <w:r>
        <w:t xml:space="preserve"> type of image truncation is caused by an insufficient image readout window, which may be intentional, or the unintentional result of a poor co</w:t>
      </w:r>
      <w:r w:rsidR="006207E9">
        <w:t>mpression estimate</w:t>
      </w:r>
      <w:r>
        <w:t xml:space="preserve"> during the observation planning process. This type of truncation results in the loss of an entire section of the image that was unable to be read out before the end of the allot</w:t>
      </w:r>
      <w:r w:rsidR="00E70E7C">
        <w:t>t</w:t>
      </w:r>
      <w:r>
        <w:t>ed window.</w:t>
      </w:r>
    </w:p>
    <w:p w14:paraId="21EE6423" w14:textId="0BB2F9D6" w:rsidR="00AB23AA" w:rsidRDefault="00F114D3" w:rsidP="00754037">
      <w:pPr>
        <w:pStyle w:val="Textbody"/>
        <w:spacing w:after="0" w:line="480" w:lineRule="auto"/>
      </w:pPr>
      <w:r>
        <w:tab/>
        <w:t xml:space="preserve">Take for example an uncompressed, un-summed, 12-bit </w:t>
      </w:r>
      <w:r w:rsidR="00BB6A3E">
        <w:t xml:space="preserve">NAC </w:t>
      </w:r>
      <w:r>
        <w:t>image.  The camera generates 2277 packets, and at a data telemetry rate of 24 packets per second, takes about 95 seconds to read out. (See the readout index and telemetry tables in Appendix A.)  If the observation designer had chosen a readout index from 4 th</w:t>
      </w:r>
      <w:r w:rsidR="00B0212E">
        <w:t>r</w:t>
      </w:r>
      <w:r>
        <w:t>ough 7, corresponding to 50 seconds, then the readout would only be half-finished when the readout window completes, and the resulting image would be partial.  To avoid truncation in this case, a readout index between 0 and 3 is required. It is easy to see how the readout time for uncompressed images can significantly limit the number of exposures that can be taken in a given time period. In some cases, the observation designer may want to image more quickly than what is possible with full image readout, and accept some amount of image truncation.</w:t>
      </w:r>
    </w:p>
    <w:p w14:paraId="51844BA9" w14:textId="5E9B728D" w:rsidR="00AB23AA" w:rsidRDefault="00BC50FE" w:rsidP="00754037">
      <w:pPr>
        <w:pStyle w:val="Textbody"/>
        <w:spacing w:after="0" w:line="480" w:lineRule="auto"/>
      </w:pPr>
      <w:r>
        <w:tab/>
      </w:r>
      <w:r w:rsidR="00F114D3">
        <w:t xml:space="preserve">It gets more complicated when images are read out in a compressed mode, since the amount of data to be transmitted from camera to spacecraft depends on how well it compresses, and that isn't known explicitly until the </w:t>
      </w:r>
      <w:r w:rsidR="006207E9">
        <w:t>image is acquired</w:t>
      </w:r>
      <w:r w:rsidR="00F114D3">
        <w:t>. Take for example a 1x1, 12-bit, lossless image with an expected compression ratio of 5:1. One would expect 461 packets and a readout time of 19.5 seconds, so ISSPT chooses readout index 8 (28 seconds for a telemetry rate of 24 packets/sec).  Now, say the image had higher entropy than expected and only compresses at a ratio of 3:1.  The actual number of packets is 764 requiring at least 32 seconds of readout time, but the readout will stop after 28 seconds and the last 1/8 of the image will be lost.</w:t>
      </w:r>
    </w:p>
    <w:p w14:paraId="5B576E08" w14:textId="77777777" w:rsidR="00AB23AA" w:rsidRDefault="00AB23AA">
      <w:pPr>
        <w:pStyle w:val="Textbody"/>
        <w:spacing w:line="480" w:lineRule="atLeast"/>
      </w:pPr>
    </w:p>
    <w:p w14:paraId="4425085D" w14:textId="77777777" w:rsidR="00AB23AA" w:rsidRDefault="00F114D3" w:rsidP="00E70E7C">
      <w:pPr>
        <w:pStyle w:val="Heading3"/>
      </w:pPr>
      <w:bookmarkStart w:id="40" w:name="_Toc410416346"/>
      <w:bookmarkStart w:id="41" w:name="_Toc410418983"/>
      <w:r>
        <w:t>Lossy Compression Camera Bug Anomaly</w:t>
      </w:r>
      <w:bookmarkEnd w:id="40"/>
      <w:bookmarkEnd w:id="41"/>
    </w:p>
    <w:p w14:paraId="5BBEC15C" w14:textId="0F5A01A2" w:rsidR="00AB23AA" w:rsidRDefault="00F114D3" w:rsidP="00754037">
      <w:pPr>
        <w:pStyle w:val="Textbody"/>
        <w:spacing w:line="480" w:lineRule="auto"/>
      </w:pPr>
      <w:r>
        <w:tab/>
        <w:t xml:space="preserve">An anomaly in the NAC and WAC camera software (FLIGHT_SOFTWARE_VERSION_ID = 1.3) was discovered in April of 2004.  This machine error is caused by the retrieval of extended and overclocked pixels in images taken in LOSSY compression mode.  A fix was executed in September of 2004 to correct the problem.  A significant number of images were lost due to this bug between the SCLK times 1462417483 and 1481784349.  These missing images are noted in the quality reports with the Instrument Surprise Anomaly (ISA) number listed in the 'REASON' column.  Cassini ISA reports Z83951, Z83931 and Z84199 were filed to document the problem, although these will be accessible only to operations personnel </w:t>
      </w:r>
      <w:r w:rsidR="00B50F4A">
        <w:t>for the duration of</w:t>
      </w:r>
      <w:r>
        <w:t xml:space="preserve"> the mission.</w:t>
      </w:r>
    </w:p>
    <w:p w14:paraId="400CBDA4" w14:textId="77777777" w:rsidR="00E70E7C" w:rsidRDefault="00E70E7C" w:rsidP="00E70E7C">
      <w:pPr>
        <w:pStyle w:val="Heading3"/>
      </w:pPr>
    </w:p>
    <w:p w14:paraId="43D4008A" w14:textId="77777777" w:rsidR="00AB23AA" w:rsidRDefault="00F114D3" w:rsidP="00E70E7C">
      <w:pPr>
        <w:pStyle w:val="Heading3"/>
      </w:pPr>
      <w:bookmarkStart w:id="42" w:name="_Toc410416347"/>
      <w:bookmarkStart w:id="43" w:name="_Toc410418984"/>
      <w:r>
        <w:t>Double Bit Error Anomaly</w:t>
      </w:r>
      <w:bookmarkEnd w:id="42"/>
      <w:bookmarkEnd w:id="43"/>
    </w:p>
    <w:p w14:paraId="37257E4F" w14:textId="77777777" w:rsidR="00AB23AA" w:rsidRDefault="00F114D3" w:rsidP="00754037">
      <w:pPr>
        <w:pStyle w:val="Textbody"/>
        <w:spacing w:after="0" w:line="480" w:lineRule="auto"/>
      </w:pPr>
      <w:r>
        <w:tab/>
        <w:t>A bad DRAM submodule on the SSR has been corrupting approximately 1% of ISS data since 2006 DOY 338. These “double bit errors” affect words in the frame headers and the header and data portions of ISS image packets.  This may cause corrupt values in the ISS standard and extended header (e.g. invalid temperatures or camera parameters resulting in predict mismatches which cause packets to be thrown out), corrupt line headers which cause a packet to be thrown out, or corrupt data values which can cause either bad pixels in uncompressed images, errors in the compressed stream causing line pairs in lossless images to show errors, or truncated lossy images occurring at the first dropped packet due to mismatch errors.  Packets which would otherwise have correct ISS header data (standard, extended and line) but have invalid frame (spacecraft) data cause lost packets, which are thrown out before our processing pipeline sees them and will show up as missing data in uncompressed and lossless images or truncated lossy images. See images N1543791633_3.IMG and W1543791633_3.IMG for examples of images corrupted by the double bit error anomaly.</w:t>
      </w:r>
    </w:p>
    <w:p w14:paraId="346B5DD0" w14:textId="77777777" w:rsidR="00AB23AA" w:rsidRDefault="00F114D3" w:rsidP="00754037">
      <w:pPr>
        <w:pStyle w:val="Textbody"/>
        <w:spacing w:after="0" w:line="480" w:lineRule="auto"/>
      </w:pPr>
      <w:r>
        <w:tab/>
        <w:t xml:space="preserve">The latest report detailing periods of suspect data due to double bit errors is pasted at the end of the errata.txt file. The best way to query for these images is to search for instances where MISSING_PACKET_FLAG = 'YES'.  </w:t>
      </w:r>
    </w:p>
    <w:p w14:paraId="15FAC87C" w14:textId="77777777" w:rsidR="00AB23AA" w:rsidRDefault="00F114D3" w:rsidP="00754037">
      <w:pPr>
        <w:pStyle w:val="Textbody"/>
        <w:spacing w:after="0" w:line="480" w:lineRule="auto"/>
      </w:pPr>
      <w:r>
        <w:tab/>
        <w:t>A flight software fix is planned for the future which will skip over the bad submodules on the solid state recorder.  Data affected by the anomaly may or may not be reconstructed in the future. The errata.txt file will be updated with more information as it becomes available.</w:t>
      </w:r>
    </w:p>
    <w:p w14:paraId="50EA014E" w14:textId="77777777" w:rsidR="00AB23AA" w:rsidRDefault="00AB23AA">
      <w:pPr>
        <w:pStyle w:val="Textbody"/>
        <w:spacing w:line="480" w:lineRule="atLeast"/>
      </w:pPr>
    </w:p>
    <w:p w14:paraId="3C40F962" w14:textId="77777777" w:rsidR="00AB23AA" w:rsidRDefault="00F114D3" w:rsidP="00E70E7C">
      <w:pPr>
        <w:pStyle w:val="Heading3"/>
      </w:pPr>
      <w:bookmarkStart w:id="44" w:name="_Toc410416348"/>
      <w:bookmarkStart w:id="45" w:name="_Toc410418985"/>
      <w:r>
        <w:t>NAC Haze Anomaly of 2001</w:t>
      </w:r>
      <w:bookmarkEnd w:id="44"/>
      <w:bookmarkEnd w:id="45"/>
    </w:p>
    <w:p w14:paraId="59A0D1D6" w14:textId="510DAB39" w:rsidR="00C3508C" w:rsidRDefault="00F114D3" w:rsidP="009E664A">
      <w:pPr>
        <w:pStyle w:val="Textbody"/>
        <w:spacing w:line="480" w:lineRule="auto"/>
      </w:pPr>
      <w:r>
        <w:tab/>
        <w:t xml:space="preserve">In May 2001 (Day 150), in NAC images taken of the Pleiades, a diffuse circular halo appeared around the central peak of the image of Maia; WAC images were not similarly degraded. The apparent cause of this anomaly was the resumption of normally scheduled decontamination cycles after a 13-month hiatus. Additional conservative decontamination cycles were performed and the haze disappeared leaving the point response function of the NAC within pre-anomaly limits. Subsequent testing has shown no apparent change in the instrument response before and after the decontamination. For more detailed information on this anomaly, see the document titled “Cassini Camera Contamination Anomaly: Experiences and Lessons Learned” obtainable from the JPL Technical Report Server here: </w:t>
      </w:r>
      <w:hyperlink r:id="rId21">
        <w:r>
          <w:rPr>
            <w:rStyle w:val="InternetLink"/>
          </w:rPr>
          <w:t>http://hdl.handle.net/2014/40797</w:t>
        </w:r>
      </w:hyperlink>
      <w:r>
        <w:t>.</w:t>
      </w:r>
    </w:p>
    <w:p w14:paraId="36BCDF51" w14:textId="77777777" w:rsidR="009E664A" w:rsidRDefault="009E664A" w:rsidP="009E664A">
      <w:pPr>
        <w:pStyle w:val="Textbody"/>
        <w:spacing w:line="480" w:lineRule="auto"/>
      </w:pPr>
    </w:p>
    <w:p w14:paraId="06CFF2C8" w14:textId="77777777" w:rsidR="009E664A" w:rsidRDefault="009E664A" w:rsidP="009E664A">
      <w:pPr>
        <w:pStyle w:val="Textbody"/>
        <w:spacing w:after="0" w:line="480" w:lineRule="auto"/>
      </w:pPr>
    </w:p>
    <w:p w14:paraId="7F9408BF" w14:textId="77777777" w:rsidR="00AB23AA" w:rsidRDefault="00F114D3" w:rsidP="00C3508C">
      <w:pPr>
        <w:pStyle w:val="Heading2"/>
        <w:spacing w:before="0"/>
      </w:pPr>
      <w:bookmarkStart w:id="46" w:name="_Toc410416349"/>
      <w:bookmarkStart w:id="47" w:name="_Toc410418986"/>
      <w:r>
        <w:t>3.7 Archive Volume Organization and Format</w:t>
      </w:r>
      <w:bookmarkEnd w:id="46"/>
      <w:bookmarkEnd w:id="47"/>
      <w:r>
        <w:t xml:space="preserve"> </w:t>
      </w:r>
    </w:p>
    <w:p w14:paraId="6D20941A" w14:textId="77777777" w:rsidR="00AB23AA" w:rsidRDefault="00AB23AA">
      <w:pPr>
        <w:pStyle w:val="Textbody"/>
        <w:spacing w:line="480" w:lineRule="atLeast"/>
      </w:pPr>
    </w:p>
    <w:p w14:paraId="15DE8815" w14:textId="77777777" w:rsidR="00AB23AA" w:rsidRDefault="00F114D3" w:rsidP="00E70E7C">
      <w:pPr>
        <w:pStyle w:val="Heading3"/>
      </w:pPr>
      <w:bookmarkStart w:id="48" w:name="_Toc410416350"/>
      <w:bookmarkStart w:id="49" w:name="_Toc410418987"/>
      <w:r>
        <w:t>Archive Volume DVD Format</w:t>
      </w:r>
      <w:bookmarkEnd w:id="48"/>
      <w:bookmarkEnd w:id="49"/>
    </w:p>
    <w:p w14:paraId="151750FE" w14:textId="77777777" w:rsidR="00AB23AA" w:rsidRDefault="00F114D3" w:rsidP="00754037">
      <w:pPr>
        <w:pStyle w:val="Textbody"/>
        <w:spacing w:after="0" w:line="480" w:lineRule="auto"/>
      </w:pPr>
      <w:r>
        <w:tab/>
        <w:t>The PDS ISS archive is organized into volumes according to the number of images that can fit on a standard one-sided 4.7 GB DVD, and the directory structure and file contents of each volume reflects that of an actual physical DVD delivered to PDS. In order to ensure that a wide</w:t>
      </w:r>
      <w:r w:rsidR="00E70E7C">
        <w:t xml:space="preserve"> variety of computer systems can</w:t>
      </w:r>
      <w:r>
        <w:t xml:space="preserve"> access the data, the DVDs have been formatted according to the ISO-9660 Level 2 Interchange Standard. (For further information, refer to the ISO-9660 Standard Document: RF#ISO 9660-1988, April 15, 1988.) The volumes have both ISO and UDF file systems. With the exception of the EDR product files (*.IMG, *.LBL), all file names on the volumes should be lower-case. Filename case may not be preserved if the host computer system reads the ISO file system instead of the UDF file system; though most computers should default to read the UDF file system.</w:t>
      </w:r>
    </w:p>
    <w:p w14:paraId="3A8ADF10" w14:textId="77777777" w:rsidR="00AB23AA" w:rsidRDefault="00F114D3" w:rsidP="00754037">
      <w:pPr>
        <w:pStyle w:val="Textbody"/>
        <w:spacing w:line="480" w:lineRule="auto"/>
      </w:pPr>
      <w:r>
        <w:tab/>
        <w:t>A complete description of the archive volume directory structure is contained in the aareadme.txt and archsis.pdf, but the best and easiest way to familiarize oneself with the contents of the archive is through a web browser, starting with any of the volume on the PDS Imaging Node's ISS page:</w:t>
      </w:r>
    </w:p>
    <w:p w14:paraId="7C9C4AE4" w14:textId="0ADCB337" w:rsidR="00AB23AA" w:rsidRPr="0065055B" w:rsidRDefault="0065055B" w:rsidP="00754037">
      <w:pPr>
        <w:pStyle w:val="Textbody"/>
        <w:spacing w:line="480" w:lineRule="auto"/>
        <w:jc w:val="center"/>
        <w:rPr>
          <w:rStyle w:val="Hyperlink"/>
        </w:rPr>
      </w:pPr>
      <w:r>
        <w:rPr>
          <w:rStyle w:val="InternetLink"/>
        </w:rPr>
        <w:fldChar w:fldCharType="begin"/>
      </w:r>
      <w:r>
        <w:rPr>
          <w:rStyle w:val="InternetLink"/>
        </w:rPr>
        <w:instrText xml:space="preserve"> HYPERLINK "http://pds-imaging.jpl.nasa.gov/volumes/iss.html" </w:instrText>
      </w:r>
      <w:r>
        <w:rPr>
          <w:rStyle w:val="InternetLink"/>
        </w:rPr>
        <w:fldChar w:fldCharType="separate"/>
      </w:r>
      <w:r w:rsidR="00F114D3" w:rsidRPr="0065055B">
        <w:rPr>
          <w:rStyle w:val="Hyperlink"/>
        </w:rPr>
        <w:t>http://pds-imaging.jpl.nasa.gov/volumes/iss.html</w:t>
      </w:r>
    </w:p>
    <w:p w14:paraId="12F2041E" w14:textId="27A272EB" w:rsidR="00AB23AA" w:rsidRDefault="0065055B" w:rsidP="00754037">
      <w:pPr>
        <w:pStyle w:val="Textbody"/>
        <w:spacing w:after="0" w:line="480" w:lineRule="auto"/>
      </w:pPr>
      <w:r>
        <w:rPr>
          <w:rStyle w:val="InternetLink"/>
        </w:rPr>
        <w:fldChar w:fldCharType="end"/>
      </w:r>
      <w:r w:rsidR="00F114D3">
        <w:t xml:space="preserve">With the exception of the aareadme.txt, the errata.txt and the voldesc.cat, all files on the ISS archive volumes are organized into PDS-standard subdirectories below the top-level directory. These are the catalog/, data/, document/, index/ and label/ directories on the DATA volumes and first ten CALIBRATION volumes, and all of these plus the extras/ and calib/ directories (containing the calibration software and support files, respectively) on the eleventh (COISS_0011) CALIBRATION volume. Each subdirectory contains an ASCII text “info” file (e.g. catinfo.txt, labinfo.txt, etc.) describing the contents of that directory. Furthermore, most ASCII text files (.cat, .tab, or .txt extensions) contain attached PDS labels with additional descriptive information. </w:t>
      </w:r>
    </w:p>
    <w:p w14:paraId="6994ACF7" w14:textId="77777777" w:rsidR="00AB23AA" w:rsidRDefault="00F114D3" w:rsidP="00754037">
      <w:pPr>
        <w:pStyle w:val="Textbody"/>
        <w:spacing w:after="0" w:line="480" w:lineRule="auto"/>
      </w:pPr>
      <w:r>
        <w:tab/>
        <w:t>The organization of the image data on the data volumes is straightforward. Image files and their PDS labels are contained in the data/ directory, organized into subdirectories named according to the first and last IMAGE_NUMBER contained within, i.e.:</w:t>
      </w:r>
    </w:p>
    <w:p w14:paraId="07BC772C" w14:textId="77777777" w:rsidR="00AB23AA" w:rsidRDefault="00F114D3" w:rsidP="00754037">
      <w:pPr>
        <w:pStyle w:val="Textbody"/>
        <w:spacing w:after="0" w:line="480" w:lineRule="auto"/>
        <w:jc w:val="center"/>
      </w:pPr>
      <w:r>
        <w:t xml:space="preserve"> &lt;IMAGE_NUMBER_start&gt;_&lt;IMAGE_NUMBER_end&gt;</w:t>
      </w:r>
    </w:p>
    <w:p w14:paraId="643474A0" w14:textId="77777777" w:rsidR="00AB23AA" w:rsidRDefault="00F114D3" w:rsidP="00754037">
      <w:pPr>
        <w:pStyle w:val="Textbody"/>
        <w:spacing w:after="0" w:line="480" w:lineRule="auto"/>
      </w:pPr>
      <w:r>
        <w:t>Each subdirectory contains 128 image files and 128 label files, for a maximum of 256 files per subdirectory (per PDS requirements). NAC and WAC image files are situated side-by-side in the same subdirectories, although, because they are organized by the IMAGE_MID_TIME (as opposed to the time of shutter close which defines the IMAGE_NUMBER) in some cases it is possible that two images in a BOTSIM will end up in separate subdirectories.</w:t>
      </w:r>
    </w:p>
    <w:p w14:paraId="4B6B0D51" w14:textId="77777777" w:rsidR="00AB23AA" w:rsidRDefault="00F114D3" w:rsidP="00754037">
      <w:pPr>
        <w:pStyle w:val="Textbody"/>
        <w:spacing w:line="480" w:lineRule="auto"/>
      </w:pPr>
      <w:r>
        <w:tab/>
        <w:t>The number of images per directory and per volume varies</w:t>
      </w:r>
      <w:r w:rsidR="00E70E7C">
        <w:t>,</w:t>
      </w:r>
      <w:r>
        <w:t xml:space="preserve"> as does the amount of data in terms of bytes. This is because, starting in October of 2004, new data volumes have been released on a 3-month schedule, and the amount of data taken in any 3-month time period varies considerably. Typically, for one of these deliveries, there will be two volumes filled almost to capacity, and a third that is only partially filled. Roughly-speaking, approximately 3,000 to 5,000 images can be found on each archive DVD volume.</w:t>
      </w:r>
    </w:p>
    <w:p w14:paraId="64EACB8B" w14:textId="77777777" w:rsidR="00AB23AA" w:rsidRDefault="00AB23AA">
      <w:pPr>
        <w:pStyle w:val="Textbody"/>
        <w:spacing w:line="480" w:lineRule="atLeast"/>
      </w:pPr>
    </w:p>
    <w:p w14:paraId="1E8F7BA6" w14:textId="77777777" w:rsidR="00AB23AA" w:rsidRDefault="00F114D3" w:rsidP="00E70E7C">
      <w:pPr>
        <w:pStyle w:val="Heading3"/>
      </w:pPr>
      <w:bookmarkStart w:id="50" w:name="_Toc410416351"/>
      <w:bookmarkStart w:id="51" w:name="_Toc410418988"/>
      <w:r>
        <w:t>Calibration Volume Organization</w:t>
      </w:r>
      <w:bookmarkEnd w:id="50"/>
      <w:bookmarkEnd w:id="51"/>
    </w:p>
    <w:p w14:paraId="01875538" w14:textId="77777777" w:rsidR="00AB23AA" w:rsidRDefault="00F114D3" w:rsidP="00E260C9">
      <w:pPr>
        <w:pStyle w:val="Textbody"/>
        <w:spacing w:after="0" w:line="480" w:lineRule="auto"/>
      </w:pPr>
      <w:r>
        <w:tab/>
        <w:t xml:space="preserve">As discussed above, the first ten volumes of the calibration data set contain the pre-flight ground calibration images. Volume eleven contains the collection of calibration data files, calibration software files, sample calibrated images and related documentation.  </w:t>
      </w:r>
    </w:p>
    <w:p w14:paraId="3FDCE484" w14:textId="77777777" w:rsidR="00AB23AA" w:rsidRDefault="00F114D3" w:rsidP="00E260C9">
      <w:pPr>
        <w:pStyle w:val="Textbody"/>
        <w:spacing w:after="0" w:line="480" w:lineRule="auto"/>
      </w:pPr>
      <w:r>
        <w:tab/>
        <w:t>The ground calibration files were originally distributed on a collection of CD-ROMs by the Instrument Operations team. They were intended to be PDS-compliant when produced.  The Imaging Node later converted the CD-ROMs to DVDs for inclusion in this ISS archive collection.</w:t>
      </w:r>
    </w:p>
    <w:p w14:paraId="18376503" w14:textId="77777777" w:rsidR="00AB23AA" w:rsidRDefault="00F114D3" w:rsidP="00E260C9">
      <w:pPr>
        <w:pStyle w:val="Textbody"/>
        <w:spacing w:after="0" w:line="480" w:lineRule="auto"/>
      </w:pPr>
      <w:r>
        <w:tab/>
        <w:t xml:space="preserve">The ISS archive contains an extras/ directory that is included only on the eleventh Calibration volume. This directory contains the source code for the Cassini ISS Calibration (CISSCAL) software. This software, developed by the Cassini Imaging team, allows the user to radiometrically and geometrically process the EDR-level images into higher level calibrated images. </w:t>
      </w:r>
    </w:p>
    <w:p w14:paraId="202AE6DA" w14:textId="7ADD4BD3" w:rsidR="00AB23AA" w:rsidRDefault="00F114D3" w:rsidP="00E260C9">
      <w:pPr>
        <w:pStyle w:val="Textbody"/>
        <w:spacing w:after="0" w:line="480" w:lineRule="auto"/>
      </w:pPr>
      <w:r>
        <w:tab/>
        <w:t xml:space="preserve">CISSCAL was developed using the Interactive Data Language (IDL). No compiled executables are supplied; IDL Version 5.5 or later is required to compile and run the code. Note that, in the case that your computer system reads the ISO filesystem (instead of the UDF filesystem) of the calibration DVD volume, filenames may display as uppercase instead of the default lowercase. This will break certain filename references in the CISSCAL software. To get around this issue, the entire contents of the cisscal/ subdirectory have also been provided as a </w:t>
      </w:r>
      <w:r w:rsidR="001472A5">
        <w:t>gzipped</w:t>
      </w:r>
      <w:r>
        <w:t xml:space="preserve"> TAR archive. </w:t>
      </w:r>
    </w:p>
    <w:p w14:paraId="28E70CF8" w14:textId="77777777" w:rsidR="00AB23AA" w:rsidRDefault="00F114D3" w:rsidP="00E260C9">
      <w:pPr>
        <w:pStyle w:val="Textbody"/>
        <w:spacing w:after="0" w:line="480" w:lineRule="auto"/>
      </w:pPr>
      <w:r>
        <w:tab/>
        <w:t>The CISSCAL manual, cisscal_manual.tex, is located in the document directory on the eleventh Calibration volume, although this Data User's Guide makes that document largely obsolete.</w:t>
      </w:r>
    </w:p>
    <w:p w14:paraId="42E93C6B" w14:textId="77777777" w:rsidR="00AB23AA" w:rsidRDefault="00F114D3" w:rsidP="00E260C9">
      <w:pPr>
        <w:pStyle w:val="Textbody"/>
        <w:spacing w:after="0" w:line="480" w:lineRule="auto"/>
      </w:pPr>
      <w:r>
        <w:tab/>
        <w:t xml:space="preserve">The calib/ directory on the eleventh Calibration archive volume contains the calibration data files (sometimes called calibration “support” files) used by CISSCAL for processing the raw EDR images into higher-level products. The calibration data files range in format from text files (filter transmission functions, effective wavelengths, etc.) to VICAR image files (bright-dark pixel pair maps, flatfields, etc.), to Tagged Image File Format (TIFF) images and assorted binary-format data files. </w:t>
      </w:r>
    </w:p>
    <w:p w14:paraId="08BFA2CD" w14:textId="686E7B70" w:rsidR="00AB23AA" w:rsidRDefault="00F114D3" w:rsidP="00E260C9">
      <w:pPr>
        <w:pStyle w:val="Textbody"/>
        <w:spacing w:after="0" w:line="480" w:lineRule="auto"/>
      </w:pPr>
      <w:r>
        <w:tab/>
        <w:t xml:space="preserve">The calib/ directory is formatted in such a way as to be compatible with CISSCAL; users who wish to use CISSCAL will want to copy the entire calib/ directory intact to a location on their local filesystem where they have write privileges. As with the CISSCAL subdirectory, </w:t>
      </w:r>
      <w:r w:rsidR="00B0212E">
        <w:t>the</w:t>
      </w:r>
      <w:r>
        <w:t xml:space="preserve"> contents of the calib/ subdir</w:t>
      </w:r>
      <w:r w:rsidR="00B0212E">
        <w:t>ectory are also</w:t>
      </w:r>
      <w:r>
        <w:t xml:space="preserve"> provided as a </w:t>
      </w:r>
      <w:r w:rsidR="001472A5">
        <w:t>gzipped</w:t>
      </w:r>
      <w:r>
        <w:t xml:space="preserve"> TAR archive to avoid filename case problems that may arise when reading the DVD on some computer systems.</w:t>
      </w:r>
    </w:p>
    <w:p w14:paraId="3AD5425A" w14:textId="77777777" w:rsidR="00AB23AA" w:rsidRDefault="00F114D3" w:rsidP="00E260C9">
      <w:pPr>
        <w:pStyle w:val="Textbody"/>
        <w:spacing w:after="0" w:line="480" w:lineRule="auto"/>
      </w:pPr>
      <w:r>
        <w:tab/>
        <w:t>Both the calibration software and calibration data files will be updated throughout the mission; this may include newly-generated data files.</w:t>
      </w:r>
    </w:p>
    <w:p w14:paraId="225F5329" w14:textId="77777777" w:rsidR="00AB23AA" w:rsidRDefault="00F114D3" w:rsidP="00E260C9">
      <w:pPr>
        <w:pStyle w:val="Textbody"/>
        <w:spacing w:after="0" w:line="480" w:lineRule="auto"/>
      </w:pPr>
      <w:r>
        <w:tab/>
        <w:t>The voluminous ISS Ground Calibration Report can be found on all of the calibration volumes in the /document/report/ sub-directory as a hypertext (HTML) file which is easily navigated with a web browser. See Section 4 for more about ISS image calibration.</w:t>
      </w:r>
    </w:p>
    <w:p w14:paraId="3E0604EA" w14:textId="77777777" w:rsidR="00AB23AA" w:rsidRDefault="00AB23AA">
      <w:pPr>
        <w:pStyle w:val="Textbody"/>
        <w:spacing w:line="480" w:lineRule="atLeast"/>
      </w:pPr>
    </w:p>
    <w:p w14:paraId="07F7679E" w14:textId="77777777" w:rsidR="00AB23AA" w:rsidRDefault="00F114D3" w:rsidP="00E70E7C">
      <w:pPr>
        <w:pStyle w:val="Heading3"/>
      </w:pPr>
      <w:bookmarkStart w:id="52" w:name="_Toc410416352"/>
      <w:bookmarkStart w:id="53" w:name="_Toc410418989"/>
      <w:r>
        <w:t>Document File Formats</w:t>
      </w:r>
      <w:bookmarkEnd w:id="52"/>
      <w:bookmarkEnd w:id="53"/>
    </w:p>
    <w:p w14:paraId="394ECD60" w14:textId="77777777" w:rsidR="00AB23AA" w:rsidRDefault="00F114D3" w:rsidP="00E260C9">
      <w:pPr>
        <w:pStyle w:val="Textbody"/>
        <w:spacing w:after="0" w:line="480" w:lineRule="auto"/>
      </w:pPr>
      <w:r>
        <w:tab/>
        <w:t xml:space="preserve">ISS archive document files can be found in one or more of the formats designated by the following file suffixes: .txt, .tab, .cat (ASCII text files), .htm (Hypertext Markup Language), .tex  (LaTeX/TeX typesetting language), and/or .pdf (Portable Document Format). </w:t>
      </w:r>
    </w:p>
    <w:p w14:paraId="1F299F76" w14:textId="77777777" w:rsidR="00AB23AA" w:rsidRDefault="00F114D3" w:rsidP="00E260C9">
      <w:pPr>
        <w:pStyle w:val="Textbody"/>
        <w:spacing w:after="0" w:line="480" w:lineRule="auto"/>
      </w:pPr>
      <w:r>
        <w:tab/>
        <w:t>According to PDS requirements, a human-readable ASCII text version (with “.txt” filename extension) must be included for each document. These text files have line lengths restricted to 78 characters or fewer in order to accommodate printing and display on standard devices. Each line is terminated by the two-character carriage-return/linefeed sequence, &lt;CR&gt;&lt;LF&gt; (ASCII decimal character codes 13 and 10, respectively), for a maximum total line length of 80 characters.</w:t>
      </w:r>
    </w:p>
    <w:p w14:paraId="1AD74591" w14:textId="77777777" w:rsidR="00AB23AA" w:rsidRDefault="00F114D3" w:rsidP="00E260C9">
      <w:pPr>
        <w:pStyle w:val="Textbody"/>
        <w:spacing w:after="0" w:line="480" w:lineRule="auto"/>
      </w:pPr>
      <w:r>
        <w:tab/>
        <w:t xml:space="preserve">The .txt document files may be accompanied by corresponding .pdf document files in cases where documents contain formatting and figures could not easily be rendered as ASCII text.  Portable Document Format (PDF) is a proprietary format of Adobe Systems Incorporated that is frequently used for distributing documents. </w:t>
      </w:r>
    </w:p>
    <w:p w14:paraId="4F947B08" w14:textId="77777777" w:rsidR="00AB23AA" w:rsidRDefault="00F114D3" w:rsidP="00E260C9">
      <w:pPr>
        <w:pStyle w:val="Textbody"/>
        <w:spacing w:after="0" w:line="480" w:lineRule="auto"/>
      </w:pPr>
      <w:r>
        <w:tab/>
        <w:t>LaTeX is a high-quality typesetting system, with features designed for the production of technical and scientific documentation. LaTeX files have relatively little markup embedded in the text and are generally considered human-readable and may, therefore, be used to satisfy the ASCII text version requirement.  One exception may be tables within the document</w:t>
      </w:r>
      <w:r w:rsidR="00E70E7C">
        <w:t>,</w:t>
      </w:r>
      <w:r>
        <w:t xml:space="preserve"> which will not appear properly typeset unless the LaTeX file is first compiled and converted to a different format. LaTeX is free, and is currently developed and maintained by LaTeX3 Project. Information about the system and various conversion software can be found at their current website: http://www.latex-project.org.</w:t>
      </w:r>
    </w:p>
    <w:p w14:paraId="0E40B3F5" w14:textId="77777777" w:rsidR="00AB23AA" w:rsidRDefault="00F114D3" w:rsidP="00E260C9">
      <w:pPr>
        <w:pStyle w:val="Textbody"/>
        <w:spacing w:after="0" w:line="480" w:lineRule="auto"/>
      </w:pPr>
      <w:r>
        <w:tab/>
        <w:t>Files written in hypertext markup language (HTML, .htm suffix) contain ASCII text plus commands that enable viewing of the document in a web browser. The hypertext file may be accompanied by ancillary files such as images and style sheets that are incorporated into the document by the browser.</w:t>
      </w:r>
    </w:p>
    <w:p w14:paraId="63446D82" w14:textId="77777777" w:rsidR="00AB23AA" w:rsidRDefault="00F114D3" w:rsidP="00E260C9">
      <w:pPr>
        <w:pStyle w:val="Textbody"/>
        <w:spacing w:after="0" w:line="480" w:lineRule="auto"/>
      </w:pPr>
      <w:r>
        <w:tab/>
        <w:t xml:space="preserve">Tabular-format files (.tab suffix) can be found in the index directory and in several of the calib/ subdirectories. Tabular files are ASCII text files formatted for direct reading into many database management systems on various computers. All tabular files are described by either detached or attached PDS labels. The index.tab file, containing the complete set of PDS image keywords, is described in more detail in the following subsection.  </w:t>
      </w:r>
    </w:p>
    <w:p w14:paraId="0B89E414" w14:textId="204BD076" w:rsidR="008502A9" w:rsidRDefault="00F114D3" w:rsidP="009E664A">
      <w:pPr>
        <w:pStyle w:val="Textbody"/>
        <w:spacing w:after="0" w:line="480" w:lineRule="auto"/>
      </w:pPr>
      <w:r>
        <w:tab/>
        <w:t>Catalog files (.cat suffix) exist in the catalog directory. They are text files formatted in an object-oriented structure consisting of sets of “KEYWORD=VALUE” declarations. Each line is restricted to 72 characters or fewer, and is terminated by the two-character carriage-return/linefeed sequence &lt;CR&gt;&lt;LF&gt; to accommodate PDS data ingestion requirements set forth by their internal catalogs and databases.</w:t>
      </w:r>
    </w:p>
    <w:p w14:paraId="15C566A8" w14:textId="77777777" w:rsidR="009E664A" w:rsidRDefault="009E664A" w:rsidP="009E664A">
      <w:pPr>
        <w:pStyle w:val="Textbody"/>
        <w:spacing w:after="0" w:line="480" w:lineRule="auto"/>
      </w:pPr>
    </w:p>
    <w:p w14:paraId="50FFE8D0" w14:textId="77777777" w:rsidR="009E664A" w:rsidRDefault="009E664A" w:rsidP="009E664A">
      <w:pPr>
        <w:pStyle w:val="Textbody"/>
        <w:spacing w:after="0" w:line="480" w:lineRule="auto"/>
      </w:pPr>
    </w:p>
    <w:p w14:paraId="5CBFF041" w14:textId="13FB76CF" w:rsidR="00AB23AA" w:rsidRDefault="00F114D3" w:rsidP="009E664A">
      <w:pPr>
        <w:pStyle w:val="Heading2"/>
        <w:spacing w:before="0" w:after="0" w:line="480" w:lineRule="atLeast"/>
        <w:ind w:left="0" w:firstLine="0"/>
      </w:pPr>
      <w:bookmarkStart w:id="54" w:name="_Toc410416353"/>
      <w:bookmarkStart w:id="55" w:name="_Toc410418990"/>
      <w:r>
        <w:t>3.8 The Index.tab</w:t>
      </w:r>
      <w:r w:rsidR="00D77EDC">
        <w:t xml:space="preserve"> and Cumindex.tab</w:t>
      </w:r>
      <w:r>
        <w:t xml:space="preserve"> File</w:t>
      </w:r>
      <w:r w:rsidR="00D77EDC">
        <w:t>s</w:t>
      </w:r>
      <w:bookmarkEnd w:id="54"/>
      <w:bookmarkEnd w:id="55"/>
    </w:p>
    <w:p w14:paraId="43FF9B32" w14:textId="77777777" w:rsidR="008502A9" w:rsidRPr="008502A9" w:rsidRDefault="008502A9" w:rsidP="008502A9">
      <w:pPr>
        <w:pStyle w:val="Textbody"/>
      </w:pPr>
    </w:p>
    <w:p w14:paraId="667D7DD5" w14:textId="6F30FF05" w:rsidR="00AB23AA" w:rsidRDefault="00F114D3" w:rsidP="00E260C9">
      <w:pPr>
        <w:pStyle w:val="Textbody"/>
        <w:spacing w:after="0" w:line="480" w:lineRule="auto"/>
      </w:pPr>
      <w:r>
        <w:tab/>
        <w:t>The image index table file, index.tab, contains the most complete set of keyword information for each image on the volume</w:t>
      </w:r>
      <w:r w:rsidR="00D77EDC">
        <w:t>, and the cumindex.tab contains cumulative keyword information for all images on all volumes up to that point</w:t>
      </w:r>
      <w:r>
        <w:t xml:space="preserve">. Some of this information comes directly from the image label produced by IO - all of the camera and instrument settings, for example; some comes from the archive generation process, like the DATA_SET_NAME and INSTRUMENT_HOST_ID; and the remaining keywords come from the Autonav software (discussed in Section 3.1 above) which calculates the many geometric quantities and target information keywords listed in Table 5. </w:t>
      </w:r>
    </w:p>
    <w:p w14:paraId="77514511" w14:textId="45B452C2" w:rsidR="00AB23AA" w:rsidRDefault="00F114D3" w:rsidP="00E260C9">
      <w:pPr>
        <w:pStyle w:val="Textbody"/>
        <w:spacing w:after="0" w:line="480" w:lineRule="auto"/>
      </w:pPr>
      <w:r>
        <w:tab/>
        <w:t xml:space="preserve">Each line in the index.tab </w:t>
      </w:r>
      <w:r w:rsidR="00D77EDC">
        <w:t xml:space="preserve">and cumindex.tab </w:t>
      </w:r>
      <w:r>
        <w:t xml:space="preserve">is a record containing all the keywords for a particular image on the volume.  Fields in a record are delimited by commas, and non-numeric (text string) fields are enclosed in double quotation marks ("), left-justified, and padded with spaces to keep the column widths even. Numeric fields are right-justified. Multi-valued fields are enclosed in brackets and each item in the field is separated by a comma. The records are of fixed length, and the last two bytes of each record contain the ASCII carriage-return/line feed character sequence, &lt;CR&gt;&lt;LF&gt;. This allows the index.tab to be treated as a fixed-length record file on computers that support this file type and as a text file with embedded line delimiters on those that don't. </w:t>
      </w:r>
    </w:p>
    <w:p w14:paraId="03D3A493" w14:textId="1DC8F3B7" w:rsidR="00AB23AA" w:rsidRDefault="00D77EDC" w:rsidP="00E260C9">
      <w:pPr>
        <w:pStyle w:val="Textbody"/>
        <w:spacing w:after="0" w:line="480" w:lineRule="auto"/>
      </w:pPr>
      <w:r>
        <w:tab/>
        <w:t>T</w:t>
      </w:r>
      <w:r w:rsidR="00F114D3">
        <w:t>he ea</w:t>
      </w:r>
      <w:r>
        <w:t xml:space="preserve">siest way to view the index.tab and cumindex.tab </w:t>
      </w:r>
      <w:r w:rsidR="00F114D3">
        <w:t>file</w:t>
      </w:r>
      <w:r>
        <w:t xml:space="preserve">s and search their </w:t>
      </w:r>
      <w:r w:rsidR="00F114D3">
        <w:t xml:space="preserve">contents is to </w:t>
      </w:r>
      <w:r>
        <w:t>simply treat them</w:t>
      </w:r>
      <w:r w:rsidR="00F114D3">
        <w:t xml:space="preserve"> as a CSV (“comma-separated value</w:t>
      </w:r>
      <w:r>
        <w:t>s”) format text file and read them</w:t>
      </w:r>
      <w:r w:rsidR="00F114D3">
        <w:t xml:space="preserve"> into a spreadsheet program such as Microsoft Excel or OpenOffice.org Spreadsheet. For the latter, </w:t>
      </w:r>
      <w:r>
        <w:t>this may require</w:t>
      </w:r>
      <w:r w:rsidR="00F114D3">
        <w:t xml:space="preserve"> first renaming the file to give it a .csv file extension before opening it. When the “Text Import” dialog box opens up, set the field delimeter set to comma and the text delimiter set to double quotes (“). Once the index file has been read in to the spreadsheet, its contents can be searched and sorted according to any desired combination of keywords. </w:t>
      </w:r>
    </w:p>
    <w:p w14:paraId="3CF55069" w14:textId="7CFF6159" w:rsidR="00AB23AA" w:rsidRDefault="00F114D3" w:rsidP="009E664A">
      <w:pPr>
        <w:pStyle w:val="Textbody"/>
        <w:spacing w:after="0" w:line="480" w:lineRule="auto"/>
      </w:pPr>
      <w:r>
        <w:tab/>
        <w:t>The associated detached label file</w:t>
      </w:r>
      <w:r w:rsidR="00D77EDC">
        <w:t>s</w:t>
      </w:r>
      <w:r>
        <w:t>, index.lbl</w:t>
      </w:r>
      <w:r w:rsidR="00D77EDC">
        <w:t xml:space="preserve"> and cumindex.lbl, provide</w:t>
      </w:r>
      <w:r>
        <w:t xml:space="preserve"> a complete file specification, including the name, data type, start byte, number of bytes, and format of ev</w:t>
      </w:r>
      <w:r w:rsidR="00D77EDC">
        <w:t>ery PDS keyword</w:t>
      </w:r>
      <w:r>
        <w:t>. Additionally, the full list of keywords with descriptions, valid values and other useful information is provided in the archsis.pdf.</w:t>
      </w:r>
    </w:p>
    <w:p w14:paraId="21F35B42" w14:textId="77777777" w:rsidR="009E664A" w:rsidRDefault="009E664A" w:rsidP="009E664A">
      <w:pPr>
        <w:pStyle w:val="Textbody"/>
        <w:spacing w:after="0" w:line="480" w:lineRule="auto"/>
      </w:pPr>
    </w:p>
    <w:p w14:paraId="1000A4BB" w14:textId="77777777" w:rsidR="009E664A" w:rsidRDefault="009E664A" w:rsidP="009E664A">
      <w:pPr>
        <w:pStyle w:val="Textbody"/>
        <w:spacing w:after="0" w:line="480" w:lineRule="auto"/>
      </w:pPr>
    </w:p>
    <w:p w14:paraId="2A1A93DA" w14:textId="77777777" w:rsidR="00AB23AA" w:rsidRDefault="00F114D3" w:rsidP="009E664A">
      <w:pPr>
        <w:pStyle w:val="Heading2"/>
        <w:spacing w:before="0" w:after="0" w:line="480" w:lineRule="atLeast"/>
        <w:ind w:left="0" w:firstLine="0"/>
      </w:pPr>
      <w:bookmarkStart w:id="56" w:name="_Toc410416354"/>
      <w:bookmarkStart w:id="57" w:name="_Toc410418991"/>
      <w:r>
        <w:t>3.9 Cartographic Maps</w:t>
      </w:r>
      <w:bookmarkEnd w:id="56"/>
      <w:bookmarkEnd w:id="57"/>
    </w:p>
    <w:p w14:paraId="58A6E584" w14:textId="77777777" w:rsidR="00E70E7C" w:rsidRDefault="00E70E7C">
      <w:pPr>
        <w:pStyle w:val="Textbody"/>
        <w:spacing w:line="480" w:lineRule="atLeast"/>
      </w:pPr>
    </w:p>
    <w:p w14:paraId="15BFD232" w14:textId="77777777" w:rsidR="00AB23AA" w:rsidRDefault="00F114D3" w:rsidP="00E260C9">
      <w:pPr>
        <w:pStyle w:val="Textbody"/>
        <w:spacing w:line="480" w:lineRule="auto"/>
      </w:pPr>
      <w:r>
        <w:tab/>
        <w:t>In addition to the raw EDR image data, calibration files, and supporting metadata, the ISS team also archives higher-level data products with the PDS in the form of cartographic maps of Saturn's icy satellites. These are stored on their own archive volumes (VOLUME_ID = “COISS_3XXX”). As of this writing, seven of the medium-sized icy satellites are represented; ordered by their volume number (XXX, above) they are: Phoebe (001), Enceladus (002), Dione (003), Tethys (004), Iapetus (005), Mimas (006) and Rhea (007).  These volumes can be accessed directly from the PDS Imaging Node here:</w:t>
      </w:r>
    </w:p>
    <w:p w14:paraId="7AEF8873" w14:textId="232CF4DA" w:rsidR="00AB23AA" w:rsidRPr="0065055B" w:rsidRDefault="0065055B" w:rsidP="00E260C9">
      <w:pPr>
        <w:pStyle w:val="Textbody"/>
        <w:spacing w:line="480" w:lineRule="auto"/>
        <w:jc w:val="center"/>
        <w:rPr>
          <w:rStyle w:val="Hyperlink"/>
        </w:rPr>
      </w:pPr>
      <w:r>
        <w:rPr>
          <w:rStyle w:val="InternetLink"/>
        </w:rPr>
        <w:fldChar w:fldCharType="begin"/>
      </w:r>
      <w:r>
        <w:rPr>
          <w:rStyle w:val="InternetLink"/>
        </w:rPr>
        <w:instrText xml:space="preserve"> HYPERLINK "http://pds-imaging.jpl.nasa.gov/volumes/carto.html" </w:instrText>
      </w:r>
      <w:r>
        <w:rPr>
          <w:rStyle w:val="InternetLink"/>
        </w:rPr>
        <w:fldChar w:fldCharType="separate"/>
      </w:r>
      <w:r w:rsidR="00F114D3" w:rsidRPr="0065055B">
        <w:rPr>
          <w:rStyle w:val="Hyperlink"/>
        </w:rPr>
        <w:t>http://pds-imaging.jpl.nasa.gov/volumes/carto.html</w:t>
      </w:r>
    </w:p>
    <w:p w14:paraId="52529E22" w14:textId="158331BC" w:rsidR="00AB23AA" w:rsidRDefault="0065055B" w:rsidP="00E260C9">
      <w:pPr>
        <w:pStyle w:val="Textbody"/>
        <w:spacing w:after="0" w:line="480" w:lineRule="auto"/>
      </w:pPr>
      <w:r>
        <w:rPr>
          <w:rStyle w:val="InternetLink"/>
        </w:rPr>
        <w:fldChar w:fldCharType="end"/>
      </w:r>
      <w:r w:rsidR="00F114D3">
        <w:t>by clicking on “ISS Cartographic Maps.”</w:t>
      </w:r>
    </w:p>
    <w:p w14:paraId="00A90808" w14:textId="7DFBE733" w:rsidR="00E260C9" w:rsidRDefault="00F114D3" w:rsidP="00E260C9">
      <w:pPr>
        <w:pStyle w:val="PreformattedText"/>
        <w:spacing w:line="480" w:lineRule="auto"/>
        <w:rPr>
          <w:rFonts w:ascii="Times New Roman" w:hAnsi="Times New Roman"/>
          <w:sz w:val="24"/>
          <w:szCs w:val="24"/>
        </w:rPr>
      </w:pPr>
      <w:r>
        <w:rPr>
          <w:rFonts w:ascii="Times New Roman" w:hAnsi="Times New Roman"/>
          <w:sz w:val="24"/>
          <w:szCs w:val="24"/>
        </w:rPr>
        <w:tab/>
        <w:t>From the cartographic map volume aareadme.txt: “One of the objectives of the ISS team is to obtain global coverage for all medium-sized icy satellites with a resolution better than 1 km/pixel and obtain high-resolution images. This goal is being achieved with image sequences obtained during close flybys supplemented by images from greater  distances to complete the coverage. Close flybys of all medium-sized satellites except Mimas are planned during the nominal mission of the Cassini spacecraft[...] The cartographic maps were created from images taken by Cassini with a very small number of images from Voyager-1 and Voyager-2 used to fill in any gaps. Only images taken with CL1, CL2, and GRN filters were used[...] Imaging of the medium-sized icy satellites is ongoing and will continue until the end of the Cassini mission, making it possible to improve the image mosaics during the tour.” For more information about ISS cartographic maps, consult the aareadme.txt and other supporting documentation on the cartographic map archive volumes.</w:t>
      </w:r>
    </w:p>
    <w:p w14:paraId="4ECDD599" w14:textId="77777777" w:rsidR="009E664A" w:rsidRDefault="009E664A" w:rsidP="00E260C9">
      <w:pPr>
        <w:pStyle w:val="PreformattedText"/>
        <w:spacing w:line="480" w:lineRule="auto"/>
        <w:rPr>
          <w:rFonts w:ascii="Times New Roman" w:hAnsi="Times New Roman"/>
          <w:sz w:val="24"/>
          <w:szCs w:val="24"/>
        </w:rPr>
      </w:pPr>
    </w:p>
    <w:p w14:paraId="498836A8" w14:textId="77777777" w:rsidR="009E664A" w:rsidRPr="009E664A" w:rsidRDefault="009E664A" w:rsidP="00E260C9">
      <w:pPr>
        <w:pStyle w:val="PreformattedText"/>
        <w:spacing w:line="480" w:lineRule="auto"/>
        <w:rPr>
          <w:rFonts w:ascii="Times New Roman" w:hAnsi="Times New Roman"/>
          <w:sz w:val="24"/>
          <w:szCs w:val="24"/>
        </w:rPr>
      </w:pPr>
    </w:p>
    <w:p w14:paraId="219B3859" w14:textId="77777777" w:rsidR="00AB23AA" w:rsidRDefault="00F114D3" w:rsidP="009E664A">
      <w:pPr>
        <w:pStyle w:val="Heading2"/>
        <w:spacing w:before="0" w:after="0" w:line="480" w:lineRule="atLeast"/>
      </w:pPr>
      <w:bookmarkStart w:id="58" w:name="_Toc410416355"/>
      <w:bookmarkStart w:id="59" w:name="_Toc410418992"/>
      <w:r>
        <w:t>3.10 Accessing ISS Data Online</w:t>
      </w:r>
      <w:bookmarkEnd w:id="58"/>
      <w:bookmarkEnd w:id="59"/>
    </w:p>
    <w:p w14:paraId="5ACD8193" w14:textId="77777777" w:rsidR="00E70E7C" w:rsidRDefault="00E70E7C">
      <w:pPr>
        <w:pStyle w:val="Textbody"/>
        <w:spacing w:line="480" w:lineRule="atLeast"/>
      </w:pPr>
    </w:p>
    <w:p w14:paraId="18F0DD0A" w14:textId="77777777" w:rsidR="00AB23AA" w:rsidRDefault="00F114D3" w:rsidP="00E260C9">
      <w:pPr>
        <w:pStyle w:val="Textbody"/>
        <w:spacing w:after="0" w:line="480" w:lineRule="auto"/>
      </w:pPr>
      <w:r>
        <w:tab/>
        <w:t>Most users will want to access ISS data electronically over the internet. There are a few different options for doing this. Direct access to the PDS ISS archive volumes is available from the PDS imaging node here:</w:t>
      </w:r>
    </w:p>
    <w:p w14:paraId="6B5C8D0A" w14:textId="34EAB2C3" w:rsidR="00AB23AA" w:rsidRPr="0065055B" w:rsidRDefault="0065055B" w:rsidP="00E260C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"http://pds-imaging.jpl.nasa.gov/volumes/iss.html" </w:instrText>
      </w:r>
      <w:r>
        <w:rPr>
          <w:rStyle w:val="InternetLink"/>
        </w:rPr>
        <w:fldChar w:fldCharType="separate"/>
      </w:r>
      <w:r w:rsidR="00F114D3" w:rsidRPr="0065055B">
        <w:rPr>
          <w:rStyle w:val="Hyperlink"/>
        </w:rPr>
        <w:t>http://pds-imaging.jpl.nasa.gov/volumes/iss.html</w:t>
      </w:r>
    </w:p>
    <w:p w14:paraId="589BB29D" w14:textId="753D85BB" w:rsidR="00AB23AA" w:rsidRDefault="0065055B" w:rsidP="00E260C9">
      <w:pPr>
        <w:pStyle w:val="Textbody"/>
        <w:spacing w:after="0" w:line="480" w:lineRule="auto"/>
      </w:pPr>
      <w:r>
        <w:rPr>
          <w:rStyle w:val="InternetLink"/>
        </w:rPr>
        <w:fldChar w:fldCharType="end"/>
      </w:r>
      <w:r w:rsidR="00F114D3">
        <w:t xml:space="preserve">(You can also get there from the Imaging Node homepage, by clicking on “Data Volumes Index” and “ISS” under the “By Mission” heading.)  PDS provides links to </w:t>
      </w:r>
      <w:r w:rsidR="001472A5">
        <w:t>gzipped</w:t>
      </w:r>
      <w:r w:rsidR="00F114D3">
        <w:t xml:space="preserve"> tar archive files containing complete volumes, as well as links to servers containing the entire directory structure of the archive volumes, with the VOLUME_ID as the name of the root directory; for example, the following URL:</w:t>
      </w:r>
    </w:p>
    <w:p w14:paraId="68202625" w14:textId="3E0C33B7" w:rsidR="00AB23AA" w:rsidRPr="0065055B" w:rsidRDefault="0065055B" w:rsidP="00E260C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"http://pds-imaging.jpl.nasa.gov/data/cassini/cassini_orbiter/coiss_2001/" </w:instrText>
      </w:r>
      <w:r>
        <w:rPr>
          <w:rStyle w:val="InternetLink"/>
        </w:rPr>
        <w:fldChar w:fldCharType="separate"/>
      </w:r>
      <w:r w:rsidR="00F114D3" w:rsidRPr="0065055B">
        <w:rPr>
          <w:rStyle w:val="Hyperlink"/>
        </w:rPr>
        <w:t>http://pds-imaging.jpl.nasa.gov/data/cassini/cassini_orbiter/coiss_2001/</w:t>
      </w:r>
    </w:p>
    <w:p w14:paraId="346455F9" w14:textId="40D320B0" w:rsidR="00AB23AA" w:rsidRDefault="0065055B" w:rsidP="00E260C9">
      <w:pPr>
        <w:pStyle w:val="Textbody"/>
        <w:spacing w:after="0" w:line="480" w:lineRule="auto"/>
      </w:pPr>
      <w:r>
        <w:rPr>
          <w:rStyle w:val="InternetLink"/>
        </w:rPr>
        <w:fldChar w:fldCharType="end"/>
      </w:r>
      <w:r w:rsidR="00F114D3">
        <w:t xml:space="preserve">directs the user to the root directory of the COISS_2001 volume, which is to say the first volume of the Saturn EDR data set. </w:t>
      </w:r>
    </w:p>
    <w:p w14:paraId="084306F4" w14:textId="77777777" w:rsidR="00AB23AA" w:rsidRDefault="00F114D3" w:rsidP="00E260C9">
      <w:pPr>
        <w:pStyle w:val="Textbody"/>
        <w:spacing w:after="0" w:line="480" w:lineRule="auto"/>
      </w:pPr>
      <w:r>
        <w:tab/>
        <w:t>Accessing ISS data in this way is most useful for those who already know which images they are looking for, or are limiting their search to a particular time range represented by a particular data volume or range of data volumes.  If one would like to search the entire data set for images before downloading them, PDS provides the “Planetary Image Atlas” search tool:</w:t>
      </w:r>
    </w:p>
    <w:p w14:paraId="0E6E7BC9" w14:textId="65D293B3" w:rsidR="00AB23AA" w:rsidRDefault="00A76895" w:rsidP="00E260C9">
      <w:pPr>
        <w:pStyle w:val="Textbody"/>
        <w:spacing w:after="0" w:line="480" w:lineRule="auto"/>
        <w:jc w:val="center"/>
      </w:pPr>
      <w:hyperlink r:id="rId22" w:history="1">
        <w:r w:rsidR="00F114D3" w:rsidRPr="0065055B">
          <w:rPr>
            <w:rStyle w:val="Hyperlink"/>
          </w:rPr>
          <w:t>http://pds-imaging.jpl.nasa.gov/search/</w:t>
        </w:r>
      </w:hyperlink>
    </w:p>
    <w:p w14:paraId="3F8F89E3" w14:textId="5917BCC0" w:rsidR="00AB23AA" w:rsidRDefault="00F114D3" w:rsidP="00E260C9">
      <w:pPr>
        <w:pStyle w:val="Textbody"/>
        <w:spacing w:after="0" w:line="480" w:lineRule="auto"/>
      </w:pPr>
      <w:r>
        <w:t xml:space="preserve">This tool gives users the ability to query, either singly or in combination, most of the ISS PDS keywords contained in the index.tab </w:t>
      </w:r>
      <w:r w:rsidR="004567CD">
        <w:t xml:space="preserve">and cumindex.tab </w:t>
      </w:r>
      <w:r>
        <w:t>file</w:t>
      </w:r>
      <w:r w:rsidR="004567CD">
        <w:t>s</w:t>
      </w:r>
      <w:r>
        <w:t xml:space="preserve">, including the target geometry keywords generated by Autonav. </w:t>
      </w:r>
    </w:p>
    <w:p w14:paraId="00A9A854" w14:textId="7624785B" w:rsidR="00AB23AA" w:rsidRDefault="00F114D3" w:rsidP="00E260C9">
      <w:pPr>
        <w:pStyle w:val="Textbody"/>
        <w:spacing w:after="0" w:line="480" w:lineRule="auto"/>
      </w:pPr>
      <w:r>
        <w:tab/>
        <w:t xml:space="preserve">To begin a query for ISS data, first set the Mission to “CASSINI” and the Instrument to “ISS” </w:t>
      </w:r>
      <w:r w:rsidR="006A05F5">
        <w:t xml:space="preserve">(or “ISS NAC” or “ISS WAC”) </w:t>
      </w:r>
      <w:r>
        <w:t xml:space="preserve">using the menus in the left side panel. This will ensure that only results for the ISS are returned, rather than for all imaging data archived with PDS. </w:t>
      </w:r>
    </w:p>
    <w:p w14:paraId="07AB5059" w14:textId="6FD0CABD" w:rsidR="00AB23AA" w:rsidRDefault="00F114D3" w:rsidP="00E260C9">
      <w:pPr>
        <w:pStyle w:val="Textbody"/>
        <w:spacing w:after="0" w:line="480" w:lineRule="auto"/>
      </w:pPr>
      <w:r>
        <w:tab/>
        <w:t xml:space="preserve">The search </w:t>
      </w:r>
      <w:r w:rsidR="004567CD">
        <w:t xml:space="preserve">interface is divided up between several </w:t>
      </w:r>
      <w:r>
        <w:t>tabs, with keywords gro</w:t>
      </w:r>
      <w:r w:rsidR="00EF69B5">
        <w:t>uped roughly according to type: these are</w:t>
      </w:r>
      <w:r>
        <w:t xml:space="preserve"> the </w:t>
      </w:r>
      <w:r w:rsidR="006A05F5">
        <w:t xml:space="preserve">“Target,” </w:t>
      </w:r>
      <w:r>
        <w:t>“Product</w:t>
      </w:r>
      <w:r w:rsidR="006A05F5">
        <w:t xml:space="preserve"> Type</w:t>
      </w:r>
      <w:r>
        <w:t>,” “</w:t>
      </w:r>
      <w:r w:rsidR="006A05F5">
        <w:t xml:space="preserve">Lighting </w:t>
      </w:r>
      <w:r>
        <w:t>Ge</w:t>
      </w:r>
      <w:r w:rsidR="006A05F5">
        <w:t>ometry,” “Filters,” “Lat/Lon Bounding Box,” and “Time Constraints</w:t>
      </w:r>
      <w:r>
        <w:t xml:space="preserve">” tabs. </w:t>
      </w:r>
      <w:r w:rsidR="00EF69B5">
        <w:t xml:space="preserve">All keywords not found under these categories can be found under the “Advanced” tab. </w:t>
      </w:r>
      <w:r>
        <w:t>The interface is designed such that keywords with freely-varying numerical va</w:t>
      </w:r>
      <w:r w:rsidR="00E70E7C">
        <w:t xml:space="preserve">lues (i.e. not text or indexed </w:t>
      </w:r>
      <w:r>
        <w:t>values) are querie</w:t>
      </w:r>
      <w:r w:rsidR="00496DCC">
        <w:t>d by filli</w:t>
      </w:r>
      <w:r w:rsidR="006A05F5">
        <w:t>ng in min and max range</w:t>
      </w:r>
      <w:r>
        <w:t xml:space="preserve"> fields</w:t>
      </w:r>
      <w:r w:rsidR="00496DCC">
        <w:t>, both of which must be specified for the search to work</w:t>
      </w:r>
      <w:r>
        <w:t xml:space="preserve">. Keywords with arbitrary text values are queried via text fields, and the queried text </w:t>
      </w:r>
      <w:r w:rsidR="00D97C6C">
        <w:t xml:space="preserve">can be </w:t>
      </w:r>
      <w:r>
        <w:t>the full keyword value</w:t>
      </w:r>
      <w:r w:rsidR="00D97C6C">
        <w:t xml:space="preserve"> (operator = “equals”), or</w:t>
      </w:r>
      <w:r>
        <w:t xml:space="preserve"> any sub-string</w:t>
      </w:r>
      <w:r w:rsidR="00D97C6C">
        <w:t xml:space="preserve"> (operator = “like”)</w:t>
      </w:r>
      <w:r>
        <w:t xml:space="preserve">. Keywords with indexed values are queried via scroll-down menus containing the valid keyword values.  </w:t>
      </w:r>
    </w:p>
    <w:p w14:paraId="523611CA" w14:textId="28593B1D" w:rsidR="00AB23AA" w:rsidRDefault="00F114D3" w:rsidP="00E260C9">
      <w:pPr>
        <w:pStyle w:val="Textbody"/>
        <w:spacing w:after="0" w:line="480" w:lineRule="auto"/>
      </w:pPr>
      <w:r>
        <w:tab/>
      </w:r>
      <w:r w:rsidR="00D367A8">
        <w:t>Search constraints are cumulative, allowing multiple selections from, for example, the “Filters” or “Advanced Constraints” tab. P</w:t>
      </w:r>
      <w:r>
        <w:t xml:space="preserve">articular care should be taken with the FILTER_NAME keyword value, as it is not explicitly clear which filter combinations belong to which </w:t>
      </w:r>
      <w:r w:rsidR="00D97C6C">
        <w:t xml:space="preserve">filter wheel, or to which </w:t>
      </w:r>
      <w:r>
        <w:t xml:space="preserve">camera. </w:t>
      </w:r>
      <w:r w:rsidR="00D97C6C">
        <w:t xml:space="preserve">If searching for a particular filter combination, it may be necessary to </w:t>
      </w:r>
      <w:r w:rsidR="00D367A8">
        <w:t>make selections for both filter wheels in sequence, and in combination with the “Instrument” selection</w:t>
      </w:r>
      <w:r w:rsidR="00D97C6C">
        <w:t>.</w:t>
      </w:r>
    </w:p>
    <w:p w14:paraId="7F556535" w14:textId="011D8AB1" w:rsidR="00AB23AA" w:rsidRDefault="00F114D3" w:rsidP="00E260C9">
      <w:pPr>
        <w:pStyle w:val="Textbody"/>
        <w:spacing w:after="0" w:line="480" w:lineRule="auto"/>
      </w:pPr>
      <w:r>
        <w:tab/>
        <w:t xml:space="preserve">Note also that the search interface returns results for both EDR (raw) image data, and higher-level RDR products; specifically, in this case, cartographic maps of some icy satellites. To limit the search to EDR images only, </w:t>
      </w:r>
      <w:r w:rsidR="00D367A8">
        <w:t>select</w:t>
      </w:r>
      <w:r>
        <w:t xml:space="preserve"> “EDR” </w:t>
      </w:r>
      <w:r w:rsidR="00D367A8">
        <w:t>within the Product Type</w:t>
      </w:r>
      <w:r>
        <w:t xml:space="preserve"> tab.</w:t>
      </w:r>
    </w:p>
    <w:p w14:paraId="6D56DD3F" w14:textId="6FB82568" w:rsidR="00AB23AA" w:rsidRDefault="00F114D3" w:rsidP="00E260C9">
      <w:pPr>
        <w:pStyle w:val="Textbody"/>
        <w:spacing w:after="0" w:line="480" w:lineRule="auto"/>
      </w:pPr>
      <w:r>
        <w:tab/>
      </w:r>
      <w:r w:rsidR="00D367A8">
        <w:t>Q</w:t>
      </w:r>
      <w:r>
        <w:t xml:space="preserve">ueried keywords are not </w:t>
      </w:r>
      <w:r w:rsidR="00D367A8">
        <w:t>displayed</w:t>
      </w:r>
      <w:r>
        <w:t xml:space="preserve"> in the results columns by default, but rather must be explicitly selected </w:t>
      </w:r>
      <w:r w:rsidR="00D367A8">
        <w:t>by clicking “Sort view” and using the “Add field to sort by:” text entry</w:t>
      </w:r>
      <w:r>
        <w:t xml:space="preserve">. </w:t>
      </w:r>
    </w:p>
    <w:p w14:paraId="20E66967" w14:textId="62910C5B" w:rsidR="00A0649D" w:rsidRDefault="00F114D3" w:rsidP="00E260C9">
      <w:pPr>
        <w:pStyle w:val="Textbody"/>
        <w:spacing w:after="0" w:line="480" w:lineRule="auto"/>
      </w:pPr>
      <w:r>
        <w:tab/>
        <w:t xml:space="preserve">From the results page, there are several possible actions one may take. </w:t>
      </w:r>
      <w:r w:rsidR="00A0649D">
        <w:t xml:space="preserve">Clicking on the image thumbnail will display a higher resolution version. There is also a checkbox, which selects the image for bulk download. In addition, </w:t>
      </w:r>
      <w:r w:rsidR="00D75B1B">
        <w:t>three</w:t>
      </w:r>
      <w:r w:rsidR="00A0649D">
        <w:t xml:space="preserve"> icons are provided which, from left to right, correspond to the following actions: 1) direct download of image file and detached PDS label file, 2) view the PDS label, 3) view entire dataset volume</w:t>
      </w:r>
      <w:r>
        <w:t xml:space="preserve">. </w:t>
      </w:r>
    </w:p>
    <w:p w14:paraId="39D0513C" w14:textId="4DA0B9F9" w:rsidR="00AB23AA" w:rsidRDefault="00A0649D" w:rsidP="00FB4218">
      <w:pPr>
        <w:pStyle w:val="Textbody"/>
        <w:spacing w:after="0" w:line="480" w:lineRule="auto"/>
      </w:pPr>
      <w:r>
        <w:tab/>
        <w:t xml:space="preserve">To execute a batch download, use the individual image checkboxes or </w:t>
      </w:r>
      <w:r w:rsidR="00FB4218">
        <w:t xml:space="preserve">the </w:t>
      </w:r>
      <w:r>
        <w:t>“Select all images on page/</w:t>
      </w:r>
      <w:r w:rsidR="00FB4218">
        <w:t>in query” checkboxes at the top of the page</w:t>
      </w:r>
      <w:r w:rsidR="00F114D3">
        <w:t xml:space="preserve"> to select multiple </w:t>
      </w:r>
      <w:r w:rsidR="00FB4218">
        <w:t>images</w:t>
      </w:r>
      <w:r w:rsidR="00F114D3">
        <w:t xml:space="preserve"> from the results table, and then </w:t>
      </w:r>
      <w:r w:rsidR="00FB4218">
        <w:t>go to “Bulk File Download” on</w:t>
      </w:r>
      <w:r w:rsidR="00F114D3">
        <w:t xml:space="preserve"> the right sidebar, </w:t>
      </w:r>
      <w:r w:rsidR="00FB4218">
        <w:t>and click “Begin Download</w:t>
      </w:r>
      <w:r w:rsidR="00F114D3">
        <w:t>.</w:t>
      </w:r>
      <w:r w:rsidR="00FB4218">
        <w:t>”</w:t>
      </w:r>
      <w:r w:rsidR="00F114D3">
        <w:t xml:space="preserve"> </w:t>
      </w:r>
      <w:r w:rsidR="00FB4218">
        <w:t xml:space="preserve">This option will create a </w:t>
      </w:r>
      <w:r w:rsidR="00F114D3">
        <w:t>script file – a simple text file, which by default is named “atlas_wget_script</w:t>
      </w:r>
      <w:r w:rsidR="00FB4218">
        <w:t>.bat</w:t>
      </w:r>
      <w:r w:rsidR="00F114D3">
        <w:t xml:space="preserve">” – that can be </w:t>
      </w:r>
      <w:r w:rsidR="00FB4218">
        <w:t xml:space="preserve">saved locally and </w:t>
      </w:r>
      <w:r w:rsidR="00F114D3">
        <w:t xml:space="preserve">run as an executable, and will automatically download the selected image files to the directory from which it is run. </w:t>
      </w:r>
      <w:r w:rsidR="00FB4218">
        <w:t>Upon clicking this option, instructions will also be displayed explaining how to execute the script in MacOS, Windows and Linux.</w:t>
      </w:r>
    </w:p>
    <w:p w14:paraId="07C92F5C" w14:textId="081DB766" w:rsidR="00AB23AA" w:rsidRDefault="00F114D3" w:rsidP="00E260C9">
      <w:pPr>
        <w:pStyle w:val="Textbody"/>
        <w:spacing w:after="0" w:line="480" w:lineRule="auto"/>
      </w:pPr>
      <w:r>
        <w:tab/>
        <w:t xml:space="preserve">Users may also find it useful to download comma- or tab-delimited text files containing the search results table (and all selected keyword columns). These are obtained </w:t>
      </w:r>
      <w:r w:rsidR="00D367A8">
        <w:t xml:space="preserve">by using the “Reports” tab and selecting </w:t>
      </w:r>
      <w:r w:rsidR="00D927C1">
        <w:t>the keywords of interest (</w:t>
      </w:r>
      <w:r w:rsidR="00D367A8">
        <w:t>shift-click or command-click for multiple selections)</w:t>
      </w:r>
      <w:r w:rsidR="00D927C1">
        <w:t>, followed by “Download CSV”</w:t>
      </w:r>
      <w:r>
        <w:t>.</w:t>
      </w:r>
    </w:p>
    <w:p w14:paraId="57BEF24D" w14:textId="4043F701" w:rsidR="00EF69B5" w:rsidRDefault="00F114D3" w:rsidP="00DB66AB">
      <w:pPr>
        <w:pStyle w:val="Textbody"/>
        <w:spacing w:after="0" w:line="480" w:lineRule="auto"/>
      </w:pPr>
      <w:r>
        <w:tab/>
      </w:r>
      <w:r w:rsidR="00EF69B5">
        <w:t>An alternative to the PDS Image Atlas for searching ISS images is the OPUS search interface</w:t>
      </w:r>
      <w:r w:rsidR="0047640D">
        <w:t xml:space="preserve"> provided by the PDS Ring-Moon Systems Node, and hosted by the SETI institute </w:t>
      </w:r>
      <w:r w:rsidR="00EF69B5">
        <w:t xml:space="preserve">at: </w:t>
      </w:r>
    </w:p>
    <w:p w14:paraId="50708F63" w14:textId="45A5ACAB" w:rsidR="00EF69B5" w:rsidRDefault="00A76895" w:rsidP="0047640D">
      <w:pPr>
        <w:pStyle w:val="Textbody"/>
        <w:spacing w:after="0" w:line="480" w:lineRule="auto"/>
        <w:jc w:val="center"/>
      </w:pPr>
      <w:hyperlink r:id="rId23" w:history="1">
        <w:r w:rsidR="00EF69B5" w:rsidRPr="00EF69B5">
          <w:rPr>
            <w:rStyle w:val="Hyperlink"/>
          </w:rPr>
          <w:t>https://tools.pds-rings.seti.org/opus/</w:t>
        </w:r>
      </w:hyperlink>
    </w:p>
    <w:p w14:paraId="7FDE08B0" w14:textId="036993E3" w:rsidR="0047640D" w:rsidRDefault="0047640D" w:rsidP="0047640D">
      <w:pPr>
        <w:pStyle w:val="Textbody"/>
        <w:spacing w:after="0" w:line="480" w:lineRule="auto"/>
      </w:pPr>
      <w:r>
        <w:t>This interface is laid out somewhat differently than the Image Atlas interface, and may simplify searches in some cases.</w:t>
      </w:r>
      <w:r w:rsidR="00F31552">
        <w:t xml:space="preserve"> </w:t>
      </w:r>
    </w:p>
    <w:p w14:paraId="5717166E" w14:textId="4D86B180" w:rsidR="00F31552" w:rsidRDefault="00F31552" w:rsidP="0047640D">
      <w:pPr>
        <w:pStyle w:val="Textbody"/>
        <w:spacing w:after="0" w:line="480" w:lineRule="auto"/>
      </w:pPr>
      <w:r>
        <w:tab/>
        <w:t>The Ring-Moon Systems Node also provid</w:t>
      </w:r>
      <w:r w:rsidR="00287B7F">
        <w:t>es an alternative interface to browse t</w:t>
      </w:r>
      <w:r>
        <w:t xml:space="preserve">he </w:t>
      </w:r>
      <w:r w:rsidR="00287B7F">
        <w:t xml:space="preserve">online </w:t>
      </w:r>
      <w:r>
        <w:t>PDS volume</w:t>
      </w:r>
      <w:r w:rsidR="00287B7F">
        <w:t>s and metadata</w:t>
      </w:r>
      <w:r>
        <w:t>, called “Viewmaster,” available at:</w:t>
      </w:r>
    </w:p>
    <w:p w14:paraId="5B96DAF6" w14:textId="77777777" w:rsidR="00287B7F" w:rsidRDefault="00A76895" w:rsidP="00287B7F">
      <w:pPr>
        <w:pStyle w:val="Textbody"/>
        <w:spacing w:after="0" w:line="480" w:lineRule="auto"/>
        <w:jc w:val="center"/>
      </w:pPr>
      <w:hyperlink r:id="rId24" w:history="1">
        <w:r w:rsidR="00287B7F" w:rsidRPr="00287B7F">
          <w:rPr>
            <w:rStyle w:val="Hyperlink"/>
          </w:rPr>
          <w:t>https://pds-rings.seti.org/viewmaster/</w:t>
        </w:r>
      </w:hyperlink>
    </w:p>
    <w:p w14:paraId="48054BE6" w14:textId="7DC413A9" w:rsidR="00F31552" w:rsidRDefault="00287B7F" w:rsidP="0047640D">
      <w:pPr>
        <w:pStyle w:val="Textbody"/>
        <w:spacing w:after="0" w:line="480" w:lineRule="auto"/>
      </w:pPr>
      <w:r>
        <w:t>In particular, t</w:t>
      </w:r>
      <w:r w:rsidR="00F31552">
        <w:t xml:space="preserve">his interface makes clear when particular volume updates were published, which is useful in keeping track of changes over time to the ISS cartographic maps, and to the CISSCAL calibration software. </w:t>
      </w:r>
    </w:p>
    <w:p w14:paraId="196FFA7B" w14:textId="42847314" w:rsidR="00AB23AA" w:rsidRDefault="00F114D3" w:rsidP="00BF1EE1">
      <w:pPr>
        <w:pStyle w:val="Heading1"/>
        <w:spacing w:after="0"/>
      </w:pPr>
      <w:bookmarkStart w:id="60" w:name="_Toc410416356"/>
      <w:bookmarkStart w:id="61" w:name="_Toc410418993"/>
      <w:r>
        <w:t>4. ISS Image Calibration</w:t>
      </w:r>
      <w:bookmarkEnd w:id="60"/>
      <w:bookmarkEnd w:id="61"/>
    </w:p>
    <w:p w14:paraId="6E3F9BD5" w14:textId="77777777" w:rsidR="00BF1EE1" w:rsidRDefault="00BF1EE1" w:rsidP="00BF1EE1">
      <w:pPr>
        <w:pStyle w:val="Textbody"/>
      </w:pPr>
    </w:p>
    <w:p w14:paraId="27230368" w14:textId="77777777" w:rsidR="00BF1EE1" w:rsidRPr="00BF1EE1" w:rsidRDefault="00BF1EE1" w:rsidP="00BF1EE1">
      <w:pPr>
        <w:pStyle w:val="Textbody"/>
      </w:pPr>
    </w:p>
    <w:p w14:paraId="77E9004B" w14:textId="77777777" w:rsidR="00AB23AA" w:rsidRDefault="00F114D3" w:rsidP="00E3146C">
      <w:pPr>
        <w:pStyle w:val="Heading2"/>
        <w:spacing w:before="0" w:after="0" w:line="480" w:lineRule="atLeast"/>
        <w:ind w:left="0" w:firstLine="0"/>
      </w:pPr>
      <w:bookmarkStart w:id="62" w:name="_Toc410416357"/>
      <w:bookmarkStart w:id="63" w:name="_Toc410418994"/>
      <w:r>
        <w:t>4.1 Introduction to ISS Calibration</w:t>
      </w:r>
      <w:bookmarkEnd w:id="62"/>
      <w:bookmarkEnd w:id="63"/>
    </w:p>
    <w:p w14:paraId="40BD459E" w14:textId="77777777" w:rsidR="00701D31" w:rsidRDefault="00701D31" w:rsidP="00E3146C">
      <w:pPr>
        <w:pStyle w:val="Textbody"/>
        <w:spacing w:line="480" w:lineRule="atLeast"/>
      </w:pPr>
    </w:p>
    <w:p w14:paraId="3824885A" w14:textId="1339ACD8" w:rsidR="00AB23AA" w:rsidRDefault="00F114D3" w:rsidP="00E260C9">
      <w:pPr>
        <w:pStyle w:val="Textbody"/>
        <w:spacing w:after="0" w:line="480" w:lineRule="auto"/>
      </w:pPr>
      <w:r>
        <w:tab/>
      </w:r>
      <w:r w:rsidR="00A76895">
        <w:t>In this chapter we</w:t>
      </w:r>
      <w:bookmarkStart w:id="64" w:name="_GoBack"/>
      <w:bookmarkEnd w:id="64"/>
      <w:r>
        <w:t xml:space="preserve"> describe, or summarize where necessary, all of the information </w:t>
      </w:r>
      <w:r w:rsidR="00090561">
        <w:t>required</w:t>
      </w:r>
      <w:r>
        <w:t xml:space="preserve"> for calibrating Cassini ISS image</w:t>
      </w:r>
      <w:r w:rsidR="00090561">
        <w:t>s</w:t>
      </w:r>
      <w:r>
        <w:t xml:space="preserve"> for scientific </w:t>
      </w:r>
      <w:r w:rsidR="00B0510B">
        <w:t xml:space="preserve">purposes. We begin </w:t>
      </w:r>
      <w:r>
        <w:t xml:space="preserve">by introducing the theoretical basis for radiometry that underpins the CISSCAL software pipeline, and the basic order of operations for the calibration process. Next we provide a comprehensive summary of the calibration data that characterizes the detailed behavior of the instrument. Some of these data are derived from in-flight observations, but the majority is the result of pre-launch calibration testing conducted at JPL's Environmental Test Laboratory.  These tests were performed at the individual component level as well as the subsystem level under thermal vacuum conditions, and many of the camera parameters derived from the subsequent image analysis are stored in data files that are provided with the ISS archive and used by CISSCAL for calibration. This discussion will also cover the various in-flight calibration observations that are scheduled throughout the mission, the results of which are periodically incorporated into updates to the calibration data files. Finally, we describe the CISSCAL calibration software package along with strategies for its use. </w:t>
      </w:r>
    </w:p>
    <w:p w14:paraId="6C8FC93F" w14:textId="42C623E6" w:rsidR="00AB23AA" w:rsidRDefault="00F114D3" w:rsidP="00E260C9">
      <w:pPr>
        <w:pStyle w:val="Textbody"/>
        <w:spacing w:after="0" w:line="480" w:lineRule="auto"/>
      </w:pPr>
      <w:r>
        <w:tab/>
        <w:t>The subsections that follow will summariz</w:t>
      </w:r>
      <w:r w:rsidR="004276F1">
        <w:t xml:space="preserve">e and attempt to clarify </w:t>
      </w:r>
      <w:r>
        <w:t>much of the calibration documentation already included with the ISS Calibration volumes – namely, the theoretical_basis.pdf, the ground calibration report, the in_flight.pdf, and the cisscal3_6_manual.pdf included with th</w:t>
      </w:r>
      <w:r w:rsidR="00496DCC">
        <w:t>e</w:t>
      </w:r>
      <w:r>
        <w:t xml:space="preserve"> CISSCAL distribution (see Table 1 in the Introduction). Thi</w:t>
      </w:r>
      <w:r w:rsidR="00A62106">
        <w:t>s document is intended</w:t>
      </w:r>
      <w:r>
        <w:t xml:space="preserve"> to repla</w:t>
      </w:r>
      <w:r w:rsidR="001E7F39">
        <w:t>ce and supers</w:t>
      </w:r>
      <w:r>
        <w:t xml:space="preserve">ede the CISSCAL user's manual (cisscal3_6_manual.pdf) </w:t>
      </w:r>
      <w:r w:rsidR="00A62106">
        <w:t>originally included</w:t>
      </w:r>
      <w:r>
        <w:t xml:space="preserve"> with the CISSCAL distribution, and will borrow text from that document where appropriate.</w:t>
      </w:r>
    </w:p>
    <w:p w14:paraId="60C60D02" w14:textId="3BF03B48" w:rsidR="009E664A" w:rsidRDefault="00F114D3" w:rsidP="009E664A">
      <w:pPr>
        <w:pStyle w:val="Textbody"/>
        <w:spacing w:after="0" w:line="480" w:lineRule="auto"/>
      </w:pPr>
      <w:r>
        <w:tab/>
        <w:t xml:space="preserve">Some knowledge of astronomical charge-coupled device (CCD) detectors is assumed on the part of the reader, including basic vocabulary and familiarity with fundamental concepts like bias level, dark current, and flatfield. The CISSCAL software pipeline is written in the Interactive Data Language (IDL) and that package is required in order to run the specific algorithms discussed here. Calibration of the ISS is a work in progress, and the ultimate goal of this guide is to provide a savvy user with enough information about the instrument, </w:t>
      </w:r>
      <w:r w:rsidR="000F17E6">
        <w:t>its capabilities and it</w:t>
      </w:r>
      <w:r>
        <w:t xml:space="preserve">s limitations that she or he will be able to pick up where the CISSCAL developers left off, and add to or improve on the existing algorithms where called for in the course of scientific research. </w:t>
      </w:r>
    </w:p>
    <w:p w14:paraId="0A1F0476" w14:textId="77777777" w:rsidR="009E664A" w:rsidRDefault="009E664A" w:rsidP="009E664A">
      <w:pPr>
        <w:pStyle w:val="Textbody"/>
        <w:spacing w:after="0" w:line="480" w:lineRule="auto"/>
      </w:pPr>
    </w:p>
    <w:p w14:paraId="62FAEB65" w14:textId="77777777" w:rsidR="009E664A" w:rsidRDefault="009E664A" w:rsidP="009E664A">
      <w:pPr>
        <w:pStyle w:val="Textbody"/>
        <w:spacing w:after="0" w:line="480" w:lineRule="auto"/>
      </w:pPr>
    </w:p>
    <w:p w14:paraId="1065A925" w14:textId="77777777" w:rsidR="00AB23AA" w:rsidRDefault="00F114D3" w:rsidP="009E664A">
      <w:pPr>
        <w:pStyle w:val="Heading2"/>
        <w:spacing w:before="0" w:after="0" w:line="480" w:lineRule="atLeast"/>
        <w:ind w:left="0" w:firstLine="0"/>
      </w:pPr>
      <w:bookmarkStart w:id="65" w:name="_Toc410416358"/>
      <w:bookmarkStart w:id="66" w:name="_Toc410418995"/>
      <w:r>
        <w:t>4.2 Theoretical Basis of Radiometric Calibration</w:t>
      </w:r>
      <w:bookmarkEnd w:id="65"/>
      <w:bookmarkEnd w:id="66"/>
    </w:p>
    <w:p w14:paraId="2716B334" w14:textId="77777777" w:rsidR="00701D31" w:rsidRDefault="00701D31">
      <w:pPr>
        <w:pStyle w:val="Textbody"/>
        <w:spacing w:line="480" w:lineRule="atLeast"/>
      </w:pPr>
    </w:p>
    <w:p w14:paraId="2CE5A5A9" w14:textId="77777777" w:rsidR="00AB23AA" w:rsidRDefault="00F114D3" w:rsidP="00E260C9">
      <w:pPr>
        <w:pStyle w:val="Textbody"/>
        <w:spacing w:after="0" w:line="480" w:lineRule="auto"/>
      </w:pPr>
      <w:r>
        <w:tab/>
        <w:t>In order to properly understand the steps involved in calibrating the ISS, it is important to first establish a theoretical and mathematical basis from which to proceed. Here we will present a slightly condensed version of the information available in the theoretical_basis.pdf document in the document/ directory of the Calibration volumes, and concentrate on the essential aspects that relate to the CISSCAL implementation and the various camera parameter dependencies that it must take into account.</w:t>
      </w:r>
    </w:p>
    <w:p w14:paraId="092EF08F" w14:textId="0F6891B0" w:rsidR="00B5414D" w:rsidRDefault="00F114D3" w:rsidP="00C3508C">
      <w:pPr>
        <w:pStyle w:val="Textbody"/>
        <w:spacing w:after="0" w:line="480" w:lineRule="auto"/>
      </w:pPr>
      <w:r>
        <w:tab/>
        <w:t>The goal of calibration is to relate the data number (DN) values recorded at each pixel location in an image to actual physical units of incident intensity, thus making the images suitable for scientific analysis. The essential task is encapsulated in the following equation relating DN to intensity I as a function of image sample number i and line number j:</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5"/>
        <w:gridCol w:w="683"/>
      </w:tblGrid>
      <w:tr w:rsidR="00B5414D" w14:paraId="659155D0" w14:textId="77777777" w:rsidTr="00530A19">
        <w:tc>
          <w:tcPr>
            <w:tcW w:w="4665" w:type="pct"/>
          </w:tcPr>
          <w:p w14:paraId="68CF4DD4" w14:textId="77777777" w:rsidR="00B5414D" w:rsidRDefault="00A76895" w:rsidP="00C3508C">
            <w:pPr>
              <w:pStyle w:val="Textbody"/>
              <w:spacing w:line="480" w:lineRule="atLeast"/>
              <w:jc w:val="center"/>
            </w:pPr>
            <w:r>
              <w:rPr>
                <w:position w:val="-46"/>
              </w:rPr>
              <w:pict w14:anchorId="3032A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2pt;height:59.2pt">
                  <v:imagedata r:id="rId25" o:title=""/>
                </v:shape>
              </w:pict>
            </w:r>
          </w:p>
        </w:tc>
        <w:tc>
          <w:tcPr>
            <w:tcW w:w="335" w:type="pct"/>
          </w:tcPr>
          <w:p w14:paraId="73E9A5FA" w14:textId="77777777" w:rsidR="00B5414D" w:rsidRDefault="00B5414D" w:rsidP="00B0212E">
            <w:pPr>
              <w:pStyle w:val="Textbody"/>
              <w:spacing w:before="240" w:line="480" w:lineRule="atLeast"/>
            </w:pPr>
            <w:r>
              <w:t>(1)</w:t>
            </w:r>
          </w:p>
        </w:tc>
      </w:tr>
    </w:tbl>
    <w:p w14:paraId="1395FF48" w14:textId="7CBC9054" w:rsidR="00AB23AA" w:rsidRDefault="00F114D3" w:rsidP="00C3508C">
      <w:pPr>
        <w:pStyle w:val="Textbody"/>
        <w:spacing w:before="240" w:after="0" w:line="480" w:lineRule="auto"/>
      </w:pPr>
      <w:r>
        <w:t xml:space="preserve">Here, </w:t>
      </w:r>
      <w:r>
        <w:rPr>
          <w:i/>
          <w:iCs/>
        </w:rPr>
        <w:t xml:space="preserve">A </w:t>
      </w:r>
      <w:r>
        <w:t xml:space="preserve">is the collecting area of the optical primary, </w:t>
      </w:r>
      <w:r w:rsidRPr="004874B0">
        <w:rPr>
          <w:iCs/>
        </w:rPr>
        <w:t>Ω</w:t>
      </w:r>
      <w:r>
        <w:t xml:space="preserve"> is the solid angle subtended by a pixel, </w:t>
      </w:r>
      <w:r>
        <w:rPr>
          <w:i/>
          <w:iCs/>
        </w:rPr>
        <w:t>t</w:t>
      </w:r>
      <w:r>
        <w:t xml:space="preserve"> is the exposure time</w:t>
      </w:r>
      <w:r w:rsidR="00496DCC">
        <w:t xml:space="preserve"> (sample-dependent due to the shutter motion)</w:t>
      </w:r>
      <w:r>
        <w:t xml:space="preserve">, </w:t>
      </w:r>
      <w:r>
        <w:rPr>
          <w:i/>
          <w:iCs/>
        </w:rPr>
        <w:t>g</w:t>
      </w:r>
      <w:r>
        <w:t xml:space="preserve"> </w:t>
      </w:r>
      <w:r w:rsidR="00496DCC">
        <w:t xml:space="preserve">is </w:t>
      </w:r>
      <w:r>
        <w:t xml:space="preserve">the gain in electrons/DN, </w:t>
      </w:r>
      <w:r>
        <w:rPr>
          <w:i/>
          <w:iCs/>
        </w:rPr>
        <w:t>I</w:t>
      </w:r>
      <w:r>
        <w:t xml:space="preserve"> is the incident intensity, </w:t>
      </w:r>
      <w:r>
        <w:rPr>
          <w:i/>
          <w:iCs/>
        </w:rPr>
        <w:t>DN</w:t>
      </w:r>
      <w:r w:rsidRPr="00F41436">
        <w:rPr>
          <w:i/>
          <w:iCs/>
          <w:vertAlign w:val="subscript"/>
        </w:rPr>
        <w:t>0</w:t>
      </w:r>
      <w:r>
        <w:t xml:space="preserve"> is the bias level, </w:t>
      </w:r>
      <w:r>
        <w:rPr>
          <w:i/>
          <w:iCs/>
        </w:rPr>
        <w:t>DN</w:t>
      </w:r>
      <w:r w:rsidRPr="00F41436">
        <w:rPr>
          <w:i/>
          <w:iCs/>
          <w:vertAlign w:val="subscript"/>
        </w:rPr>
        <w:t>D</w:t>
      </w:r>
      <w:r>
        <w:t xml:space="preserve"> is the dark current (about which, see below), </w:t>
      </w:r>
      <w:r>
        <w:rPr>
          <w:i/>
          <w:iCs/>
        </w:rPr>
        <w:t>Q</w:t>
      </w:r>
      <w:r>
        <w:t xml:space="preserve"> is the detector quantum efficiency in electrons/photon, and </w:t>
      </w:r>
      <w:r>
        <w:rPr>
          <w:i/>
          <w:iCs/>
        </w:rPr>
        <w:t>T</w:t>
      </w:r>
      <w:r w:rsidRPr="00F41436">
        <w:rPr>
          <w:i/>
          <w:iCs/>
          <w:vertAlign w:val="subscript"/>
        </w:rPr>
        <w:t>o</w:t>
      </w:r>
      <w:r>
        <w:t xml:space="preserve">, </w:t>
      </w:r>
      <w:r>
        <w:rPr>
          <w:i/>
          <w:iCs/>
        </w:rPr>
        <w:t>T</w:t>
      </w:r>
      <w:r w:rsidRPr="00F41436">
        <w:rPr>
          <w:i/>
          <w:iCs/>
          <w:vertAlign w:val="subscript"/>
        </w:rPr>
        <w:t>1</w:t>
      </w:r>
      <w:r>
        <w:t xml:space="preserve"> and </w:t>
      </w:r>
      <w:r>
        <w:rPr>
          <w:i/>
          <w:iCs/>
        </w:rPr>
        <w:t>T</w:t>
      </w:r>
      <w:r w:rsidRPr="00F41436">
        <w:rPr>
          <w:i/>
          <w:iCs/>
          <w:vertAlign w:val="subscript"/>
        </w:rPr>
        <w:t>2</w:t>
      </w:r>
      <w:r>
        <w:t xml:space="preserve"> are the wavelength-dependent fractional optics, filter 1, and filter 2 transmissions, respectively. The optics area and solid angle are known, and the properties of the gain, filter and optics transmission, the sample-dependency of the exposure time due to the shutter mechanism, and the detector quantum efficiency can all be measured separately in the laboratory. The bias level DN</w:t>
      </w:r>
      <w:r w:rsidRPr="00F41436">
        <w:rPr>
          <w:vertAlign w:val="subscript"/>
        </w:rPr>
        <w:t>0</w:t>
      </w:r>
      <w:r>
        <w:t xml:space="preserve"> varies with line number due to low-frequency variation in the bias voltage during readout (aka “2 Hz noise”) and must be dealt with on an image-by-image basis by isolating the 2 Hz signal either from the overclocked pixels or from the image itself. </w:t>
      </w:r>
    </w:p>
    <w:p w14:paraId="7C6F2426" w14:textId="5457668F" w:rsidR="00AB23AA" w:rsidRDefault="00F114D3" w:rsidP="00E260C9">
      <w:pPr>
        <w:pStyle w:val="Textbody"/>
        <w:spacing w:after="0" w:line="480" w:lineRule="auto"/>
      </w:pPr>
      <w:r>
        <w:tab/>
        <w:t>In the ISS, the quantity DN</w:t>
      </w:r>
      <w:r w:rsidRPr="00F41436">
        <w:rPr>
          <w:vertAlign w:val="subscript"/>
        </w:rPr>
        <w:t>D</w:t>
      </w:r>
      <w:r>
        <w:t xml:space="preserve"> is dominated almost entirely, not by dark current in the traditional sense – the detector operating temperature of approximately -90</w:t>
      </w:r>
      <w:r w:rsidR="00FB0D45" w:rsidRPr="00D626E8">
        <w:rPr>
          <w:rFonts w:ascii="Lucida Grande" w:hAnsi="Lucida Grande" w:cs="Lucida Grande"/>
          <w:b/>
          <w:color w:val="000000"/>
        </w:rPr>
        <w:t>°</w:t>
      </w:r>
      <w:r>
        <w:t xml:space="preserve"> C is enough to ensure very low dark current buildup except at the very highest exposure times – but rather by an effect known as “residual bulk image,” or RBI. Residual bulk image is the result of charge from a pixel in the previous image becoming trapped in the silicon layer of the CCD chip and leaking back into the potential well of the subsequent image. To help control the effects of RBI, ISS exposures are by default immediately preceded by a “light flood and erase” step, whereby the detector is flooded with light from infrared LEDs to many times the pixel saturation level, and then read out. This procedure fills all of the electron traps in the silicon, ensuring a repeatable starting condition for each image and eliminating any RBI spatial dependency from exposure to exposure. It is primarily the RBI from this light flood event that constitutes the quantity DN</w:t>
      </w:r>
      <w:r w:rsidRPr="00F41436">
        <w:rPr>
          <w:vertAlign w:val="subscript"/>
        </w:rPr>
        <w:t>D</w:t>
      </w:r>
      <w:r w:rsidR="00F41436">
        <w:t xml:space="preserve"> that</w:t>
      </w:r>
      <w:r>
        <w:t xml:space="preserve"> must be removed in calibration. Furthermore, because the dark current/RBI is dependent on the readout behavior of the CCD, and because the readout in turn depends in complex fashion on the exact combination of camera settings, the conventional measure of DN</w:t>
      </w:r>
      <w:r w:rsidRPr="00F41436">
        <w:rPr>
          <w:vertAlign w:val="subscript"/>
        </w:rPr>
        <w:t>D</w:t>
      </w:r>
      <w:r>
        <w:t xml:space="preserve"> - averaging a set of dark images obtained with the same camera settings, preferably acquired at the s</w:t>
      </w:r>
      <w:r w:rsidR="00496DCC">
        <w:t>ame time as the observation</w:t>
      </w:r>
      <w:r w:rsidR="00FB0D45">
        <w:t xml:space="preserve"> - </w:t>
      </w:r>
      <w:r>
        <w:t>is not feasible. Instead, a modeling approach is used. This will be described further in the discussion of the dark removal implementation in Section 4.4.</w:t>
      </w:r>
    </w:p>
    <w:p w14:paraId="4ECAD272" w14:textId="77777777" w:rsidR="00AB23AA" w:rsidRDefault="00F114D3" w:rsidP="00E260C9">
      <w:pPr>
        <w:pStyle w:val="Textbody"/>
        <w:spacing w:after="0" w:line="480" w:lineRule="auto"/>
      </w:pPr>
      <w:r>
        <w:tab/>
        <w:t xml:space="preserve">The quantities inside the integral in Equation 1 all vary with wavelength as well as spatially across the CCD detector. Rather than having to treat the spatial variation in the optics, filters and detector quantum efficiency </w:t>
      </w:r>
      <w:r w:rsidR="00F41436">
        <w:t>separately, we can define FF</w:t>
      </w:r>
      <w:r w:rsidR="00F41436" w:rsidRPr="00F41436">
        <w:rPr>
          <w:vertAlign w:val="subscript"/>
        </w:rPr>
        <w:t>f1,f</w:t>
      </w:r>
      <w:r w:rsidRPr="00F41436">
        <w:rPr>
          <w:vertAlign w:val="subscript"/>
        </w:rPr>
        <w:t>2</w:t>
      </w:r>
      <w:r>
        <w:t xml:space="preserve">(i,j) to represent the unity-normalized spatial dependency of the entire system, thus allowing us to pull it out of the wavelength integral. This quantity, called the flatfield, is dependent on filter combination (f1, f2), and is obtainable through pre-flight or in-flight observations of flat, featureless targets.  </w:t>
      </w:r>
    </w:p>
    <w:p w14:paraId="2E63082B" w14:textId="0D04E241" w:rsidR="00FB0D45" w:rsidRDefault="00F114D3" w:rsidP="00E260C9">
      <w:pPr>
        <w:pStyle w:val="Textbody"/>
        <w:spacing w:after="0" w:line="480" w:lineRule="auto"/>
      </w:pPr>
      <w:r>
        <w:tab/>
        <w:t>Finally we introduce the quantity C</w:t>
      </w:r>
      <w:r w:rsidRPr="00F41436">
        <w:rPr>
          <w:vertAlign w:val="subscript"/>
        </w:rPr>
        <w:t>f1,f2</w:t>
      </w:r>
      <w:r>
        <w:t>, a filter-dependent absolute flux correction factor that will account for any discrepancies in ground-based measurements of the camera components. The equation above can then be rewritten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1"/>
        <w:gridCol w:w="687"/>
      </w:tblGrid>
      <w:tr w:rsidR="00FB0D45" w14:paraId="48CAF6B2" w14:textId="77777777" w:rsidTr="00404418">
        <w:tc>
          <w:tcPr>
            <w:tcW w:w="4663" w:type="pct"/>
          </w:tcPr>
          <w:p w14:paraId="283D1531" w14:textId="6A32E075" w:rsidR="00FB0D45" w:rsidRDefault="00A76895" w:rsidP="00C3508C">
            <w:pPr>
              <w:pStyle w:val="Textbody"/>
              <w:spacing w:after="0" w:line="480" w:lineRule="atLeast"/>
              <w:jc w:val="center"/>
            </w:pPr>
            <w:r>
              <w:rPr>
                <w:position w:val="-46"/>
              </w:rPr>
              <w:pict w14:anchorId="23845311">
                <v:shape id="_x0000_i1026" type="#_x0000_t75" style="width:339.2pt;height:55.2pt">
                  <v:imagedata r:id="rId26" o:title=""/>
                </v:shape>
              </w:pict>
            </w:r>
          </w:p>
        </w:tc>
        <w:tc>
          <w:tcPr>
            <w:tcW w:w="337" w:type="pct"/>
          </w:tcPr>
          <w:p w14:paraId="4A62BBC9" w14:textId="77777777" w:rsidR="00FB0D45" w:rsidRDefault="00FB0D45" w:rsidP="00B0212E">
            <w:pPr>
              <w:pStyle w:val="Textbody"/>
              <w:spacing w:before="240" w:line="480" w:lineRule="atLeast"/>
            </w:pPr>
            <w:r>
              <w:t>(2)</w:t>
            </w:r>
          </w:p>
        </w:tc>
      </w:tr>
    </w:tbl>
    <w:p w14:paraId="2D66DAFD" w14:textId="77777777" w:rsidR="00AB23AA" w:rsidRDefault="00F114D3" w:rsidP="00E260C9">
      <w:pPr>
        <w:pStyle w:val="Textbody"/>
        <w:spacing w:before="240" w:after="0" w:line="480" w:lineRule="auto"/>
      </w:pPr>
      <w:r>
        <w:tab/>
        <w:t xml:space="preserve">The calibration process must also take into account the fact that the gain value g deviates somewhat from perfect linearity over the dynamic range of the instrument. This deviation is significant for the lowest gain state (gain index 0) but is less than 1% over most of the DN range for the other three gain states. </w:t>
      </w:r>
    </w:p>
    <w:p w14:paraId="5DEBEAF5" w14:textId="77777777" w:rsidR="00AB23AA" w:rsidRDefault="00F114D3" w:rsidP="00E260C9">
      <w:pPr>
        <w:pStyle w:val="Textbody"/>
        <w:spacing w:after="0" w:line="480" w:lineRule="auto"/>
      </w:pPr>
      <w:r>
        <w:tab/>
        <w:t xml:space="preserve">Another adjustment to the DN values is necessitated by a phenomenon known as uneven bit weighting, whereby certain DN levels are underpopulated, and others overpopulated, relative to what would be expected from a simple linear correspondence with increasing flux. This effect is caused by errors in the analog-to-digital conversion process, and can be thought of as small discrepancies in the effective widths of the DN “bins” from 0 to 4095. It is dependent on gain as well as detector temperature. Bit weight correction is performed by mapping the image values to slightly offset values derived from their effective bin widths in order to compensate for the uneven distribution. </w:t>
      </w:r>
    </w:p>
    <w:p w14:paraId="3EA1AB0C" w14:textId="1C1B888C" w:rsidR="00AB23AA" w:rsidRDefault="00F114D3" w:rsidP="00E260C9">
      <w:pPr>
        <w:pStyle w:val="Textbody"/>
        <w:spacing w:after="0" w:line="480" w:lineRule="auto"/>
      </w:pPr>
      <w:r>
        <w:tab/>
        <w:t>ISS images suffer from various sources of noise which must be removed during calibration. One of these is the so-called “2 Hz noise,” mentioned above, which is caused by an unknown source on the spacecraft, and produces a line-</w:t>
      </w:r>
      <w:r w:rsidR="003A6301">
        <w:t>dependent banding pattern in un-summed images</w:t>
      </w:r>
      <w:r>
        <w:t xml:space="preserve">. This noise pattern actually appears to be a superposition </w:t>
      </w:r>
      <w:r w:rsidR="00FB0D45">
        <w:t>of two or more frequencies that</w:t>
      </w:r>
      <w:r>
        <w:t xml:space="preserve"> are out of phase with one other. It can be modeled from the overclocked pixel array, or - in shutter-inhibited images, or those containing a significant amount of dark sky across the entire vertical extent of the field of view – from the background image pixels themselves. </w:t>
      </w:r>
    </w:p>
    <w:p w14:paraId="177D3A6C" w14:textId="511B60E9" w:rsidR="0009671C" w:rsidRPr="0009671C" w:rsidRDefault="00F114D3" w:rsidP="0009671C">
      <w:pPr>
        <w:pStyle w:val="Textbody"/>
        <w:spacing w:after="0" w:line="480" w:lineRule="auto"/>
      </w:pPr>
      <w:r>
        <w:tab/>
        <w:t>Another source of noise is particular to un-summed images with anti-blooming mode set to ON. In this mode, which is designed to reduce charge overflow into adjacent pixels that can result from full-well saturation, electrons may be removed from certain pixels and trapped in the next adjacent pixel in the line direction. This results in bright/dark pixel pairs. These pixel pairs are easily identified on an image-by-image basis, and can be replaced by the average of their neighbors in the sample direction.</w:t>
      </w:r>
    </w:p>
    <w:p w14:paraId="3619EB27" w14:textId="3A36F8E8" w:rsidR="00AB23AA" w:rsidRDefault="0009671C" w:rsidP="00E260C9">
      <w:pPr>
        <w:pStyle w:val="Textbody"/>
        <w:spacing w:line="480" w:lineRule="auto"/>
      </w:pPr>
      <w:r>
        <w:tab/>
      </w:r>
      <w:r w:rsidR="00F114D3">
        <w:t>Because the camera optics effectively convolves the incident intensity I with the system transmission, we can only recover intensity integrated over the filter bandpass, which is to say, averaged over wavelength with a weighting function of T</w:t>
      </w:r>
      <w:r w:rsidR="00F114D3" w:rsidRPr="00FB0D45">
        <w:rPr>
          <w:vertAlign w:val="subscript"/>
        </w:rPr>
        <w:t>o</w:t>
      </w:r>
      <w:r w:rsidR="00F114D3">
        <w:t>(λ)T</w:t>
      </w:r>
      <w:r w:rsidR="00F114D3" w:rsidRPr="00FB0D45">
        <w:rPr>
          <w:vertAlign w:val="subscript"/>
        </w:rPr>
        <w:t>1</w:t>
      </w:r>
      <w:r w:rsidR="00F114D3">
        <w:t>(λ)T</w:t>
      </w:r>
      <w:r w:rsidR="00F114D3" w:rsidRPr="00FB0D45">
        <w:rPr>
          <w:vertAlign w:val="subscript"/>
        </w:rPr>
        <w:t>2</w:t>
      </w:r>
      <w:r w:rsidR="00F114D3">
        <w:t>(λ)Q(λ). To get to that point from the initial DN(i,j) values, the following steps are required:</w:t>
      </w:r>
    </w:p>
    <w:p w14:paraId="1B5F0B51" w14:textId="77777777" w:rsidR="00AB23AA" w:rsidRDefault="00F114D3" w:rsidP="00E260C9">
      <w:pPr>
        <w:pStyle w:val="Textbody"/>
        <w:numPr>
          <w:ilvl w:val="0"/>
          <w:numId w:val="7"/>
        </w:numPr>
        <w:spacing w:after="0" w:line="480" w:lineRule="auto"/>
      </w:pPr>
      <w:r>
        <w:t>If the image has been LUT-encoded to 8 bits, use the reverse operation to convert it back to 12 bits;</w:t>
      </w:r>
    </w:p>
    <w:p w14:paraId="2841D53B" w14:textId="77777777" w:rsidR="00AB23AA" w:rsidRDefault="00F114D3" w:rsidP="00E260C9">
      <w:pPr>
        <w:pStyle w:val="Textbody"/>
        <w:numPr>
          <w:ilvl w:val="0"/>
          <w:numId w:val="7"/>
        </w:numPr>
        <w:spacing w:after="0" w:line="480" w:lineRule="auto"/>
      </w:pPr>
      <w:r>
        <w:t>Correct for uneven bit weighting (12-bit images only; LUT and lossy images cannot be corrected due to information lost in the encoding and compression processes respectively);</w:t>
      </w:r>
    </w:p>
    <w:p w14:paraId="009DF1C2" w14:textId="77777777" w:rsidR="00AB23AA" w:rsidRDefault="00F114D3" w:rsidP="00E260C9">
      <w:pPr>
        <w:pStyle w:val="Textbody"/>
        <w:numPr>
          <w:ilvl w:val="0"/>
          <w:numId w:val="7"/>
        </w:numPr>
        <w:spacing w:after="0" w:line="480" w:lineRule="auto"/>
      </w:pPr>
      <w:r>
        <w:t>Subtract bias using overclocked pixels, or BIAS_STRIP_MEAN value (which is an average of the overclocked pixels);</w:t>
      </w:r>
    </w:p>
    <w:p w14:paraId="4650513B" w14:textId="77777777" w:rsidR="00AB23AA" w:rsidRDefault="00F114D3" w:rsidP="00E260C9">
      <w:pPr>
        <w:pStyle w:val="Textbody"/>
        <w:numPr>
          <w:ilvl w:val="0"/>
          <w:numId w:val="7"/>
        </w:numPr>
        <w:spacing w:after="0" w:line="480" w:lineRule="auto"/>
      </w:pPr>
      <w:r>
        <w:t>Subtract the 2 Hz noise using either the overclocked pixels or, if possible, the image background values themselves;</w:t>
      </w:r>
    </w:p>
    <w:p w14:paraId="12490F4B" w14:textId="77777777" w:rsidR="00AB23AA" w:rsidRDefault="00F114D3" w:rsidP="00E260C9">
      <w:pPr>
        <w:pStyle w:val="Textbody"/>
        <w:numPr>
          <w:ilvl w:val="0"/>
          <w:numId w:val="7"/>
        </w:numPr>
        <w:spacing w:after="0" w:line="480" w:lineRule="auto"/>
      </w:pPr>
      <w:r>
        <w:t>Subtract dark current and RBI using a simulated dark frame taking into account all relevant camera parameters;</w:t>
      </w:r>
    </w:p>
    <w:p w14:paraId="17DC5A6F" w14:textId="77777777" w:rsidR="00AB23AA" w:rsidRDefault="00F114D3" w:rsidP="00E260C9">
      <w:pPr>
        <w:pStyle w:val="Textbody"/>
        <w:numPr>
          <w:ilvl w:val="0"/>
          <w:numId w:val="7"/>
        </w:numPr>
        <w:spacing w:after="0" w:line="480" w:lineRule="auto"/>
      </w:pPr>
      <w:r>
        <w:t>Correct for bright/dark pixel pairs created when the anti-blooming mode is turned on;</w:t>
      </w:r>
    </w:p>
    <w:p w14:paraId="7B8611E9" w14:textId="77777777" w:rsidR="00AB23AA" w:rsidRDefault="00F114D3" w:rsidP="00E260C9">
      <w:pPr>
        <w:pStyle w:val="Textbody"/>
        <w:numPr>
          <w:ilvl w:val="0"/>
          <w:numId w:val="7"/>
        </w:numPr>
        <w:spacing w:after="0" w:line="480" w:lineRule="auto"/>
      </w:pPr>
      <w:r>
        <w:t>Apply linearity correction for the appropriate gain state;</w:t>
      </w:r>
    </w:p>
    <w:p w14:paraId="616A23AF" w14:textId="77777777" w:rsidR="00AB23AA" w:rsidRDefault="00F114D3" w:rsidP="00E260C9">
      <w:pPr>
        <w:pStyle w:val="Textbody"/>
        <w:numPr>
          <w:ilvl w:val="0"/>
          <w:numId w:val="7"/>
        </w:numPr>
        <w:spacing w:after="0" w:line="480" w:lineRule="auto"/>
      </w:pPr>
      <w:r>
        <w:t>Divide image by unity-normalized flatfield for the appropriate filter combination;</w:t>
      </w:r>
    </w:p>
    <w:p w14:paraId="3FE7DD25" w14:textId="77777777" w:rsidR="00AB23AA" w:rsidRDefault="00F114D3" w:rsidP="00E260C9">
      <w:pPr>
        <w:pStyle w:val="Textbody"/>
        <w:numPr>
          <w:ilvl w:val="0"/>
          <w:numId w:val="7"/>
        </w:numPr>
        <w:spacing w:after="0" w:line="480" w:lineRule="auto"/>
      </w:pPr>
      <w:r>
        <w:t>At this point, the image is still in DN units; multiply by gain g to convert to electrons, and then divide by the optical area A, pixel solid angle Ω, and exposure time t(i) which incorporates any constant offset from the commanded time, as well as any exposure variability across the frame;</w:t>
      </w:r>
    </w:p>
    <w:p w14:paraId="3D1BB5D9" w14:textId="77777777" w:rsidR="00AB23AA" w:rsidRDefault="00F114D3" w:rsidP="00E260C9">
      <w:pPr>
        <w:pStyle w:val="Textbody"/>
        <w:numPr>
          <w:ilvl w:val="0"/>
          <w:numId w:val="7"/>
        </w:numPr>
        <w:spacing w:after="0" w:line="480" w:lineRule="auto"/>
      </w:pPr>
      <w:r>
        <w:t xml:space="preserve"> Convert to intensity units (photons cm</w:t>
      </w:r>
      <w:r w:rsidRPr="00FB0D45">
        <w:rPr>
          <w:vertAlign w:val="superscript"/>
        </w:rPr>
        <w:t>-2</w:t>
      </w:r>
      <w:r>
        <w:t xml:space="preserve"> s</w:t>
      </w:r>
      <w:r w:rsidRPr="00FB0D45">
        <w:rPr>
          <w:vertAlign w:val="superscript"/>
        </w:rPr>
        <w:t>-1</w:t>
      </w:r>
      <w:r>
        <w:t xml:space="preserve"> nm</w:t>
      </w:r>
      <w:r w:rsidRPr="00FB0D45">
        <w:rPr>
          <w:vertAlign w:val="superscript"/>
        </w:rPr>
        <w:t>-1</w:t>
      </w:r>
      <w:r>
        <w:t xml:space="preserve"> ster</w:t>
      </w:r>
      <w:r w:rsidRPr="00FB0D45">
        <w:rPr>
          <w:vertAlign w:val="superscript"/>
        </w:rPr>
        <w:t>-1</w:t>
      </w:r>
      <w:r>
        <w:t>) by dividing by the integral over wavelength of T</w:t>
      </w:r>
      <w:r w:rsidRPr="00FB0D45">
        <w:rPr>
          <w:vertAlign w:val="subscript"/>
        </w:rPr>
        <w:t>o</w:t>
      </w:r>
      <w:r>
        <w:t>(λ)T</w:t>
      </w:r>
      <w:r w:rsidRPr="00FB0D45">
        <w:rPr>
          <w:vertAlign w:val="subscript"/>
        </w:rPr>
        <w:t>1</w:t>
      </w:r>
      <w:r>
        <w:t>(λ)T</w:t>
      </w:r>
      <w:r w:rsidRPr="00FB0D45">
        <w:rPr>
          <w:vertAlign w:val="subscript"/>
        </w:rPr>
        <w:t>2</w:t>
      </w:r>
      <w:r>
        <w:t>(λ)Q(λ).</w:t>
      </w:r>
    </w:p>
    <w:p w14:paraId="6B1C24C4" w14:textId="77777777" w:rsidR="00AB23AA" w:rsidRDefault="00F114D3" w:rsidP="00E260C9">
      <w:pPr>
        <w:pStyle w:val="Textbody"/>
        <w:numPr>
          <w:ilvl w:val="0"/>
          <w:numId w:val="7"/>
        </w:numPr>
        <w:spacing w:line="480" w:lineRule="auto"/>
      </w:pPr>
      <w:r>
        <w:t xml:space="preserve"> Divide by the filter-appropriate radiometric correction factor C</w:t>
      </w:r>
      <w:r w:rsidRPr="00FB0D45">
        <w:rPr>
          <w:vertAlign w:val="subscript"/>
        </w:rPr>
        <w:t>f1,f2</w:t>
      </w:r>
      <w:r>
        <w:t>.</w:t>
      </w:r>
    </w:p>
    <w:p w14:paraId="31BB525D" w14:textId="77777777" w:rsidR="00AB23AA" w:rsidRDefault="00F114D3" w:rsidP="00E260C9">
      <w:pPr>
        <w:pStyle w:val="Textbody"/>
        <w:spacing w:after="0" w:line="480" w:lineRule="auto"/>
      </w:pPr>
      <w:r>
        <w:t>This completes the radiometric calibration process. Optionally, we can add:</w:t>
      </w:r>
    </w:p>
    <w:p w14:paraId="7A5387A2" w14:textId="5B35D0E9" w:rsidR="00AB23AA" w:rsidRDefault="00F114D3" w:rsidP="00E260C9">
      <w:pPr>
        <w:pStyle w:val="Textbody"/>
        <w:numPr>
          <w:ilvl w:val="0"/>
          <w:numId w:val="7"/>
        </w:numPr>
        <w:spacing w:after="0" w:line="480" w:lineRule="auto"/>
      </w:pPr>
      <w:r>
        <w:t xml:space="preserve"> Correct for geometric distortion using distortion coefficients and focal lengths derived in flight for each camera/filter; this mostly affects the corners of WAC images. </w:t>
      </w:r>
    </w:p>
    <w:p w14:paraId="6DCE6724" w14:textId="30321964" w:rsidR="00FB0D45" w:rsidRDefault="00F114D3" w:rsidP="00E260C9">
      <w:pPr>
        <w:pStyle w:val="Textbody"/>
        <w:spacing w:before="240" w:after="0" w:line="480" w:lineRule="auto"/>
      </w:pPr>
      <w:r>
        <w:tab/>
        <w:t xml:space="preserve">In many cases, it is desirable to express intensities in terms of I/F, that is, normalized to the incident solar flux F. To calculate I/F, divide the image values resulting from </w:t>
      </w:r>
      <w:r w:rsidR="00FB0D45">
        <w:t>the steps above by the quantity.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8"/>
        <w:gridCol w:w="1100"/>
      </w:tblGrid>
      <w:tr w:rsidR="00FB0D45" w14:paraId="28DD3945" w14:textId="77777777" w:rsidTr="00530A19">
        <w:tc>
          <w:tcPr>
            <w:tcW w:w="4460" w:type="pct"/>
          </w:tcPr>
          <w:p w14:paraId="2257BD1A" w14:textId="4A5FB3ED" w:rsidR="00FB0D45" w:rsidRDefault="00A76895" w:rsidP="00C3508C">
            <w:pPr>
              <w:pStyle w:val="Textbody"/>
              <w:spacing w:after="0" w:line="480" w:lineRule="auto"/>
              <w:jc w:val="center"/>
            </w:pPr>
            <w:r>
              <w:rPr>
                <w:position w:val="-38"/>
              </w:rPr>
              <w:pict w14:anchorId="26736D2C">
                <v:shape id="_x0000_i1027" type="#_x0000_t75" style="width:172pt;height:51.2pt">
                  <v:imagedata r:id="rId27" o:title=""/>
                </v:shape>
              </w:pict>
            </w:r>
          </w:p>
        </w:tc>
        <w:tc>
          <w:tcPr>
            <w:tcW w:w="540" w:type="pct"/>
          </w:tcPr>
          <w:p w14:paraId="1AFE4D03" w14:textId="77777777" w:rsidR="00FB0D45" w:rsidRDefault="00FB0D45" w:rsidP="00E260C9">
            <w:pPr>
              <w:pStyle w:val="Textbody"/>
              <w:spacing w:before="240" w:line="480" w:lineRule="auto"/>
              <w:jc w:val="center"/>
            </w:pPr>
            <w:r>
              <w:t>(3)</w:t>
            </w:r>
          </w:p>
        </w:tc>
      </w:tr>
    </w:tbl>
    <w:p w14:paraId="49EAC2FD" w14:textId="77777777" w:rsidR="00AB23AA" w:rsidRDefault="00F114D3" w:rsidP="00E260C9">
      <w:pPr>
        <w:pStyle w:val="Textbody"/>
        <w:spacing w:after="0" w:line="480" w:lineRule="auto"/>
      </w:pPr>
      <w:r>
        <w:t>where D is the distance from the sun to the target body in AU, and F</w:t>
      </w:r>
      <w:r w:rsidRPr="00FB0D45">
        <w:rPr>
          <w:vertAlign w:val="subscript"/>
        </w:rPr>
        <w:t>1</w:t>
      </w:r>
      <w:r>
        <w:t xml:space="preserve"> is the solar flux at 1 AU.</w:t>
      </w:r>
    </w:p>
    <w:p w14:paraId="15D64765" w14:textId="037B4939" w:rsidR="0009671C" w:rsidRDefault="00F114D3" w:rsidP="0009671C">
      <w:pPr>
        <w:pStyle w:val="Textbody"/>
        <w:spacing w:after="0" w:line="480" w:lineRule="auto"/>
      </w:pPr>
      <w:r>
        <w:tab/>
        <w:t>The numbered steps outlined above form the basis for the ISS calibration pipeline. For more details about the implementation in CISSCAL, see Section 4.4 below. For more on the derivation of the various quantities, images, and data tables needed for the radiometric calculation, continue on to the following section.</w:t>
      </w:r>
      <w:r w:rsidR="0009671C">
        <w:t xml:space="preserve"> Also of interest is Appendix B of the Ground Calibration Report, which contains a useful Dependent Parameters Summary, which relates each subsystem calibration test to the camera parameters that affect it. This table can be found at the following link:</w:t>
      </w:r>
    </w:p>
    <w:p w14:paraId="587DB4F2" w14:textId="77777777" w:rsidR="0009671C" w:rsidRDefault="00A76895" w:rsidP="0009671C">
      <w:pPr>
        <w:pStyle w:val="Textbody"/>
        <w:spacing w:line="480" w:lineRule="auto"/>
        <w:jc w:val="center"/>
        <w:rPr>
          <w:szCs w:val="20"/>
        </w:rPr>
      </w:pPr>
      <w:hyperlink r:id="rId28" w:history="1">
        <w:r w:rsidR="0009671C">
          <w:rPr>
            <w:rStyle w:val="Hyperlink"/>
            <w:szCs w:val="20"/>
          </w:rPr>
          <w:t>Cal Report Appendix B - Dependent Parameters Summary</w:t>
        </w:r>
      </w:hyperlink>
    </w:p>
    <w:p w14:paraId="4E474338" w14:textId="22619D25" w:rsidR="00AB23AA" w:rsidRDefault="00AB23AA" w:rsidP="00E260C9">
      <w:pPr>
        <w:pStyle w:val="Textbody"/>
        <w:spacing w:line="480" w:lineRule="auto"/>
      </w:pPr>
    </w:p>
    <w:p w14:paraId="186E2B35" w14:textId="77777777" w:rsidR="00377D0F" w:rsidRDefault="00377D0F" w:rsidP="00E260C9">
      <w:pPr>
        <w:pStyle w:val="Textbody"/>
        <w:spacing w:line="480" w:lineRule="auto"/>
      </w:pPr>
    </w:p>
    <w:p w14:paraId="28AEFAA5" w14:textId="77777777" w:rsidR="00AB23AA" w:rsidRDefault="00F114D3" w:rsidP="00FB0D45">
      <w:pPr>
        <w:pStyle w:val="Heading2"/>
        <w:spacing w:line="480" w:lineRule="atLeast"/>
      </w:pPr>
      <w:bookmarkStart w:id="67" w:name="_Toc410416359"/>
      <w:bookmarkStart w:id="68" w:name="_Toc410418996"/>
      <w:r>
        <w:t>4.3 ISS Calibration Data</w:t>
      </w:r>
      <w:bookmarkEnd w:id="67"/>
      <w:bookmarkEnd w:id="68"/>
    </w:p>
    <w:p w14:paraId="5BD24F27" w14:textId="77777777" w:rsidR="00FB0D45" w:rsidRDefault="00FB0D45">
      <w:pPr>
        <w:pStyle w:val="Textbody"/>
        <w:spacing w:line="480" w:lineRule="atLeast"/>
      </w:pPr>
    </w:p>
    <w:p w14:paraId="2E336263" w14:textId="77777777" w:rsidR="00AB23AA" w:rsidRDefault="00F114D3" w:rsidP="00E260C9">
      <w:pPr>
        <w:pStyle w:val="Textbody"/>
        <w:spacing w:after="0" w:line="480" w:lineRule="auto"/>
      </w:pPr>
      <w:r>
        <w:tab/>
        <w:t>This section summarizes the findings of pre-flight and in-flight calibration analyses performed for the ISS. Data files containing the results of many of these analyses are included with the Calibration archive, with any data that is specifically necessary for image calibration being incorporated into the calib/ subdirectories used by CISSCAL.</w:t>
      </w:r>
    </w:p>
    <w:p w14:paraId="045233EE" w14:textId="77777777" w:rsidR="00AB23AA" w:rsidRDefault="00F114D3" w:rsidP="00E260C9">
      <w:pPr>
        <w:pStyle w:val="Textbody"/>
        <w:spacing w:after="0" w:line="480" w:lineRule="auto"/>
      </w:pPr>
      <w:r>
        <w:tab/>
        <w:t>The pre-flight testing documented in the ISS “Ground” Calibration Report provides most of the information we have about the detailed behavior of the ISS cameras. Here we will introduce the reader to the results and conclusions of the pre-flight calibration testing as they relate to image calibration, without delving too deeply into the minutia of the process itself. Those who require more detail should consult the source document, which is included on the Calibration volumes in the document/report/ subdirectory, and is viewable with a web browser via an HTML interface that links to PDF documents containing the individual report chapters. The appendices of the Calibration Report contain much of the information upon which the calib/ directory files are based.</w:t>
      </w:r>
    </w:p>
    <w:p w14:paraId="609EDB45" w14:textId="77777777" w:rsidR="00AB23AA" w:rsidRDefault="00F114D3" w:rsidP="00E260C9">
      <w:pPr>
        <w:pStyle w:val="Textbody"/>
        <w:spacing w:after="0" w:line="480" w:lineRule="auto"/>
      </w:pPr>
      <w:r>
        <w:tab/>
        <w:t>The ground calibration tests were conducted at JPL's Environmental Test Laboratory prior to launch between January and August of 1996. Individual component testing was conducted prior to subsystem-level tests under thermal vacuum, and many of the analyses performed and presented separately in the Calibration Report – such as the chapters on RBI (component) and dark current (subsystem) - will here be combined for succinctness and clarity. The NAC and WAC were tested separately which ruled out tests of the simultaneous (BOTSIM) imaging mode, with the exception of some limited BOTSIM testing on the assembled spacecraft while in Solar Thermal Vacuum (STV).</w:t>
      </w:r>
    </w:p>
    <w:p w14:paraId="494ECD8B" w14:textId="77777777" w:rsidR="00AB23AA" w:rsidRDefault="00F114D3" w:rsidP="00E260C9">
      <w:pPr>
        <w:pStyle w:val="Textbody"/>
        <w:spacing w:after="0" w:line="480" w:lineRule="auto"/>
      </w:pPr>
      <w:r>
        <w:tab/>
        <w:t xml:space="preserve">Ground-based measurements are complemented by calibration observations conducted in flight. Parameters derived from in-flight calibration include the correction factors that establish the absolute flux calibration, and the dark current, both of which are monitored over the course of the mission and periodically updated in the calibration data files. Other parameters, such as the shutter offset and gain ratios, are not generally expected to change over time, but seem to have changed from their pre-launch values. In-flight calibration strategies are given in the in_flight.pdf document included in the document/ directory of the Calibration volumes, and the results of in-flight calibrations conducted up through the XM are presented in West et. al. </w:t>
      </w:r>
      <w:r w:rsidR="002F48D7">
        <w:t>(</w:t>
      </w:r>
      <w:r>
        <w:t>2010</w:t>
      </w:r>
      <w:r w:rsidR="002F48D7">
        <w:t>)</w:t>
      </w:r>
      <w:r>
        <w:t>. (This paper will be included on future updates to the COISS_0011 Calibration volume.)</w:t>
      </w:r>
    </w:p>
    <w:p w14:paraId="6F30216A" w14:textId="409A9B31" w:rsidR="00AB23AA" w:rsidRDefault="00F114D3" w:rsidP="00E260C9">
      <w:pPr>
        <w:pStyle w:val="Textbody"/>
        <w:spacing w:after="0" w:line="480" w:lineRule="auto"/>
      </w:pPr>
      <w:r>
        <w:tab/>
        <w:t>This discussion will be organized by subject matter according to the major components of the instrument: the optics, filters, shutter, and CCD detector</w:t>
      </w:r>
      <w:r w:rsidR="006908B3">
        <w:t xml:space="preserve">. Instrument-level calibrations will also be described, including point-spread function, </w:t>
      </w:r>
      <w:r>
        <w:t xml:space="preserve">absolute calibration </w:t>
      </w:r>
      <w:r w:rsidR="006908B3">
        <w:t>and polarimetric calibration</w:t>
      </w:r>
      <w:r>
        <w:t>.</w:t>
      </w:r>
      <w:r w:rsidR="00F230CC">
        <w:t xml:space="preserve"> Specific r</w:t>
      </w:r>
      <w:r w:rsidR="006908B3">
        <w:t>eferences to any archived data files will be included in the relevant subsection.</w:t>
      </w:r>
    </w:p>
    <w:p w14:paraId="64B42A40" w14:textId="77777777" w:rsidR="00E3146C" w:rsidRDefault="00E3146C" w:rsidP="00E260C9">
      <w:pPr>
        <w:pStyle w:val="Textbody"/>
        <w:spacing w:after="0" w:line="480" w:lineRule="auto"/>
      </w:pPr>
    </w:p>
    <w:p w14:paraId="2F1D401C" w14:textId="77777777" w:rsidR="00AB23AA" w:rsidRDefault="00F114D3" w:rsidP="00E260C9">
      <w:pPr>
        <w:pStyle w:val="Heading3"/>
        <w:ind w:left="0" w:firstLine="0"/>
      </w:pPr>
      <w:bookmarkStart w:id="69" w:name="_Toc410416360"/>
      <w:bookmarkStart w:id="70" w:name="_Toc410418997"/>
      <w:r>
        <w:t>Optics</w:t>
      </w:r>
      <w:bookmarkEnd w:id="69"/>
      <w:bookmarkEnd w:id="70"/>
    </w:p>
    <w:p w14:paraId="10315023" w14:textId="63071484" w:rsidR="00AB23AA" w:rsidRDefault="00F114D3" w:rsidP="00E260C9">
      <w:pPr>
        <w:pStyle w:val="Textbody"/>
        <w:spacing w:after="0" w:line="480" w:lineRule="auto"/>
      </w:pPr>
      <w:r>
        <w:tab/>
        <w:t xml:space="preserve">The ISS optics </w:t>
      </w:r>
      <w:r w:rsidR="002F48D7">
        <w:t>are described in Porco et. al. (</w:t>
      </w:r>
      <w:r>
        <w:t>2004</w:t>
      </w:r>
      <w:r w:rsidR="002F48D7">
        <w:t>)</w:t>
      </w:r>
      <w:r>
        <w:t xml:space="preserve"> as well as Section 4.1.1 of</w:t>
      </w:r>
      <w:r w:rsidR="006908B3">
        <w:t xml:space="preserve"> the Ground Calibration Report.</w:t>
      </w:r>
      <w:r>
        <w:t xml:space="preserve"> The NAC optics subassembly is a Ritchey-Cretien configuration comprised of a primary and secondary mirror and two field-flattening lenses. The WAC optics is the Voyager ISS Wide Angle camera flight spare, consisting of a five-element objective lens. The optical train for both cameras also includes the f</w:t>
      </w:r>
      <w:r w:rsidR="00C1173F">
        <w:t>ilter wheel/shutter subassembly;</w:t>
      </w:r>
      <w:r>
        <w:t xml:space="preserve"> the sensor head subassembly, which contains additional field-flattening element</w:t>
      </w:r>
      <w:r w:rsidR="00C1173F">
        <w:t>s;</w:t>
      </w:r>
      <w:r>
        <w:t xml:space="preserve"> and finally the CCD window and detector.</w:t>
      </w:r>
      <w:r w:rsidR="0022085A">
        <w:t xml:space="preserve"> The effective </w:t>
      </w:r>
      <w:r w:rsidR="00E50571">
        <w:t>optical collecting area is 29.43</w:t>
      </w:r>
      <w:r w:rsidR="0022085A">
        <w:t xml:space="preserve"> cm</w:t>
      </w:r>
      <w:r w:rsidR="0022085A" w:rsidRPr="0022085A">
        <w:rPr>
          <w:vertAlign w:val="superscript"/>
        </w:rPr>
        <w:t>2</w:t>
      </w:r>
      <w:r w:rsidR="00E50571">
        <w:t xml:space="preserve"> for the WAC, with each pixel subtending </w:t>
      </w:r>
      <w:r w:rsidR="00E25CD2">
        <w:t>a solid angle of 3.57x10</w:t>
      </w:r>
      <w:r w:rsidR="00E25CD2" w:rsidRPr="00E25CD2">
        <w:rPr>
          <w:vertAlign w:val="superscript"/>
        </w:rPr>
        <w:t>-9</w:t>
      </w:r>
      <w:r w:rsidR="00E25CD2">
        <w:t xml:space="preserve"> </w:t>
      </w:r>
      <w:r w:rsidR="00E50571">
        <w:t>steradians</w:t>
      </w:r>
      <w:r w:rsidR="00E25CD2">
        <w:t xml:space="preserve"> on the sky</w:t>
      </w:r>
      <w:r w:rsidR="00E50571">
        <w:t>, and 284.86</w:t>
      </w:r>
      <w:r w:rsidR="0022085A">
        <w:t xml:space="preserve"> cm</w:t>
      </w:r>
      <w:r w:rsidR="0022085A" w:rsidRPr="0022085A">
        <w:rPr>
          <w:vertAlign w:val="superscript"/>
        </w:rPr>
        <w:t>2</w:t>
      </w:r>
      <w:r w:rsidR="0022085A">
        <w:t xml:space="preserve"> for the NAC</w:t>
      </w:r>
      <w:r w:rsidR="00E25CD2">
        <w:t>, with a per-pixel solid angle of 3.59x10</w:t>
      </w:r>
      <w:r w:rsidR="00E25CD2" w:rsidRPr="00E25CD2">
        <w:rPr>
          <w:vertAlign w:val="superscript"/>
        </w:rPr>
        <w:t>-11</w:t>
      </w:r>
      <w:r w:rsidR="00E25CD2">
        <w:t xml:space="preserve"> ster</w:t>
      </w:r>
      <w:r w:rsidR="0022085A">
        <w:t>.</w:t>
      </w:r>
      <w:r w:rsidR="00334BB6">
        <w:rPr>
          <w:rStyle w:val="FootnoteReference"/>
        </w:rPr>
        <w:footnoteReference w:id="1"/>
      </w:r>
    </w:p>
    <w:p w14:paraId="4EDBF9A6" w14:textId="56CC762E" w:rsidR="00AB23AA" w:rsidRDefault="00F114D3" w:rsidP="00E260C9">
      <w:pPr>
        <w:pStyle w:val="Textbody"/>
        <w:spacing w:after="0" w:line="480" w:lineRule="auto"/>
      </w:pPr>
      <w:r>
        <w:tab/>
        <w:t xml:space="preserve">The ISS cameras have been designed to maintain their focus </w:t>
      </w:r>
      <w:r w:rsidR="00C1173F">
        <w:t>without the aid of moving parts, through careful temperature control of the instrument</w:t>
      </w:r>
      <w:r>
        <w:t xml:space="preserve">. </w:t>
      </w:r>
      <w:r w:rsidR="00C1173F">
        <w:t>Due to its</w:t>
      </w:r>
      <w:r>
        <w:t xml:space="preserve"> long focal length</w:t>
      </w:r>
      <w:r w:rsidR="00C1173F">
        <w:t>, which</w:t>
      </w:r>
      <w:r>
        <w:t xml:space="preserve"> makes it particularly susc</w:t>
      </w:r>
      <w:r w:rsidR="00C1173F">
        <w:t>eptible to temperature effects, the NAC is thermally isolated from the rest of the spacecraft, and contains active heating elements to keep the temperature stable to within tight tolerances all along the optics barrel and between individual components. The WAC has less stringent image quality requirements, and so its temperature is maintained by the remote sensing pallet (RSP) to which it is attached.</w:t>
      </w:r>
    </w:p>
    <w:p w14:paraId="68053237" w14:textId="77777777" w:rsidR="00AB23AA" w:rsidRDefault="00F114D3" w:rsidP="00E260C9">
      <w:pPr>
        <w:pStyle w:val="Textbody"/>
        <w:spacing w:after="0" w:line="480" w:lineRule="auto"/>
      </w:pPr>
      <w:r>
        <w:tab/>
        <w:t xml:space="preserve">Throughput of the ISS camera optics was measured using collimated light sources. Quartz spacers were placed in the filter wheel positions to recreate the CL1/CL2 filter combination, and the effect of these on the throughput was later removed using the measured CL1/CL2 filter transmissions. The resulting measurements have a wavelength resolution of 2.5 nm, covering the entire range of spectral sensitivity (200-1100 nm in the NAC and 390-1100 nm in the WAC) and are recorded in Appendix F of the Calibration Report as well as the na_optics.tab and wa_optics.tab files in the calib/efficiency/ subdirectory of the Calibration archive volume.  </w:t>
      </w:r>
    </w:p>
    <w:p w14:paraId="2A644AD0" w14:textId="77777777" w:rsidR="00AB23AA" w:rsidRDefault="00F114D3" w:rsidP="00E260C9">
      <w:pPr>
        <w:pStyle w:val="Textbody"/>
        <w:spacing w:after="0" w:line="480" w:lineRule="auto"/>
      </w:pPr>
      <w:r>
        <w:tab/>
        <w:t xml:space="preserve">Section 4.1.3 of the Calibration Report describes measurements of the camera focal lengths across their fields of view. The NAC focal length was measured to be 2000 ± 4 mm (3σ uncertainty) with no detectable field distortion. The WAC focal length was measured to be 200.22 mm at the paraxial point, and 201.1 mm at the maximum radial distance (i.e. the image corners), a difference of 0.45%. The 3σ uncertainty is ±0.251 mm. Subsystem-level measurements showed significant geometric distortion in the WAC corresponding to 3.61 pixels in the image corners. </w:t>
      </w:r>
    </w:p>
    <w:p w14:paraId="6496D771" w14:textId="57F853DC" w:rsidR="00AB23AA" w:rsidRDefault="00F114D3" w:rsidP="00E260C9">
      <w:pPr>
        <w:pStyle w:val="Textbody"/>
        <w:spacing w:after="0" w:line="480" w:lineRule="auto"/>
      </w:pPr>
      <w:r>
        <w:tab/>
        <w:t xml:space="preserve">Observations taken during cruise </w:t>
      </w:r>
      <w:r w:rsidR="005B5675">
        <w:t xml:space="preserve">after </w:t>
      </w:r>
      <w:r>
        <w:t>Jupiter encounter confirm the ground-based measurements of focal length and geometric distortion. In-flight observations using stellar targets (in this case, the Pleiades and open cluster</w:t>
      </w:r>
      <w:r w:rsidR="005B5675">
        <w:t>s</w:t>
      </w:r>
      <w:r>
        <w:t xml:space="preserve"> M35</w:t>
      </w:r>
      <w:r w:rsidR="005B5675">
        <w:t xml:space="preserve"> and M48</w:t>
      </w:r>
      <w:r>
        <w:t>) can constrain these values to much greater accuracy than in the lab. The WAC focal length was found to be 200.77 mm for CL1/CL2, and to vary slightly with filter combination, and the maximum distortion in the image corners was rev</w:t>
      </w:r>
      <w:r w:rsidR="008351F8">
        <w:t>ised to 3.36 pixels. For the NAC</w:t>
      </w:r>
      <w:r>
        <w:t>, th</w:t>
      </w:r>
      <w:r w:rsidR="008351F8">
        <w:t>e measured focal length for CL1/CL2 was 2003.44 ± 0.03</w:t>
      </w:r>
      <w:r>
        <w:t xml:space="preserve"> mm, and the maximum geometric distortion was 0.45 pixels in the image corners.</w:t>
      </w:r>
      <w:r w:rsidR="00CF1AA6">
        <w:t xml:space="preserve"> The same analysis found the WAC optical center at sample 548 and line 508, and the NAC optical center at sample 560 and line 500, albeit with a large 1-sigma uncertainty </w:t>
      </w:r>
      <w:r w:rsidR="00455116">
        <w:t xml:space="preserve">in the latter </w:t>
      </w:r>
      <w:r w:rsidR="00673C9B">
        <w:t>of about 30 pixels. However, f</w:t>
      </w:r>
      <w:r w:rsidR="00CF1AA6">
        <w:t xml:space="preserve">ield distortion in the NAC </w:t>
      </w:r>
      <w:r w:rsidR="00673C9B">
        <w:t xml:space="preserve">is </w:t>
      </w:r>
      <w:r w:rsidR="00455116">
        <w:t>essentially negligi</w:t>
      </w:r>
      <w:r w:rsidR="00CF1AA6">
        <w:t>ble</w:t>
      </w:r>
      <w:r w:rsidR="00455116">
        <w:t xml:space="preserve">, rendering this uncertainty </w:t>
      </w:r>
      <w:r w:rsidR="00317DB7">
        <w:t xml:space="preserve">largely </w:t>
      </w:r>
      <w:r w:rsidR="00455116">
        <w:t xml:space="preserve">moot. </w:t>
      </w:r>
    </w:p>
    <w:p w14:paraId="5DABC077" w14:textId="75EB9B32" w:rsidR="00C3390D" w:rsidRDefault="00A63D18" w:rsidP="00E260C9">
      <w:pPr>
        <w:pStyle w:val="Textbody"/>
        <w:spacing w:after="0" w:line="480" w:lineRule="auto"/>
      </w:pPr>
      <w:r>
        <w:tab/>
        <w:t xml:space="preserve">The observed image pixel location </w:t>
      </w:r>
      <w:r w:rsidR="005654A3">
        <w:t>(X</w:t>
      </w:r>
      <w:r w:rsidR="005654A3" w:rsidRPr="005654A3">
        <w:rPr>
          <w:vertAlign w:val="subscript"/>
        </w:rPr>
        <w:t>im</w:t>
      </w:r>
      <w:r w:rsidR="005654A3">
        <w:t>, Y</w:t>
      </w:r>
      <w:r w:rsidR="005654A3" w:rsidRPr="005654A3">
        <w:rPr>
          <w:vertAlign w:val="subscript"/>
        </w:rPr>
        <w:t>im</w:t>
      </w:r>
      <w:r w:rsidR="005654A3">
        <w:rPr>
          <w:vertAlign w:val="subscript"/>
        </w:rPr>
        <w:t>)</w:t>
      </w:r>
      <w:r w:rsidR="005654A3">
        <w:t xml:space="preserve"> </w:t>
      </w:r>
      <w:r w:rsidR="00C3390D">
        <w:t>can be</w:t>
      </w:r>
      <w:r>
        <w:t xml:space="preserve"> related to its </w:t>
      </w:r>
      <w:r w:rsidR="00467642">
        <w:t xml:space="preserve">original, </w:t>
      </w:r>
      <w:r>
        <w:t xml:space="preserve">undistorted location </w:t>
      </w:r>
      <w:r w:rsidR="005654A3">
        <w:t>(X</w:t>
      </w:r>
      <w:r w:rsidR="005654A3" w:rsidRPr="005654A3">
        <w:rPr>
          <w:vertAlign w:val="subscript"/>
        </w:rPr>
        <w:t>corr</w:t>
      </w:r>
      <w:r w:rsidR="005654A3">
        <w:t>, Y</w:t>
      </w:r>
      <w:r w:rsidR="005654A3" w:rsidRPr="005654A3">
        <w:rPr>
          <w:vertAlign w:val="subscript"/>
        </w:rPr>
        <w:t>corr</w:t>
      </w:r>
      <w:r w:rsidR="005654A3">
        <w:rPr>
          <w:vertAlign w:val="subscript"/>
        </w:rPr>
        <w:t>)</w:t>
      </w:r>
      <w:r w:rsidR="005654A3">
        <w:t xml:space="preserve"> </w:t>
      </w:r>
      <w:r>
        <w:t>as follows:</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C3390D" w14:paraId="2AC37547" w14:textId="77777777" w:rsidTr="00467642">
        <w:tc>
          <w:tcPr>
            <w:tcW w:w="9198" w:type="dxa"/>
          </w:tcPr>
          <w:p w14:paraId="5B1CFCD1" w14:textId="09987629" w:rsidR="00C3390D" w:rsidRDefault="00A76895" w:rsidP="00C3390D">
            <w:pPr>
              <w:pStyle w:val="Textbody"/>
              <w:spacing w:after="0" w:line="480" w:lineRule="atLeast"/>
              <w:jc w:val="center"/>
            </w:pPr>
            <m:oMathPara>
              <m:oMath>
                <m:sSub>
                  <m:sSubPr>
                    <m:ctrlPr>
                      <w:rPr>
                        <w:rFonts w:ascii="Cambria Math" w:hAnsi="Cambria Math"/>
                        <w:i/>
                      </w:rPr>
                    </m:ctrlPr>
                  </m:sSubPr>
                  <m:e>
                    <m:r>
                      <w:rPr>
                        <w:rFonts w:ascii="Cambria Math" w:hAnsi="Cambria Math"/>
                      </w:rPr>
                      <m:t>X</m:t>
                    </m:r>
                  </m:e>
                  <m:sub>
                    <m:r>
                      <w:rPr>
                        <w:rFonts w:ascii="Cambria Math" w:hAnsi="Cambria Math"/>
                      </w:rPr>
                      <m:t>corr</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m:t>
                    </m:r>
                  </m:sub>
                </m:sSub>
                <m:r>
                  <w:rPr>
                    <w:rFonts w:ascii="Cambria Math" w:hAnsi="Cambria Math"/>
                  </w:rPr>
                  <m:t xml:space="preserve">* </m:t>
                </m:r>
                <m:f>
                  <m:fPr>
                    <m:ctrlPr>
                      <w:rPr>
                        <w:rFonts w:ascii="Cambria Math" w:hAnsi="Cambria Math"/>
                        <w:i/>
                      </w:rPr>
                    </m:ctrlPr>
                  </m:fPr>
                  <m:num>
                    <m:r>
                      <w:rPr>
                        <w:rFonts w:ascii="Cambria Math" w:hAnsi="Cambria Math"/>
                      </w:rPr>
                      <m:t>f'</m:t>
                    </m:r>
                  </m:num>
                  <m:den>
                    <m:r>
                      <w:rPr>
                        <w:rFonts w:ascii="Cambria Math" w:hAnsi="Cambria Math"/>
                      </w:rPr>
                      <m:t>f</m:t>
                    </m:r>
                  </m:den>
                </m:f>
                <m:r>
                  <w:rPr>
                    <w:rFonts w:ascii="Cambria Math" w:hAnsi="Cambria Math"/>
                  </w:rPr>
                  <m:t>(1 + k*</m:t>
                </m:r>
                <m:sSubSup>
                  <m:sSubSupPr>
                    <m:ctrlPr>
                      <w:rPr>
                        <w:rFonts w:ascii="Cambria Math" w:hAnsi="Cambria Math"/>
                        <w:i/>
                        <w:vertAlign w:val="superscript"/>
                      </w:rPr>
                    </m:ctrlPr>
                  </m:sSubSupPr>
                  <m:e>
                    <m:r>
                      <w:rPr>
                        <w:rFonts w:ascii="Cambria Math" w:hAnsi="Cambria Math"/>
                        <w:vertAlign w:val="superscript"/>
                      </w:rPr>
                      <m:t>R</m:t>
                    </m:r>
                  </m:e>
                  <m:sub>
                    <m:r>
                      <w:rPr>
                        <w:rFonts w:ascii="Cambria Math" w:hAnsi="Cambria Math"/>
                        <w:vertAlign w:val="superscript"/>
                      </w:rPr>
                      <m:t>opt</m:t>
                    </m:r>
                  </m:sub>
                  <m:sup>
                    <m:r>
                      <w:rPr>
                        <w:rFonts w:ascii="Cambria Math" w:hAnsi="Cambria Math"/>
                        <w:vertAlign w:val="superscript"/>
                      </w:rPr>
                      <m:t>2</m:t>
                    </m:r>
                  </m:sup>
                </m:sSubSup>
                <m:r>
                  <w:rPr>
                    <w:rFonts w:ascii="Cambria Math" w:hAnsi="Cambria Math"/>
                  </w:rPr>
                  <m:t>)</m:t>
                </m:r>
              </m:oMath>
            </m:oMathPara>
          </w:p>
          <w:p w14:paraId="33CB3E53" w14:textId="52DF9C47" w:rsidR="00C3390D" w:rsidRDefault="00A76895" w:rsidP="00840037">
            <w:pPr>
              <w:pStyle w:val="Textbody"/>
              <w:spacing w:after="0" w:line="480" w:lineRule="atLeast"/>
              <w:jc w:val="center"/>
            </w:pPr>
            <m:oMathPara>
              <m:oMath>
                <m:sSub>
                  <m:sSubPr>
                    <m:ctrlPr>
                      <w:rPr>
                        <w:rFonts w:ascii="Cambria Math" w:hAnsi="Cambria Math"/>
                        <w:i/>
                      </w:rPr>
                    </m:ctrlPr>
                  </m:sSubPr>
                  <m:e>
                    <m:r>
                      <w:rPr>
                        <w:rFonts w:ascii="Cambria Math" w:hAnsi="Cambria Math"/>
                      </w:rPr>
                      <m:t>Y</m:t>
                    </m:r>
                  </m:e>
                  <m:sub>
                    <m:r>
                      <w:rPr>
                        <w:rFonts w:ascii="Cambria Math" w:hAnsi="Cambria Math"/>
                      </w:rPr>
                      <m:t>corr</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im</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f</m:t>
                    </m:r>
                  </m:den>
                </m:f>
                <m:r>
                  <w:rPr>
                    <w:rFonts w:ascii="Cambria Math" w:hAnsi="Cambria Math"/>
                  </w:rPr>
                  <m:t xml:space="preserve"> </m:t>
                </m:r>
                <m:d>
                  <m:dPr>
                    <m:ctrlPr>
                      <w:rPr>
                        <w:rFonts w:ascii="Cambria Math" w:hAnsi="Cambria Math"/>
                        <w:i/>
                      </w:rPr>
                    </m:ctrlPr>
                  </m:dPr>
                  <m:e>
                    <m:r>
                      <w:rPr>
                        <w:rFonts w:ascii="Cambria Math" w:hAnsi="Cambria Math"/>
                      </w:rPr>
                      <m:t>1 + k*</m:t>
                    </m:r>
                    <m:sSubSup>
                      <m:sSubSupPr>
                        <m:ctrlPr>
                          <w:rPr>
                            <w:rFonts w:ascii="Cambria Math" w:hAnsi="Cambria Math"/>
                            <w:i/>
                          </w:rPr>
                        </m:ctrlPr>
                      </m:sSubSupPr>
                      <m:e>
                        <m:r>
                          <w:rPr>
                            <w:rFonts w:ascii="Cambria Math" w:hAnsi="Cambria Math"/>
                          </w:rPr>
                          <m:t>R</m:t>
                        </m:r>
                      </m:e>
                      <m:sub>
                        <m:r>
                          <w:rPr>
                            <w:rFonts w:ascii="Cambria Math" w:hAnsi="Cambria Math"/>
                          </w:rPr>
                          <m:t>opt</m:t>
                        </m:r>
                      </m:sub>
                      <m:sup>
                        <m:r>
                          <w:rPr>
                            <w:rFonts w:ascii="Cambria Math" w:hAnsi="Cambria Math"/>
                          </w:rPr>
                          <m:t>2</m:t>
                        </m:r>
                      </m:sup>
                    </m:sSubSup>
                  </m:e>
                </m:d>
              </m:oMath>
            </m:oMathPara>
          </w:p>
        </w:tc>
        <w:tc>
          <w:tcPr>
            <w:tcW w:w="630" w:type="dxa"/>
          </w:tcPr>
          <w:p w14:paraId="1722BD43" w14:textId="04BEF42D" w:rsidR="00C3390D" w:rsidRDefault="00C3390D" w:rsidP="00467642">
            <w:pPr>
              <w:pStyle w:val="Textbody"/>
              <w:spacing w:before="240" w:after="0" w:line="480" w:lineRule="atLeast"/>
              <w:jc w:val="right"/>
            </w:pPr>
            <w:r>
              <w:t>(4)</w:t>
            </w:r>
          </w:p>
        </w:tc>
      </w:tr>
    </w:tbl>
    <w:p w14:paraId="2D5FD4B7" w14:textId="67162254" w:rsidR="005654A3" w:rsidRPr="005654A3" w:rsidRDefault="005654A3" w:rsidP="00E260C9">
      <w:pPr>
        <w:pStyle w:val="Textbody"/>
        <w:spacing w:before="240" w:after="0" w:line="480" w:lineRule="auto"/>
      </w:pPr>
      <w:r>
        <w:t>where</w:t>
      </w:r>
      <w:r w:rsidR="00BA0BBE">
        <w:t xml:space="preserve"> k is the camera </w:t>
      </w:r>
      <w:r>
        <w:t>distortion coefficient</w:t>
      </w:r>
      <w:r w:rsidR="00BA0BBE">
        <w:t>, f is the filter-dependent focal length</w:t>
      </w:r>
      <w:r w:rsidR="00C3390D">
        <w:t>, f</w:t>
      </w:r>
      <w:r w:rsidR="00C3390D">
        <w:rPr>
          <w:rFonts w:cs="Times New Roman"/>
        </w:rPr>
        <w:t xml:space="preserve">' is the default or average focal length </w:t>
      </w:r>
      <w:r w:rsidR="00BA0BBE">
        <w:rPr>
          <w:rFonts w:cs="Times New Roman"/>
        </w:rPr>
        <w:t xml:space="preserve">for that camera </w:t>
      </w:r>
      <w:r w:rsidR="00C3390D">
        <w:rPr>
          <w:rFonts w:cs="Times New Roman"/>
        </w:rPr>
        <w:t>(assumed in the calculation of k)</w:t>
      </w:r>
      <w:r>
        <w:t>, R</w:t>
      </w:r>
      <w:r>
        <w:rPr>
          <w:vertAlign w:val="subscript"/>
        </w:rPr>
        <w:t>opt</w:t>
      </w:r>
      <w:r>
        <w:t xml:space="preserve"> is the radius of the pixel from the optical center, and all distances are physical distances in mm.</w:t>
      </w:r>
      <w:r w:rsidR="00C3390D">
        <w:t xml:space="preserve"> Focal lengths for NAC and WAC filters derived from the in-flight analysis </w:t>
      </w:r>
      <w:r w:rsidR="00467642">
        <w:t xml:space="preserve">described above have been provided in nac_focallengths.tab and wac_focallengths.tab files in the calib/distortion/ subdirectory of </w:t>
      </w:r>
      <w:r w:rsidR="00503FD0">
        <w:t>the Calibration archive volume.</w:t>
      </w:r>
      <w:r w:rsidR="00467642">
        <w:t xml:space="preserve"> </w:t>
      </w:r>
      <w:r w:rsidR="00317DB7">
        <w:t xml:space="preserve">Current best estimates for the distortion coefficient k are </w:t>
      </w:r>
      <w:r w:rsidR="00467642">
        <w:t>-6.2x10</w:t>
      </w:r>
      <w:r w:rsidR="00467642">
        <w:rPr>
          <w:vertAlign w:val="superscript"/>
        </w:rPr>
        <w:t>-5</w:t>
      </w:r>
      <w:r w:rsidR="00467642">
        <w:t xml:space="preserve"> </w:t>
      </w:r>
      <w:r w:rsidR="00317DB7">
        <w:rPr>
          <w:rFonts w:cs="Times New Roman"/>
        </w:rPr>
        <w:t>±</w:t>
      </w:r>
      <w:r w:rsidR="00317DB7">
        <w:t xml:space="preserve"> 3x10</w:t>
      </w:r>
      <w:r w:rsidR="00503FD0">
        <w:rPr>
          <w:vertAlign w:val="superscript"/>
        </w:rPr>
        <w:t>-</w:t>
      </w:r>
      <w:r w:rsidR="00317DB7">
        <w:rPr>
          <w:vertAlign w:val="superscript"/>
        </w:rPr>
        <w:t>6</w:t>
      </w:r>
      <w:r w:rsidR="00317DB7">
        <w:t xml:space="preserve"> for the WAC </w:t>
      </w:r>
      <w:r w:rsidR="00673C9B">
        <w:t>(with a corresponding</w:t>
      </w:r>
      <w:r w:rsidR="00673C9B" w:rsidRPr="00673C9B">
        <w:t xml:space="preserve"> </w:t>
      </w:r>
      <w:r w:rsidR="00673C9B">
        <w:t>f</w:t>
      </w:r>
      <w:r w:rsidR="00673C9B">
        <w:rPr>
          <w:rFonts w:cs="Times New Roman"/>
        </w:rPr>
        <w:t>' of 200.956 mm)</w:t>
      </w:r>
      <w:r w:rsidR="00673C9B">
        <w:t xml:space="preserve"> </w:t>
      </w:r>
      <w:r w:rsidR="00317DB7">
        <w:t>and -8x10</w:t>
      </w:r>
      <w:r w:rsidR="00317DB7">
        <w:rPr>
          <w:vertAlign w:val="superscript"/>
        </w:rPr>
        <w:t>-6</w:t>
      </w:r>
      <w:r w:rsidR="00317DB7">
        <w:t xml:space="preserve"> </w:t>
      </w:r>
      <w:r w:rsidR="00317DB7">
        <w:rPr>
          <w:rFonts w:cs="Times New Roman"/>
        </w:rPr>
        <w:t>±</w:t>
      </w:r>
      <w:r w:rsidR="00317DB7">
        <w:t xml:space="preserve"> 2x10</w:t>
      </w:r>
      <w:r w:rsidR="00317DB7">
        <w:rPr>
          <w:vertAlign w:val="superscript"/>
        </w:rPr>
        <w:t>-6</w:t>
      </w:r>
      <w:r w:rsidR="00317DB7">
        <w:t xml:space="preserve"> for the NAC</w:t>
      </w:r>
      <w:r w:rsidR="00673C9B">
        <w:t xml:space="preserve"> (f</w:t>
      </w:r>
      <w:r w:rsidR="00673C9B">
        <w:rPr>
          <w:rFonts w:cs="Times New Roman"/>
        </w:rPr>
        <w:t xml:space="preserve">' of </w:t>
      </w:r>
      <w:r w:rsidR="00503FD0">
        <w:rPr>
          <w:rFonts w:cs="Times New Roman"/>
        </w:rPr>
        <w:t>2002.61). To get a sense of how small this is, if instead k = 0 is assumed for the NAC along with an f' of 2003.181 mm, the maximum displacement in the image corners (assuming optical alignment) is 0.17 pixels</w:t>
      </w:r>
      <w:r w:rsidR="00317DB7">
        <w:t>.</w:t>
      </w:r>
      <w:r w:rsidR="00503FD0">
        <w:t xml:space="preserve"> Geometric correction for the NAC is thus only recommended if extremely high sub-pixel accuracy is required.</w:t>
      </w:r>
    </w:p>
    <w:p w14:paraId="09D3E7A4" w14:textId="1A55F963" w:rsidR="00AB23AA" w:rsidRDefault="00317DB7" w:rsidP="00E260C9">
      <w:pPr>
        <w:pStyle w:val="Textbody"/>
        <w:spacing w:after="0" w:line="480" w:lineRule="auto"/>
      </w:pPr>
      <w:r>
        <w:tab/>
        <w:t xml:space="preserve">The NAC optical system was also </w:t>
      </w:r>
      <w:r w:rsidR="00F114D3">
        <w:t>measured for its susceptibility to stray light – the fraction of light from an off-axis target that makes it into the detector when it is outside the field of view compared to the amount measured when the target falls within. The amount of stray light was found to be 3 to 4 orders of magnitude less than the maximum given in the flight specification, in both visible and UV wavelengths.</w:t>
      </w:r>
    </w:p>
    <w:p w14:paraId="014E7D6D" w14:textId="31B9A640" w:rsidR="00AB23AA" w:rsidRDefault="00F114D3" w:rsidP="00E260C9">
      <w:pPr>
        <w:pStyle w:val="Textbody"/>
        <w:spacing w:after="0" w:line="480" w:lineRule="auto"/>
      </w:pPr>
      <w:r>
        <w:tab/>
        <w:t>Dedicated measurements of stray light in both cameras were performed during the cruise portion of the mission and</w:t>
      </w:r>
      <w:r w:rsidR="002F48D7">
        <w:t xml:space="preserve"> are described in West et. al. (</w:t>
      </w:r>
      <w:r>
        <w:t>2010</w:t>
      </w:r>
      <w:r w:rsidR="002F48D7">
        <w:t>)</w:t>
      </w:r>
      <w:r>
        <w:t>. The pattern of stray light across the field of view is caused by off-axis light reflecting off of surfaces in or around the cameras, and is a complicated function of the size and shape of the stray light source, its angular distance from the camera axis, and angular orientation about the axis. It is therefore quite difficult to model or remove in software.</w:t>
      </w:r>
      <w:r w:rsidR="00AA73CA">
        <w:t xml:space="preserve"> </w:t>
      </w:r>
      <w:r>
        <w:t>Stray light in the WAC is worse than in the NAC by about three orders of magnitude due to the WAC's refractive optical design, and is somewhat worse in the infrared than in visible wavelengths. Solar stray light is particularly problematic, and reaches an I/F of about 0.1 when the WAC is pointed 20 degrees from the sun; the detector saturated in test observations when pointed within 15 degrees. In practical terms, this means that the WAC is unusable for imaging most faint or diffuse targets at phase angles greater than 150 degrees.</w:t>
      </w:r>
    </w:p>
    <w:p w14:paraId="2FEB6886" w14:textId="77777777" w:rsidR="0009671C" w:rsidRDefault="0009671C" w:rsidP="0009671C">
      <w:pPr>
        <w:pStyle w:val="Textbody"/>
        <w:spacing w:line="480" w:lineRule="auto"/>
      </w:pPr>
      <w:r>
        <w:tab/>
        <w:t>Verification of opto/mechanical alignment of the boresight with the camera mounting surface was performed for both cameras during pre-flight calibration. All alignment parameters were found to fall within the required tolerances. Subsequent tests on the assembled spacecraft measured the alignment of the NAC boresight with all of the other instruments on the remote sensing pallet, as well as the two stellar reference units (SRUs/”star trackers”); these were also found to comply with specifications. This process is described in Section 5.3.2 of the Calibration Report.</w:t>
      </w:r>
    </w:p>
    <w:p w14:paraId="4FCABE17" w14:textId="77777777" w:rsidR="0009671C" w:rsidRDefault="0009671C" w:rsidP="00E260C9">
      <w:pPr>
        <w:pStyle w:val="Textbody"/>
        <w:spacing w:after="0" w:line="480" w:lineRule="auto"/>
      </w:pPr>
    </w:p>
    <w:p w14:paraId="6F166E0F" w14:textId="77777777" w:rsidR="00D73359" w:rsidRDefault="00D73359" w:rsidP="00D12ADD">
      <w:pPr>
        <w:pStyle w:val="Textbody"/>
        <w:keepNext/>
        <w:spacing w:after="0" w:line="480" w:lineRule="auto"/>
        <w:jc w:val="center"/>
      </w:pPr>
      <w:r>
        <w:rPr>
          <w:noProof/>
          <w:lang w:bidi="ar-SA"/>
        </w:rPr>
        <w:drawing>
          <wp:inline distT="0" distB="0" distL="0" distR="0" wp14:anchorId="0F8E9997" wp14:editId="144929A1">
            <wp:extent cx="3068320" cy="306832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_internal_reflections.jpg"/>
                    <pic:cNvPicPr/>
                  </pic:nvPicPr>
                  <pic:blipFill>
                    <a:blip r:embed="rId29">
                      <a:extLst>
                        <a:ext uri="{28A0092B-C50C-407E-A947-70E740481C1C}">
                          <a14:useLocalDpi xmlns:a14="http://schemas.microsoft.com/office/drawing/2010/main" val="0"/>
                        </a:ext>
                      </a:extLst>
                    </a:blip>
                    <a:stretch>
                      <a:fillRect/>
                    </a:stretch>
                  </pic:blipFill>
                  <pic:spPr>
                    <a:xfrm>
                      <a:off x="0" y="0"/>
                      <a:ext cx="3068320" cy="3068320"/>
                    </a:xfrm>
                    <a:prstGeom prst="rect">
                      <a:avLst/>
                    </a:prstGeom>
                  </pic:spPr>
                </pic:pic>
              </a:graphicData>
            </a:graphic>
          </wp:inline>
        </w:drawing>
      </w:r>
      <w:r>
        <w:rPr>
          <w:noProof/>
          <w:lang w:bidi="ar-SA"/>
        </w:rPr>
        <w:drawing>
          <wp:inline distT="0" distB="0" distL="0" distR="0" wp14:anchorId="47155E26" wp14:editId="524BC51F">
            <wp:extent cx="3070860" cy="307086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_hiphase_dust.jpg"/>
                    <pic:cNvPicPr/>
                  </pic:nvPicPr>
                  <pic:blipFill>
                    <a:blip r:embed="rId30">
                      <a:extLst>
                        <a:ext uri="{28A0092B-C50C-407E-A947-70E740481C1C}">
                          <a14:useLocalDpi xmlns:a14="http://schemas.microsoft.com/office/drawing/2010/main" val="0"/>
                        </a:ext>
                      </a:extLst>
                    </a:blip>
                    <a:stretch>
                      <a:fillRect/>
                    </a:stretch>
                  </pic:blipFill>
                  <pic:spPr>
                    <a:xfrm>
                      <a:off x="0" y="0"/>
                      <a:ext cx="3070860" cy="3070860"/>
                    </a:xfrm>
                    <a:prstGeom prst="rect">
                      <a:avLst/>
                    </a:prstGeom>
                  </pic:spPr>
                </pic:pic>
              </a:graphicData>
            </a:graphic>
          </wp:inline>
        </w:drawing>
      </w:r>
    </w:p>
    <w:p w14:paraId="1452859B" w14:textId="3B6B0C18" w:rsidR="00D73359" w:rsidRDefault="00D73359" w:rsidP="00D12ADD">
      <w:pPr>
        <w:pStyle w:val="Caption"/>
        <w:spacing w:before="0"/>
        <w:ind w:left="90"/>
      </w:pPr>
      <w:r>
        <w:t xml:space="preserve">Figure </w:t>
      </w:r>
      <w:r w:rsidR="00A76895">
        <w:fldChar w:fldCharType="begin"/>
      </w:r>
      <w:r w:rsidR="00A76895">
        <w:instrText xml:space="preserve"> SEQ Figure \* ARABIC </w:instrText>
      </w:r>
      <w:r w:rsidR="00A76895">
        <w:fldChar w:fldCharType="separate"/>
      </w:r>
      <w:r w:rsidR="00375812">
        <w:rPr>
          <w:noProof/>
        </w:rPr>
        <w:t>8</w:t>
      </w:r>
      <w:r w:rsidR="00A76895">
        <w:rPr>
          <w:noProof/>
        </w:rPr>
        <w:fldChar w:fldCharType="end"/>
      </w:r>
      <w:r>
        <w:t>: Examples of off-axis light contamination in the NAC (L) and WAC (R). The NAC image exhibits internal reflections – including the noticeable pattern from the secondary mirror support - from a bright object just outside of the frame, whereas the WAC image</w:t>
      </w:r>
      <w:r w:rsidR="00D12ADD">
        <w:t>, taken at a high phase angle,</w:t>
      </w:r>
      <w:r>
        <w:t xml:space="preserve"> contains numerous diffraction rings from dust particles on the optics, illuminated by off-a</w:t>
      </w:r>
      <w:r w:rsidR="00D12ADD">
        <w:t>xis sunlight</w:t>
      </w:r>
      <w:r>
        <w:t>.</w:t>
      </w:r>
    </w:p>
    <w:p w14:paraId="00EC284B" w14:textId="77777777" w:rsidR="00AB23AA" w:rsidRDefault="00AB23AA">
      <w:pPr>
        <w:pStyle w:val="Textbody"/>
        <w:spacing w:line="480" w:lineRule="atLeast"/>
      </w:pPr>
    </w:p>
    <w:p w14:paraId="7ED27BDE" w14:textId="77777777" w:rsidR="00AB23AA" w:rsidRDefault="00F114D3" w:rsidP="002F48D7">
      <w:pPr>
        <w:pStyle w:val="Heading3"/>
      </w:pPr>
      <w:bookmarkStart w:id="71" w:name="_Toc410416361"/>
      <w:bookmarkStart w:id="72" w:name="_Toc410418998"/>
      <w:r>
        <w:t>Filters</w:t>
      </w:r>
      <w:bookmarkEnd w:id="71"/>
      <w:bookmarkEnd w:id="72"/>
    </w:p>
    <w:p w14:paraId="6BE6DD72" w14:textId="5B6A075E" w:rsidR="00AB23AA" w:rsidRDefault="00F114D3" w:rsidP="00E260C9">
      <w:pPr>
        <w:pStyle w:val="Textbody"/>
        <w:spacing w:after="0" w:line="480" w:lineRule="auto"/>
      </w:pPr>
      <w:r>
        <w:tab/>
        <w:t>Spectral transmission for all of the ISS flight filters was measured by the manufacturer, Barr Associates, as well as by JPL. The JPL measurem</w:t>
      </w:r>
      <w:r w:rsidR="00D461AD">
        <w:t xml:space="preserve">ents are described </w:t>
      </w:r>
      <w:r>
        <w:t xml:space="preserve">in </w:t>
      </w:r>
      <w:r w:rsidR="00D461AD">
        <w:t xml:space="preserve">Section 4.2 of the </w:t>
      </w:r>
      <w:r>
        <w:t>Calibrati</w:t>
      </w:r>
      <w:r w:rsidR="00D461AD">
        <w:t>on Report (and archived in Appendix F of that document)</w:t>
      </w:r>
      <w:r>
        <w:t xml:space="preserve">, and are the ones used by CISSCAL for calibration. Two separate data sets are available: the “transmission” data is a set of measurements taken over the spectral region of interest at five separate locations on each filter, and then averaged; and an additional set of higher-resolution “blocking” data, measured at just one location on the filter (the center), but covering the entire spectral range of the instrument, from 200 to 1100 nm. The spectral resolution is 1 nm in most cases. The system transmission files used by CISSCAL (contained in the calib/efficiency/systrans/ subdirectory of the COISS_0011 Calibration volume) were constructed by first combining the “transmission” and “blocking” data sets. The measurements were averaged in the overlap regions, and the blocking data </w:t>
      </w:r>
      <w:r w:rsidR="000F17E6">
        <w:t>were</w:t>
      </w:r>
      <w:r>
        <w:t xml:space="preserve"> used to fill in the regions of low spectral response, before finally convolving the filter transmissions with the optics and detector quantum efficiency.  </w:t>
      </w:r>
    </w:p>
    <w:p w14:paraId="12CA5614" w14:textId="77777777" w:rsidR="00AB23AA" w:rsidRDefault="00F114D3" w:rsidP="00E260C9">
      <w:pPr>
        <w:pStyle w:val="Textbody"/>
        <w:spacing w:after="0" w:line="480" w:lineRule="auto"/>
      </w:pPr>
      <w:r>
        <w:tab/>
        <w:t>Uncertainty in the transmission measurements is thought to be about 1% over most of the bandpass, however, in regions where the signal falls below around 10</w:t>
      </w:r>
      <w:r w:rsidRPr="005B0E1D">
        <w:rPr>
          <w:vertAlign w:val="superscript"/>
        </w:rPr>
        <w:t>-4</w:t>
      </w:r>
      <w:r>
        <w:t>, it is much higher, as high as 50%. In addition, some particularly low-response regions where the filter transmission fraction falls below about 10</w:t>
      </w:r>
      <w:r w:rsidRPr="005B0E1D">
        <w:rPr>
          <w:vertAlign w:val="superscript"/>
        </w:rPr>
        <w:t>-6</w:t>
      </w:r>
      <w:r>
        <w:t>, approaching the sensitivity limit of the laboratory spectrophotometer, exhibit erroneous features such as abrupt jumps or negative values. These features occur at such low levels that they should not have a significant effect on the calculated system transmission.</w:t>
      </w:r>
    </w:p>
    <w:p w14:paraId="111D3544" w14:textId="66106A24" w:rsidR="00AB23AA" w:rsidRDefault="00F114D3" w:rsidP="00D12ADD">
      <w:pPr>
        <w:pStyle w:val="Textbody"/>
        <w:spacing w:after="0" w:line="480" w:lineRule="auto"/>
      </w:pPr>
      <w:r>
        <w:tab/>
        <w:t xml:space="preserve">A separate set of tests was required to measure the transmission of the polarized filters. This process was complicated by the fact that the light beam of the spectrophotometer is highly polarized. It was therefore necessary to use a reference polarizer in conjunction with the polarized filter being measured, and average together measurements taken at several orientations relative to the incoming beam in order to approximate a non-polarized light source. This process is described in Section 4.2.3 of the Calibration Report, and the resulting transmission measurements for the parallel (maximum transmission) and perpendicular (minimum) cases is provided along with the rest of the filter transmission data in Appendix F of that document. (Note that the polarizer transmission currently provided in the calib/efficiency/systrans/ subdirectory are an average of the parallel and perpendicular cases, and thus not particularly useful. Future versions of the Calibration archive volume will contain both orientations separately.) The polarizer orientations were also measured during subsystem-level calibrations, and the results of those measurements are provided in Table 6. </w:t>
      </w:r>
    </w:p>
    <w:p w14:paraId="5C8C438C" w14:textId="4FE0114E" w:rsidR="0009671C" w:rsidRDefault="0009671C" w:rsidP="00377D0F">
      <w:pPr>
        <w:pStyle w:val="Textbody"/>
        <w:spacing w:line="480" w:lineRule="auto"/>
      </w:pPr>
      <w:r>
        <w:tab/>
        <w:t>In-flight “red leak” measurements also help to constrain our understanding of the filter transmission behavior. As described in West et. al. 2010, we can use long exposures of Vega taken with “canceling” filters – e.g. a UV filter in one filter wheel and an IR filter in the other - to measure the opacity of the combination and make sure it is commensurate with our knowledge of the individual filter transmissions. Our analysis found the signal in these images to be within about 25% of what we would expect given the laboratory-measured filter transmissions, which is consistent with the known uncertainties.</w:t>
      </w:r>
    </w:p>
    <w:tbl>
      <w:tblPr>
        <w:tblW w:w="5000" w:type="pct"/>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434"/>
        <w:gridCol w:w="3434"/>
        <w:gridCol w:w="3214"/>
      </w:tblGrid>
      <w:tr w:rsidR="00D67874" w:rsidRPr="00CD68EC" w14:paraId="77B556F8" w14:textId="77777777" w:rsidTr="002F48D7">
        <w:trPr>
          <w:trHeight w:val="378"/>
        </w:trPr>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913777" w14:textId="77777777" w:rsidR="00AB23AA" w:rsidRPr="003F4EB0" w:rsidRDefault="00F114D3" w:rsidP="003F4EB0">
            <w:pPr>
              <w:rPr>
                <w:rFonts w:ascii="Times New Roman" w:hAnsi="Times New Roman"/>
                <w:b/>
              </w:rPr>
            </w:pPr>
            <w:r w:rsidRPr="003F4EB0">
              <w:rPr>
                <w:rFonts w:ascii="Times New Roman" w:hAnsi="Times New Roman"/>
                <w:b/>
              </w:rPr>
              <w:t>Filter Combination</w:t>
            </w:r>
          </w:p>
        </w:tc>
        <w:tc>
          <w:tcPr>
            <w:tcW w:w="1703" w:type="pc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0987D3" w14:textId="77777777" w:rsidR="00AB23AA" w:rsidRPr="003F4EB0" w:rsidRDefault="00F114D3" w:rsidP="003F4EB0">
            <w:pPr>
              <w:rPr>
                <w:rFonts w:ascii="Times New Roman" w:hAnsi="Times New Roman"/>
                <w:b/>
              </w:rPr>
            </w:pPr>
            <w:r w:rsidRPr="003F4EB0">
              <w:rPr>
                <w:rFonts w:ascii="Times New Roman" w:hAnsi="Times New Roman"/>
                <w:b/>
              </w:rPr>
              <w:t>Angle of Max. Response</w:t>
            </w:r>
          </w:p>
        </w:tc>
        <w:tc>
          <w:tcPr>
            <w:tcW w:w="1594" w:type="pc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CA151" w14:textId="77777777" w:rsidR="00AB23AA" w:rsidRPr="003F4EB0" w:rsidRDefault="00F114D3" w:rsidP="003F4EB0">
            <w:pPr>
              <w:rPr>
                <w:rFonts w:ascii="Times New Roman" w:hAnsi="Times New Roman"/>
                <w:b/>
              </w:rPr>
            </w:pPr>
            <w:r w:rsidRPr="003F4EB0">
              <w:rPr>
                <w:rFonts w:ascii="Times New Roman" w:hAnsi="Times New Roman"/>
                <w:b/>
              </w:rPr>
              <w:t>Percent Error</w:t>
            </w:r>
          </w:p>
        </w:tc>
      </w:tr>
      <w:tr w:rsidR="00D67874" w:rsidRPr="00CD68EC" w14:paraId="6688BE62"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2D6714B" w14:textId="77777777" w:rsidR="00AB23AA" w:rsidRPr="003F4EB0" w:rsidRDefault="00F114D3" w:rsidP="003F4EB0">
            <w:pPr>
              <w:rPr>
                <w:rFonts w:ascii="Times New Roman" w:hAnsi="Times New Roman"/>
              </w:rPr>
            </w:pPr>
            <w:r w:rsidRPr="003F4EB0">
              <w:rPr>
                <w:rFonts w:ascii="Times New Roman" w:hAnsi="Times New Roman"/>
              </w:rPr>
              <w:t>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C4EDD5" w14:textId="77777777" w:rsidR="00AB23AA" w:rsidRPr="003F4EB0" w:rsidRDefault="00F114D3" w:rsidP="003F4EB0">
            <w:pPr>
              <w:rPr>
                <w:rFonts w:ascii="Times New Roman" w:hAnsi="Times New Roman"/>
              </w:rPr>
            </w:pPr>
            <w:r w:rsidRPr="003F4EB0">
              <w:rPr>
                <w:rFonts w:ascii="Times New Roman" w:hAnsi="Times New Roman"/>
              </w:rPr>
              <w:t>-0.5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50F4C" w14:textId="77777777" w:rsidR="00AB23AA" w:rsidRPr="003F4EB0" w:rsidRDefault="00F114D3" w:rsidP="003F4EB0">
            <w:pPr>
              <w:rPr>
                <w:rFonts w:ascii="Times New Roman" w:hAnsi="Times New Roman"/>
              </w:rPr>
            </w:pPr>
            <w:r w:rsidRPr="003F4EB0">
              <w:rPr>
                <w:rFonts w:ascii="Times New Roman" w:hAnsi="Times New Roman"/>
              </w:rPr>
              <w:t xml:space="preserve">0.566 </w:t>
            </w:r>
          </w:p>
        </w:tc>
      </w:tr>
      <w:tr w:rsidR="00D67874" w:rsidRPr="00CD68EC" w14:paraId="35A71C38"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26FCA565" w14:textId="77777777" w:rsidR="00AB23AA" w:rsidRPr="003F4EB0" w:rsidRDefault="00F114D3" w:rsidP="003F4EB0">
            <w:pPr>
              <w:rPr>
                <w:rFonts w:ascii="Times New Roman" w:hAnsi="Times New Roman"/>
              </w:rPr>
            </w:pPr>
            <w:r w:rsidRPr="003F4EB0">
              <w:rPr>
                <w:rFonts w:ascii="Times New Roman" w:hAnsi="Times New Roman"/>
              </w:rPr>
              <w:t>P60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4561EDD5" w14:textId="77777777" w:rsidR="00AB23AA" w:rsidRPr="003F4EB0" w:rsidRDefault="00F114D3" w:rsidP="003F4EB0">
            <w:pPr>
              <w:rPr>
                <w:rFonts w:ascii="Times New Roman" w:hAnsi="Times New Roman"/>
              </w:rPr>
            </w:pPr>
            <w:r w:rsidRPr="003F4EB0">
              <w:rPr>
                <w:rFonts w:ascii="Times New Roman" w:hAnsi="Times New Roman"/>
              </w:rPr>
              <w:t>61.8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DCB8F" w14:textId="77777777" w:rsidR="00AB23AA" w:rsidRPr="003F4EB0" w:rsidRDefault="00F114D3" w:rsidP="003F4EB0">
            <w:pPr>
              <w:rPr>
                <w:rFonts w:ascii="Times New Roman" w:hAnsi="Times New Roman"/>
              </w:rPr>
            </w:pPr>
            <w:r w:rsidRPr="003F4EB0">
              <w:rPr>
                <w:rFonts w:ascii="Times New Roman" w:hAnsi="Times New Roman"/>
              </w:rPr>
              <w:t xml:space="preserve">0.580 </w:t>
            </w:r>
          </w:p>
        </w:tc>
      </w:tr>
      <w:tr w:rsidR="00D67874" w:rsidRPr="00CD68EC" w14:paraId="375CBB4C"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66F26011" w14:textId="77777777" w:rsidR="00AB23AA" w:rsidRPr="003F4EB0" w:rsidRDefault="00F114D3" w:rsidP="003F4EB0">
            <w:pPr>
              <w:rPr>
                <w:rFonts w:ascii="Times New Roman" w:hAnsi="Times New Roman"/>
              </w:rPr>
            </w:pPr>
            <w:r w:rsidRPr="003F4EB0">
              <w:rPr>
                <w:rFonts w:ascii="Times New Roman" w:hAnsi="Times New Roman"/>
              </w:rPr>
              <w:t>P120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C5034" w14:textId="77777777" w:rsidR="00AB23AA" w:rsidRPr="003F4EB0" w:rsidRDefault="00F114D3" w:rsidP="003F4EB0">
            <w:pPr>
              <w:rPr>
                <w:rFonts w:ascii="Times New Roman" w:hAnsi="Times New Roman"/>
              </w:rPr>
            </w:pPr>
            <w:r w:rsidRPr="003F4EB0">
              <w:rPr>
                <w:rFonts w:ascii="Times New Roman" w:hAnsi="Times New Roman"/>
              </w:rPr>
              <w:t>120.8</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7DC78A" w14:textId="77777777" w:rsidR="00AB23AA" w:rsidRPr="003F4EB0" w:rsidRDefault="00F114D3" w:rsidP="003F4EB0">
            <w:pPr>
              <w:rPr>
                <w:rFonts w:ascii="Times New Roman" w:hAnsi="Times New Roman"/>
              </w:rPr>
            </w:pPr>
            <w:r w:rsidRPr="003F4EB0">
              <w:rPr>
                <w:rFonts w:ascii="Times New Roman" w:hAnsi="Times New Roman"/>
              </w:rPr>
              <w:t xml:space="preserve">0.434 </w:t>
            </w:r>
          </w:p>
        </w:tc>
      </w:tr>
      <w:tr w:rsidR="00D67874" w:rsidRPr="00CD68EC" w14:paraId="3117C254"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8A14FE" w14:textId="77777777" w:rsidR="00AB23AA" w:rsidRPr="003F4EB0" w:rsidRDefault="00F114D3" w:rsidP="003F4EB0">
            <w:pPr>
              <w:rPr>
                <w:rFonts w:ascii="Times New Roman" w:hAnsi="Times New Roman"/>
              </w:rPr>
            </w:pPr>
            <w:r w:rsidRPr="003F4EB0">
              <w:rPr>
                <w:rFonts w:ascii="Times New Roman" w:hAnsi="Times New Roman"/>
              </w:rPr>
              <w:t>IRP0 / CL2 (NAC)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B5451ED" w14:textId="77777777" w:rsidR="00AB23AA" w:rsidRPr="003F4EB0" w:rsidRDefault="00F114D3" w:rsidP="003F4EB0">
            <w:pPr>
              <w:rPr>
                <w:rFonts w:ascii="Times New Roman" w:hAnsi="Times New Roman"/>
              </w:rPr>
            </w:pPr>
            <w:r w:rsidRPr="003F4EB0">
              <w:rPr>
                <w:rFonts w:ascii="Times New Roman" w:hAnsi="Times New Roman"/>
              </w:rPr>
              <w:t>2.25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D7E276" w14:textId="77777777" w:rsidR="00AB23AA" w:rsidRPr="003F4EB0" w:rsidRDefault="00F114D3" w:rsidP="003F4EB0">
            <w:pPr>
              <w:rPr>
                <w:rFonts w:ascii="Times New Roman" w:hAnsi="Times New Roman"/>
              </w:rPr>
            </w:pPr>
            <w:r w:rsidRPr="003F4EB0">
              <w:rPr>
                <w:rFonts w:ascii="Times New Roman" w:hAnsi="Times New Roman"/>
              </w:rPr>
              <w:t>1.3 4</w:t>
            </w:r>
          </w:p>
        </w:tc>
      </w:tr>
      <w:tr w:rsidR="00D67874" w:rsidRPr="00CD68EC" w14:paraId="50A64D63"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7786D4EC" w14:textId="77777777" w:rsidR="00AB23AA" w:rsidRPr="003F4EB0" w:rsidRDefault="00F114D3" w:rsidP="003F4EB0">
            <w:pPr>
              <w:rPr>
                <w:rFonts w:ascii="Times New Roman" w:hAnsi="Times New Roman"/>
              </w:rPr>
            </w:pPr>
            <w:r w:rsidRPr="003F4EB0">
              <w:rPr>
                <w:rFonts w:ascii="Times New Roman" w:hAnsi="Times New Roman"/>
              </w:rPr>
              <w:t>CL1 / IRP0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0AA35BB9" w14:textId="77777777" w:rsidR="00AB23AA" w:rsidRPr="003F4EB0" w:rsidRDefault="00F114D3" w:rsidP="003F4EB0">
            <w:pPr>
              <w:rPr>
                <w:rFonts w:ascii="Times New Roman" w:hAnsi="Times New Roman"/>
              </w:rPr>
            </w:pPr>
            <w:r w:rsidRPr="003F4EB0">
              <w:rPr>
                <w:rFonts w:ascii="Times New Roman" w:hAnsi="Times New Roman"/>
              </w:rPr>
              <w:t>0.00</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027098" w14:textId="77777777" w:rsidR="00AB23AA" w:rsidRPr="003F4EB0" w:rsidRDefault="00F114D3" w:rsidP="003F4EB0">
            <w:pPr>
              <w:rPr>
                <w:rFonts w:ascii="Times New Roman" w:hAnsi="Times New Roman"/>
              </w:rPr>
            </w:pPr>
            <w:r w:rsidRPr="003F4EB0">
              <w:rPr>
                <w:rFonts w:ascii="Times New Roman" w:hAnsi="Times New Roman"/>
              </w:rPr>
              <w:t>0.22</w:t>
            </w:r>
          </w:p>
        </w:tc>
      </w:tr>
      <w:tr w:rsidR="00D67874" w:rsidRPr="00CD68EC" w14:paraId="2F504BDD" w14:textId="77777777" w:rsidTr="002F48D7">
        <w:trPr>
          <w:trHeight w:val="378"/>
        </w:trPr>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6F3A476" w14:textId="77777777" w:rsidR="00AB23AA" w:rsidRPr="003F4EB0" w:rsidRDefault="00F114D3" w:rsidP="003F4EB0">
            <w:pPr>
              <w:rPr>
                <w:rFonts w:ascii="Times New Roman" w:hAnsi="Times New Roman"/>
              </w:rPr>
            </w:pPr>
            <w:r w:rsidRPr="003F4EB0">
              <w:rPr>
                <w:rFonts w:ascii="Times New Roman" w:hAnsi="Times New Roman"/>
              </w:rPr>
              <w:t>CL1 / IRP90 (WAC)</w:t>
            </w:r>
          </w:p>
        </w:tc>
        <w:tc>
          <w:tcPr>
            <w:tcW w:w="1703" w:type="pct"/>
            <w:tcBorders>
              <w:left w:val="single" w:sz="2" w:space="0" w:color="000000"/>
              <w:bottom w:val="single" w:sz="2" w:space="0" w:color="000000"/>
            </w:tcBorders>
            <w:shd w:val="clear" w:color="auto" w:fill="auto"/>
            <w:tcMar>
              <w:top w:w="55" w:type="dxa"/>
              <w:left w:w="55" w:type="dxa"/>
              <w:bottom w:w="55" w:type="dxa"/>
              <w:right w:w="55" w:type="dxa"/>
            </w:tcMar>
          </w:tcPr>
          <w:p w14:paraId="1BF90003" w14:textId="77777777" w:rsidR="00AB23AA" w:rsidRPr="003F4EB0" w:rsidRDefault="00F114D3" w:rsidP="003F4EB0">
            <w:pPr>
              <w:rPr>
                <w:rFonts w:ascii="Times New Roman" w:hAnsi="Times New Roman"/>
              </w:rPr>
            </w:pPr>
            <w:r w:rsidRPr="003F4EB0">
              <w:rPr>
                <w:rFonts w:ascii="Times New Roman" w:hAnsi="Times New Roman"/>
              </w:rPr>
              <w:t>90.85</w:t>
            </w:r>
          </w:p>
        </w:tc>
        <w:tc>
          <w:tcPr>
            <w:tcW w:w="1594" w:type="pc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22EF5" w14:textId="77777777" w:rsidR="00AB23AA" w:rsidRPr="003F4EB0" w:rsidRDefault="00F114D3" w:rsidP="003F4EB0">
            <w:pPr>
              <w:rPr>
                <w:rFonts w:ascii="Times New Roman" w:hAnsi="Times New Roman"/>
              </w:rPr>
            </w:pPr>
            <w:r w:rsidRPr="003F4EB0">
              <w:rPr>
                <w:rFonts w:ascii="Times New Roman" w:hAnsi="Times New Roman"/>
              </w:rPr>
              <w:t>0.18</w:t>
            </w:r>
          </w:p>
        </w:tc>
      </w:tr>
    </w:tbl>
    <w:p w14:paraId="367B357A" w14:textId="20FE9AF3" w:rsidR="00AB23AA" w:rsidRDefault="00F114D3" w:rsidP="002F48D7">
      <w:pPr>
        <w:pStyle w:val="Table"/>
      </w:pPr>
      <w:r>
        <w:t xml:space="preserve">Table </w:t>
      </w:r>
      <w:r w:rsidR="00A76895">
        <w:fldChar w:fldCharType="begin"/>
      </w:r>
      <w:r w:rsidR="00A76895">
        <w:instrText xml:space="preserve"> SEQ Table \* ARABIC </w:instrText>
      </w:r>
      <w:r w:rsidR="00A76895">
        <w:fldChar w:fldCharType="separate"/>
      </w:r>
      <w:r w:rsidR="00D5795A">
        <w:rPr>
          <w:noProof/>
        </w:rPr>
        <w:t>6</w:t>
      </w:r>
      <w:r w:rsidR="00A76895">
        <w:rPr>
          <w:noProof/>
        </w:rPr>
        <w:fldChar w:fldCharType="end"/>
      </w:r>
      <w:r>
        <w:t>: ISS polarizer orientations as measured in the laboratory.</w:t>
      </w:r>
    </w:p>
    <w:p w14:paraId="0E4880EF" w14:textId="77777777" w:rsidR="00B262C5" w:rsidRDefault="00B262C5" w:rsidP="00B262C5">
      <w:pPr>
        <w:pStyle w:val="Table"/>
        <w:spacing w:after="0"/>
      </w:pPr>
    </w:p>
    <w:p w14:paraId="50776AC3" w14:textId="77777777" w:rsidR="00AB23AA" w:rsidRDefault="00F114D3" w:rsidP="00B262C5">
      <w:pPr>
        <w:pStyle w:val="Textbody"/>
        <w:spacing w:after="0" w:line="480" w:lineRule="auto"/>
      </w:pPr>
      <w:r>
        <w:tab/>
        <w:t>Radiometric flatfields were acquired during thermal vacuum testing for each filter combination. The goal is to compare the independently-measured radiance of an evenly-illuminated light source to the measured DN level across the detector. After accounting for the effects of shutter offset, dark current/RBI and bias level, the slope term representing the best linear fit to the detector response is obtained. These are recorded in VICAR-format “slope files” in the calib/slope/ subdirectory of the COISS_0011 volume. The actual values recorded are the reciprocal of the slope term, in units of picoamp-milliseconds/DN. (Here, picoamps refers to the current measured by the light meter, and can be converted to radiance units using the data tables suppled in Appendices F13 and F15 of the Calibration Report.) The images in this analysis were acquired with anti-blooming mode turned on; the slope files used by CISSCAL have had anti-blooming pixel pairs removed. Flatfield images corrected with the derived slope files are typically flat to within a few percent. Residual artifacts caused by internal reflections remain visible at or below the 1% level.</w:t>
      </w:r>
    </w:p>
    <w:p w14:paraId="1047ADB5" w14:textId="77777777" w:rsidR="00AB23AA" w:rsidRDefault="00F114D3" w:rsidP="00E260C9">
      <w:pPr>
        <w:pStyle w:val="Textbody"/>
        <w:spacing w:after="0" w:line="480" w:lineRule="auto"/>
      </w:pPr>
      <w:r>
        <w:tab/>
        <w:t>Of particular note are regions of low sensitivity observed in the flatfield of the WAC VIO filter. These are likely due to imperfections in the Lumogen coating added to the CCD to boost UV sensitivity. This pattern of low sensitivity is not seen in any other filter combination.</w:t>
      </w:r>
    </w:p>
    <w:p w14:paraId="7261CB3D" w14:textId="76A4DCCD" w:rsidR="00FF22D3" w:rsidRDefault="00F114D3" w:rsidP="00602263">
      <w:pPr>
        <w:pStyle w:val="Textbody"/>
        <w:spacing w:after="0" w:line="480" w:lineRule="auto"/>
      </w:pPr>
      <w:r>
        <w:tab/>
        <w:t xml:space="preserve">As with many of the ground calibration measurements, the light transfer measurements were taken at three different optics temperatures, +5, -10, and +25 degrees Celsius, representing the nominal value, lower operating threshold, and upper operating threshold of the instrument respectively. These measurements showed significant variation in flatfields taken at different temperatures, the cause for which remains unknown. Since the vast majority of ISS data is taken near the nominal operating temperature, the +5 degree flatfields will be used for calibration in almost all cases. </w:t>
      </w:r>
    </w:p>
    <w:p w14:paraId="2DB7ABDF" w14:textId="050982A9" w:rsidR="00602263" w:rsidRDefault="00F114D3" w:rsidP="00602263">
      <w:pPr>
        <w:pStyle w:val="Textbody"/>
        <w:spacing w:after="0" w:line="480" w:lineRule="auto"/>
      </w:pPr>
      <w:r>
        <w:tab/>
        <w:t>The in_flight.pdf document included in the Calibration volume document/ directory details the strategy for in-flight measurements of the flatfield</w:t>
      </w:r>
      <w:r w:rsidR="00E95E6F">
        <w:t>, and initial efforts are documented in West et. al. (2010)</w:t>
      </w:r>
      <w:r>
        <w:t xml:space="preserve">. </w:t>
      </w:r>
      <w:r w:rsidR="00E95E6F">
        <w:t xml:space="preserve">These efforts rely on </w:t>
      </w:r>
      <w:r>
        <w:t>close flybys of relativel</w:t>
      </w:r>
      <w:r w:rsidR="00E95E6F">
        <w:t>y featureless targets</w:t>
      </w:r>
      <w:r w:rsidR="00E22F81">
        <w:t xml:space="preserve">, and are much easier for the NAC than the WAC due </w:t>
      </w:r>
      <w:r w:rsidR="00D841C2">
        <w:t>to the target distances required</w:t>
      </w:r>
      <w:r w:rsidR="00E22F81">
        <w:t xml:space="preserve">. Luckily, only the NAC seems particularly susceptible to in-flight dust contamination. One NAC dust ring </w:t>
      </w:r>
      <w:r w:rsidR="00E95E6F">
        <w:t xml:space="preserve">has been characterized using data from Venus flyby, </w:t>
      </w:r>
      <w:r w:rsidR="00E22F81">
        <w:t>and</w:t>
      </w:r>
      <w:r w:rsidR="00E95E6F">
        <w:t xml:space="preserve"> Titan </w:t>
      </w:r>
      <w:r w:rsidR="00E22F81">
        <w:t>images through rev 255 were used to</w:t>
      </w:r>
      <w:r>
        <w:t xml:space="preserve"> identify</w:t>
      </w:r>
      <w:r w:rsidR="00E95E6F">
        <w:t xml:space="preserve"> and correct for </w:t>
      </w:r>
      <w:r w:rsidR="00E22F81">
        <w:t xml:space="preserve">subsequent </w:t>
      </w:r>
      <w:r w:rsidR="00E95E6F">
        <w:t xml:space="preserve">dust rings </w:t>
      </w:r>
      <w:r w:rsidR="00FF22D3">
        <w:t xml:space="preserve">which have </w:t>
      </w:r>
      <w:r w:rsidR="00E95E6F">
        <w:t>accumulated</w:t>
      </w:r>
      <w:r w:rsidR="00E22F81">
        <w:t xml:space="preserve"> steadily over time</w:t>
      </w:r>
      <w:r w:rsidR="00E95E6F">
        <w:t xml:space="preserve">. </w:t>
      </w:r>
      <w:r w:rsidR="00602263">
        <w:t>Additionally, a “mottling” correction for the NAC has been derived from Titan images, in order to account for low-level higher-frequency spatial variations seen after SCLK=1444733393. This is essentially a residual flatfield (exhibiting a pattern that could be described as “mottled”), and may be an artifact introduced by the “haze anomaly” event in C27 (see Section 3.6), or during the subsequent decontamination process. The strength of the mottle pattern appears to be somewhat dependent on filter wavelength.</w:t>
      </w:r>
    </w:p>
    <w:p w14:paraId="644F6887" w14:textId="77777777" w:rsidR="0009671C" w:rsidRDefault="0009671C" w:rsidP="0009671C">
      <w:pPr>
        <w:pStyle w:val="Textbody"/>
        <w:spacing w:after="0" w:line="480" w:lineRule="auto"/>
      </w:pPr>
      <w:r>
        <w:tab/>
        <w:t xml:space="preserve">Figure 9 shows both of these corrections, which are applied by CISSCAL using data files contained in the calib/dustring/ subdirectory. </w:t>
      </w:r>
    </w:p>
    <w:p w14:paraId="687B7BF6" w14:textId="77777777" w:rsidR="0009671C" w:rsidRDefault="0009671C" w:rsidP="00602263">
      <w:pPr>
        <w:pStyle w:val="Textbody"/>
        <w:spacing w:after="0" w:line="480" w:lineRule="auto"/>
      </w:pPr>
    </w:p>
    <w:p w14:paraId="68162714" w14:textId="77777777" w:rsidR="00602263" w:rsidRDefault="00602263" w:rsidP="00602263">
      <w:pPr>
        <w:pStyle w:val="Textbody"/>
        <w:keepNext/>
        <w:spacing w:after="0" w:line="480" w:lineRule="auto"/>
        <w:jc w:val="center"/>
      </w:pPr>
      <w:r>
        <w:rPr>
          <w:noProof/>
          <w:lang w:bidi="ar-SA"/>
        </w:rPr>
        <w:drawing>
          <wp:inline distT="0" distB="0" distL="0" distR="0" wp14:anchorId="7A462E4D" wp14:editId="716B3755">
            <wp:extent cx="3091086" cy="30480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tle_pattern.jpg"/>
                    <pic:cNvPicPr/>
                  </pic:nvPicPr>
                  <pic:blipFill>
                    <a:blip r:embed="rId31">
                      <a:extLst>
                        <a:ext uri="{28A0092B-C50C-407E-A947-70E740481C1C}">
                          <a14:useLocalDpi xmlns:a14="http://schemas.microsoft.com/office/drawing/2010/main" val="0"/>
                        </a:ext>
                      </a:extLst>
                    </a:blip>
                    <a:stretch>
                      <a:fillRect/>
                    </a:stretch>
                  </pic:blipFill>
                  <pic:spPr>
                    <a:xfrm>
                      <a:off x="0" y="0"/>
                      <a:ext cx="3091361" cy="3048271"/>
                    </a:xfrm>
                    <a:prstGeom prst="rect">
                      <a:avLst/>
                    </a:prstGeom>
                  </pic:spPr>
                </pic:pic>
              </a:graphicData>
            </a:graphic>
          </wp:inline>
        </w:drawing>
      </w:r>
      <w:r w:rsidRPr="00FF22D3">
        <w:rPr>
          <w:noProof/>
          <w:lang w:bidi="ar-SA"/>
        </w:rPr>
        <w:t xml:space="preserve"> </w:t>
      </w:r>
      <w:r>
        <w:rPr>
          <w:noProof/>
          <w:lang w:bidi="ar-SA"/>
        </w:rPr>
        <w:drawing>
          <wp:inline distT="0" distB="0" distL="0" distR="0" wp14:anchorId="39369F5B" wp14:editId="7F8C3A0D">
            <wp:extent cx="30480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_rings_all.jpg"/>
                    <pic:cNvPicPr/>
                  </pic:nvPicPr>
                  <pic:blipFill>
                    <a:blip r:embed="rId32">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34E6187C" w14:textId="77777777" w:rsidR="00602263" w:rsidRDefault="00602263" w:rsidP="00602263">
      <w:pPr>
        <w:pStyle w:val="Caption"/>
        <w:ind w:left="270"/>
      </w:pPr>
      <w:r>
        <w:t xml:space="preserve">Figure </w:t>
      </w:r>
      <w:r w:rsidR="00A76895">
        <w:fldChar w:fldCharType="begin"/>
      </w:r>
      <w:r w:rsidR="00A76895">
        <w:instrText xml:space="preserve"> SEQ Figure \* ARABIC </w:instrText>
      </w:r>
      <w:r w:rsidR="00A76895">
        <w:fldChar w:fldCharType="separate"/>
      </w:r>
      <w:r w:rsidR="00375812">
        <w:rPr>
          <w:noProof/>
        </w:rPr>
        <w:t>9</w:t>
      </w:r>
      <w:r w:rsidR="00A76895">
        <w:rPr>
          <w:noProof/>
        </w:rPr>
        <w:fldChar w:fldCharType="end"/>
      </w:r>
      <w:r>
        <w:t>: Flatfield corrections for the NAC. “Mottle” correction (L) and dust rings accumulated through rev 225 (R).</w:t>
      </w:r>
    </w:p>
    <w:p w14:paraId="65872F0C" w14:textId="77777777" w:rsidR="00334BB6" w:rsidRDefault="00334BB6" w:rsidP="002F48D7">
      <w:pPr>
        <w:pStyle w:val="Heading3"/>
      </w:pPr>
    </w:p>
    <w:p w14:paraId="1A2FB000" w14:textId="77777777" w:rsidR="00AB23AA" w:rsidRDefault="00F114D3" w:rsidP="00334BB6">
      <w:pPr>
        <w:pStyle w:val="Heading3"/>
        <w:spacing w:before="120"/>
      </w:pPr>
      <w:bookmarkStart w:id="73" w:name="_Toc410416362"/>
      <w:bookmarkStart w:id="74" w:name="_Toc410418999"/>
      <w:r>
        <w:t>Shutter</w:t>
      </w:r>
      <w:bookmarkEnd w:id="73"/>
      <w:bookmarkEnd w:id="74"/>
    </w:p>
    <w:p w14:paraId="327FACD8" w14:textId="77777777" w:rsidR="00AB23AA" w:rsidRDefault="00F114D3" w:rsidP="00E260C9">
      <w:pPr>
        <w:pStyle w:val="Textbody"/>
        <w:spacing w:after="0" w:line="480" w:lineRule="auto"/>
      </w:pPr>
      <w:r>
        <w:tab/>
        <w:t>ISS exposure times are controlled by the shutter mechanism as described in Section 2.3 of this User's Guide. The actual exposure time differs from the commanded time by a constant offset as well as a variable offset across the field of view. The latter is referred to as “shutter shading” and is caused by the movement of the shutter blades in the sample direction. Component-level measurements of the shutter mechanism were used to configure the instrument at the subassembly level, by adding a constant offset to the commanded exposure time in software, and by positioning the shutter mechanism such that the CCD window falls on the smoothly-varying portion of the shutter shading plot. The sample-dependent offset was then measured in thermal vacuum testing. The resulting shutter offsets for temperatures of -10, +5, and +25 degrees Celsius have been recorded to VICAR-format image files and included in the calib/offset/ directory of the Calibration volume.</w:t>
      </w:r>
    </w:p>
    <w:p w14:paraId="1C33E655" w14:textId="455621DF" w:rsidR="00AB23AA" w:rsidRDefault="00F114D3" w:rsidP="00334BB6">
      <w:pPr>
        <w:pStyle w:val="Textbody"/>
        <w:spacing w:after="0" w:line="480" w:lineRule="auto"/>
      </w:pPr>
      <w:r>
        <w:tab/>
        <w:t xml:space="preserve">In-flight observations of stars have been used to update the constant shutter offset value, which has changed since launch. The analysis consists of imaging a target of constant brightness at a range of exposure times from 5 ms (the minimum non-zero exposure) up to as long as is possible without saturating. This is a bit tricky to accomplish in a single filter combination due to the limited dynamic range of the instrument. Current best estimates using </w:t>
      </w:r>
      <w:r w:rsidR="007723B8">
        <w:t>full-disk images of Rhea</w:t>
      </w:r>
      <w:r>
        <w:t xml:space="preserve"> peg the</w:t>
      </w:r>
      <w:r w:rsidR="007723B8">
        <w:t>ir constant offset values at 2.75 and 2.67</w:t>
      </w:r>
      <w:r>
        <w:t xml:space="preserve"> ms respectively; that is, the actual ex</w:t>
      </w:r>
      <w:r w:rsidR="007723B8">
        <w:t>posure times for the NAC are 2.7</w:t>
      </w:r>
      <w:r>
        <w:t xml:space="preserve">5 ms less than commanded, and those for the </w:t>
      </w:r>
      <w:r w:rsidR="007723B8">
        <w:t>WAC are 2.67</w:t>
      </w:r>
      <w:r>
        <w:t xml:space="preserve"> ms less than commanded. These offsets are hard-coded into CISSCAL's exposure correction algorithm and adjusted as new data becomes available</w:t>
      </w:r>
      <w:r w:rsidR="00090561">
        <w:t>; note that these corrections are applied only in calibration and not to image timing keywords such as IMAGE_MID_TIME</w:t>
      </w:r>
      <w:r w:rsidR="007723B8">
        <w:t>. The latest analysis indicates a very small</w:t>
      </w:r>
      <w:r>
        <w:t xml:space="preserve"> intrinsic shutter time uncertai</w:t>
      </w:r>
      <w:r w:rsidR="003E31A1">
        <w:t>nty in both cameras of about 0.03 ms, which is less than 1</w:t>
      </w:r>
      <w:r>
        <w:t xml:space="preserve">% of the shortest commandable exposure. </w:t>
      </w:r>
      <w:r w:rsidR="003E31A1">
        <w:t>However, there is curren</w:t>
      </w:r>
      <w:r w:rsidR="002E6217">
        <w:t xml:space="preserve">tly some question as to whether, and to what extent, </w:t>
      </w:r>
      <w:r w:rsidR="003E31A1">
        <w:t xml:space="preserve">the shutter offset </w:t>
      </w:r>
      <w:r w:rsidR="002E6217">
        <w:t>actually</w:t>
      </w:r>
      <w:r w:rsidR="003E31A1">
        <w:t xml:space="preserve"> drift</w:t>
      </w:r>
      <w:r w:rsidR="002E6217">
        <w:t>s</w:t>
      </w:r>
      <w:r w:rsidR="003E31A1">
        <w:t xml:space="preserve"> over time; this will require more investigation to resolve.</w:t>
      </w:r>
    </w:p>
    <w:p w14:paraId="0E522F91" w14:textId="77777777" w:rsidR="00334BB6" w:rsidRDefault="00334BB6" w:rsidP="00E260C9">
      <w:pPr>
        <w:pStyle w:val="Heading3"/>
      </w:pPr>
    </w:p>
    <w:p w14:paraId="0E18046D" w14:textId="77777777" w:rsidR="00AB23AA" w:rsidRDefault="00F114D3" w:rsidP="00334BB6">
      <w:pPr>
        <w:pStyle w:val="Heading3"/>
        <w:spacing w:before="120"/>
      </w:pPr>
      <w:bookmarkStart w:id="75" w:name="_Toc410416363"/>
      <w:bookmarkStart w:id="76" w:name="_Toc410419000"/>
      <w:r>
        <w:t>Detector</w:t>
      </w:r>
      <w:bookmarkEnd w:id="75"/>
      <w:bookmarkEnd w:id="76"/>
    </w:p>
    <w:p w14:paraId="4A6E9041" w14:textId="51CFD882" w:rsidR="00AB23AA" w:rsidRDefault="00F114D3" w:rsidP="00E260C9">
      <w:pPr>
        <w:pStyle w:val="Textbody"/>
        <w:spacing w:after="0" w:line="480" w:lineRule="auto"/>
      </w:pPr>
      <w:r>
        <w:tab/>
        <w:t>The CCD detectors used by the ISS are front side-illuminated, 1024x1024 pixel arrays, with pixels 12 μm to a side. The CCD chips were manufactured by Loral and packaged by JPL in a hermetically sealed enclosure behind a fused silica window. Light leakage was minimal to nonexistent for the equivalent of 1000 seconds of exposure on Saturn. The CCDs have a Lumogen coating to enhance UV response. The operating temperature of the detectors in flight is -90° C</w:t>
      </w:r>
      <w:r w:rsidR="0022085A">
        <w:t>, and is maintained via active and passive heating elements. There are also decontamination heaters for removing outgassed volatiles that can accumulate on the CCD window. (</w:t>
      </w:r>
      <w:r w:rsidR="00A75F08">
        <w:t>S</w:t>
      </w:r>
      <w:r w:rsidR="0022085A">
        <w:t>ee the description of the NAC haze anomaly in Section 3.6 of this document.)</w:t>
      </w:r>
    </w:p>
    <w:p w14:paraId="0EA0F278" w14:textId="77777777" w:rsidR="00AB23AA" w:rsidRDefault="00F114D3" w:rsidP="00E260C9">
      <w:pPr>
        <w:pStyle w:val="Textbody"/>
        <w:spacing w:after="0" w:line="480" w:lineRule="auto"/>
      </w:pPr>
      <w:r>
        <w:tab/>
        <w:t>Quantum efficiency (QE) is defined as the number of electrons generated per incident photon. Expressed as a function of wavelength, it describes the spectral sensitivity of the CCD detector. QE measurements were performed in two independent tests, one which was considered more reliable but limited in wavelength coverage, and another which was less reliable but spanned nearly the entire spectral response. These two data sets were combined, using a weighted average in the overlap region, into the data files provided in Appendix F of the Calibration Report, and the calib/efficiency/ccdqe.tab file used by CISSCAL. As can be seen in Figure A.6 in the Appendix of this document, the QE of both cameras plateaus between about 550 and 750 nm at ~0.35 electrons per incident photon. Quantum efficiency is difficult to measure accurately, and so this quantity is thought to be the most poorly-constrained of the variables comprising the system transmission, with uncertainties as high as 20%.</w:t>
      </w:r>
    </w:p>
    <w:p w14:paraId="6305B8E1" w14:textId="16CC219C" w:rsidR="00404418" w:rsidRDefault="00F114D3" w:rsidP="00E260C9">
      <w:pPr>
        <w:pStyle w:val="Textbody"/>
        <w:spacing w:after="0" w:line="480" w:lineRule="auto"/>
      </w:pPr>
      <w:r>
        <w:tab/>
        <w:t>For an ideal detector, the square of the noise measured in a particular region plotted against the mean DN value will exhibit a linear relationship according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9"/>
        <w:gridCol w:w="1999"/>
      </w:tblGrid>
      <w:tr w:rsidR="002F48D7" w14:paraId="69DBD6CA" w14:textId="77777777" w:rsidTr="00530A19">
        <w:tc>
          <w:tcPr>
            <w:tcW w:w="4019" w:type="pct"/>
          </w:tcPr>
          <w:p w14:paraId="6D926EAC" w14:textId="77777777" w:rsidR="002F48D7" w:rsidRDefault="00A76895" w:rsidP="00E260C9">
            <w:pPr>
              <w:pStyle w:val="Textbody"/>
              <w:spacing w:before="240" w:after="0" w:line="480" w:lineRule="auto"/>
              <w:jc w:val="center"/>
            </w:pPr>
            <w:r>
              <w:rPr>
                <w:position w:val="-30"/>
              </w:rPr>
              <w:pict w14:anchorId="352FFB17">
                <v:shape id="_x0000_i1028" type="#_x0000_t75" style="width:88.8pt;height:35.2pt">
                  <v:imagedata r:id="rId33" o:title=""/>
                </v:shape>
              </w:pict>
            </w:r>
          </w:p>
        </w:tc>
        <w:tc>
          <w:tcPr>
            <w:tcW w:w="981" w:type="pct"/>
          </w:tcPr>
          <w:p w14:paraId="25AC9BA5" w14:textId="0C8A6C7D" w:rsidR="002F48D7" w:rsidRDefault="00317DB7" w:rsidP="00E260C9">
            <w:pPr>
              <w:pStyle w:val="Textbody"/>
              <w:spacing w:before="240" w:after="0" w:line="480" w:lineRule="auto"/>
              <w:jc w:val="center"/>
            </w:pPr>
            <w:r>
              <w:t>(5</w:t>
            </w:r>
            <w:r w:rsidR="002F48D7">
              <w:t>)</w:t>
            </w:r>
          </w:p>
        </w:tc>
      </w:tr>
    </w:tbl>
    <w:p w14:paraId="31CBF905" w14:textId="453AF210" w:rsidR="00AB23AA" w:rsidRDefault="00F114D3" w:rsidP="00E260C9">
      <w:pPr>
        <w:pStyle w:val="Textbody"/>
        <w:spacing w:after="0" w:line="480" w:lineRule="auto"/>
      </w:pPr>
      <w:r>
        <w:t>where S is the mean signal measured in DN, R is the mean bias level, g is the system gain, σ</w:t>
      </w:r>
      <w:r w:rsidRPr="00530A19">
        <w:rPr>
          <w:vertAlign w:val="subscript"/>
        </w:rPr>
        <w:t>S</w:t>
      </w:r>
      <w:r w:rsidRPr="00530A19">
        <w:rPr>
          <w:vertAlign w:val="superscript"/>
        </w:rPr>
        <w:t>2</w:t>
      </w:r>
      <w:r>
        <w:t xml:space="preserve"> is the variance in S, and σ</w:t>
      </w:r>
      <w:r w:rsidR="000F17E6" w:rsidRPr="000F17E6">
        <w:rPr>
          <w:vertAlign w:val="subscript"/>
        </w:rPr>
        <w:t>R</w:t>
      </w:r>
      <w:r w:rsidR="000F17E6">
        <w:t xml:space="preserve"> </w:t>
      </w:r>
      <w:r>
        <w:t>is the read noise floor. When σ</w:t>
      </w:r>
      <w:r w:rsidRPr="00530A19">
        <w:rPr>
          <w:vertAlign w:val="subscript"/>
        </w:rPr>
        <w:t>S</w:t>
      </w:r>
      <w:r w:rsidRPr="00530A19">
        <w:rPr>
          <w:vertAlign w:val="superscript"/>
        </w:rPr>
        <w:t>2</w:t>
      </w:r>
      <w:r>
        <w:t xml:space="preserve"> is plotted against the mean signal (corrected for bias) the slope of the line thus represents the inverse of the system gain, and the turnoff point at which the DN values start to deviate from linearity provides a rough estimate of the full-well capacity. </w:t>
      </w:r>
      <w:r>
        <w:tab/>
        <w:t>Variations on this test were performed during both the component and subsystem-level testing, and are described in Sections 4.4.3 and 5.1.2 of the Calibration Report. A least-squares fit to the equation above gives a baseline value for gain state 2 of 30.27 e</w:t>
      </w:r>
      <w:r w:rsidRPr="00530A19">
        <w:rPr>
          <w:vertAlign w:val="superscript"/>
        </w:rPr>
        <w:t>-</w:t>
      </w:r>
      <w:r>
        <w:t>/DN in the NAC and 27.68 e</w:t>
      </w:r>
      <w:r w:rsidRPr="00530A19">
        <w:rPr>
          <w:vertAlign w:val="superscript"/>
        </w:rPr>
        <w:t>-</w:t>
      </w:r>
      <w:r>
        <w:t xml:space="preserve">/DN in the WAC. (The latter is an average of the anti-blooming mode ON and OFF cases.) Best estimates indicate a full-well capacity for un-summed images of close to 110,000 electrons in the NAC, and between 90,000 and 100,000 electrons in the WAC. For gain 2, these correspond to signal levels of around 3600 and 3400 DN, respectively, well under the 12-bit saturation level of 4095 DNs.  In addition, measurements taken in 4x4 summation mode suggest that the summation well – a separate entity from the pixel wells and not simply the sum of the constituent full-well capacities – starts to saturate around 1000 DN. </w:t>
      </w:r>
    </w:p>
    <w:p w14:paraId="791D1565" w14:textId="77777777" w:rsidR="00AB23AA" w:rsidRDefault="00F114D3" w:rsidP="00E260C9">
      <w:pPr>
        <w:pStyle w:val="Textbody"/>
        <w:spacing w:after="0" w:line="480" w:lineRule="auto"/>
      </w:pPr>
      <w:r>
        <w:tab/>
        <w:t xml:space="preserve">The same data set used to estimate the full-well capacity and gain at the subsystem level was also used to measure gain ratios, sensitivity, linearity and non-linear response terms, and to identify “blemish” pixels. This data set (OBSERVATION_ID = 'LTC_BLEM_GAIN') consists of images taken at increasing and decreasing exposure times at each of the standard summation/gain state pairings, with illumination provided by a flat target with known radiance. Images were acquired under thermal vacuum at temperatures of +5 and +25 degrees Celsius.  </w:t>
      </w:r>
    </w:p>
    <w:p w14:paraId="6BCAC910" w14:textId="77777777" w:rsidR="00AB23AA" w:rsidRDefault="00F114D3" w:rsidP="00E260C9">
      <w:pPr>
        <w:pStyle w:val="Textbody"/>
        <w:spacing w:after="0" w:line="480" w:lineRule="auto"/>
      </w:pPr>
      <w:r>
        <w:tab/>
        <w:t>Gain ratios were determined by measuring the system sensitivity, i.e. the slope term in the linear equation relating the signal in DN to the incident energy. Energy is computed as the measured radiance multiplied by the exposure time. Test results showed no significant dependence of sensitivity on either temperature or anti-blooming mode. The ratio of the fitted sensitivity slope values for different gain states, averaged over 100 separate areas of the image, provide the nominal gain ratios. Combining these values with the baseline gain 2 values derived from the “noise squared versus signal” analysis described above yields gain values for each mode.</w:t>
      </w:r>
    </w:p>
    <w:p w14:paraId="5D9050F0" w14:textId="77777777" w:rsidR="00AB23AA" w:rsidRDefault="00F114D3" w:rsidP="00E260C9">
      <w:pPr>
        <w:pStyle w:val="Textbody"/>
        <w:spacing w:after="0" w:line="480" w:lineRule="auto"/>
      </w:pPr>
      <w:r>
        <w:tab/>
        <w:t xml:space="preserve">The camera gain ratios have since been further refined by Bob West using Saturn images from cruise by comparing images with different gain states taken close together in time. The values derived from this analysis are provided in Table A.4 in Appendix A of this document and provide the current best estimates of gain for gain states 0, 1 and 3. </w:t>
      </w:r>
    </w:p>
    <w:p w14:paraId="047DF736" w14:textId="7F5FCDC4" w:rsidR="00AB23AA" w:rsidRDefault="00F114D3" w:rsidP="00E260C9">
      <w:pPr>
        <w:pStyle w:val="Textbody"/>
        <w:spacing w:after="0" w:line="480" w:lineRule="auto"/>
      </w:pPr>
      <w:r>
        <w:tab/>
        <w:t>The linearity of the instrument response to light with respect to the best-fit sensitivity values is described in Section 5.1.11 of the Calibration Report. Non-linear correction terms were derived to convert the measured DN values to their theoretical values assuming a linear DN response with exposure time. Since the behavior at low DNs is expected to be most linear, a weighting scheme was chosen to give additional weight to this region. The results have been incorporated into the linearity correction module of CISSCAL. Significant non-linearity is seen in 4x4 summation mode/gain state 0 above a DN level of 1000. Additional analysis of these data (Section 5.1.3) identified “blemishes,” pixels exhibiting highly non-linear behavior beyond specified thresholds. The vast majority of these blemishes were found to be located along the edges of the CCD array, in either the first or last line or sample.</w:t>
      </w:r>
    </w:p>
    <w:p w14:paraId="1FF0AF27" w14:textId="77777777" w:rsidR="0009671C" w:rsidRDefault="0009671C" w:rsidP="0009671C">
      <w:pPr>
        <w:pStyle w:val="Textbody"/>
        <w:keepNext/>
        <w:spacing w:after="0" w:line="480" w:lineRule="auto"/>
        <w:jc w:val="center"/>
      </w:pPr>
      <w:r>
        <w:rPr>
          <w:noProof/>
          <w:lang w:bidi="ar-SA"/>
        </w:rPr>
        <w:drawing>
          <wp:inline distT="0" distB="0" distL="0" distR="0" wp14:anchorId="0B792609" wp14:editId="41B4D2A7">
            <wp:extent cx="3891280" cy="3891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looming_pairs.jpg"/>
                    <pic:cNvPicPr/>
                  </pic:nvPicPr>
                  <pic:blipFill>
                    <a:blip r:embed="rId34">
                      <a:extLst>
                        <a:ext uri="{28A0092B-C50C-407E-A947-70E740481C1C}">
                          <a14:useLocalDpi xmlns:a14="http://schemas.microsoft.com/office/drawing/2010/main" val="0"/>
                        </a:ext>
                      </a:extLst>
                    </a:blip>
                    <a:stretch>
                      <a:fillRect/>
                    </a:stretch>
                  </pic:blipFill>
                  <pic:spPr>
                    <a:xfrm>
                      <a:off x="0" y="0"/>
                      <a:ext cx="3891280" cy="3891280"/>
                    </a:xfrm>
                    <a:prstGeom prst="rect">
                      <a:avLst/>
                    </a:prstGeom>
                  </pic:spPr>
                </pic:pic>
              </a:graphicData>
            </a:graphic>
          </wp:inline>
        </w:drawing>
      </w:r>
    </w:p>
    <w:p w14:paraId="6F7C37E4" w14:textId="77777777" w:rsidR="0009671C" w:rsidRDefault="0009671C" w:rsidP="0009671C">
      <w:pPr>
        <w:pStyle w:val="Caption"/>
        <w:spacing w:before="0"/>
        <w:jc w:val="center"/>
      </w:pPr>
      <w:r>
        <w:t xml:space="preserve">Figure </w:t>
      </w:r>
      <w:r w:rsidR="00A76895">
        <w:fldChar w:fldCharType="begin"/>
      </w:r>
      <w:r w:rsidR="00A76895">
        <w:instrText xml:space="preserve"> SEQ Figure \* ARABIC </w:instrText>
      </w:r>
      <w:r w:rsidR="00A76895">
        <w:fldChar w:fldCharType="separate"/>
      </w:r>
      <w:r w:rsidR="00375812">
        <w:rPr>
          <w:noProof/>
        </w:rPr>
        <w:t>10</w:t>
      </w:r>
      <w:r w:rsidR="00A76895">
        <w:rPr>
          <w:noProof/>
        </w:rPr>
        <w:fldChar w:fldCharType="end"/>
      </w:r>
      <w:r>
        <w:t>: Bright/dark pixel pairs produced in anti-blooming mode.</w:t>
      </w:r>
    </w:p>
    <w:p w14:paraId="37B117F4" w14:textId="77777777" w:rsidR="0009671C" w:rsidRDefault="0009671C" w:rsidP="00E260C9">
      <w:pPr>
        <w:pStyle w:val="Textbody"/>
        <w:spacing w:after="0" w:line="480" w:lineRule="auto"/>
      </w:pPr>
    </w:p>
    <w:p w14:paraId="3B9F99BF" w14:textId="3B549A52" w:rsidR="002B0DE2" w:rsidRDefault="00D12ADD" w:rsidP="0009671C">
      <w:pPr>
        <w:pStyle w:val="Textbody"/>
        <w:spacing w:after="0" w:line="480" w:lineRule="auto"/>
      </w:pPr>
      <w:r>
        <w:tab/>
        <w:t>As discussed above, setting anti-blooming mode to ON produces an effect in long-exposure images whereby electrons accumulate in traps in certain pixels at the expense of charge in the pixel adjacent in the negative line direction. These bright/dark pixel pairs (Figure 10) are described in Section 5.1.10 of the Calibration Report. VICAR-format maps were made for the pixel pairs that behaved more-or-less consistently – this can be found in the calib/antibloom/ directory of the COISS_0011 Calibration volume. These maps proved to be inadequate for removal of the pixel pair effect in flight images, so CISSCAL currently employs a method to identify pairs by using a simple threshold detection algorithm on the image itself. The algorithm replaces the erroneous pixel values with the mean of their adjacent neighbors in the sample direction.</w:t>
      </w:r>
    </w:p>
    <w:p w14:paraId="546FD601" w14:textId="77777777" w:rsidR="00AB23AA" w:rsidRDefault="00F114D3" w:rsidP="00E260C9">
      <w:pPr>
        <w:pStyle w:val="Textbody"/>
        <w:spacing w:after="0" w:line="480" w:lineRule="auto"/>
      </w:pPr>
      <w:r>
        <w:tab/>
        <w:t xml:space="preserve">The ISS detectors also suffer from an effect known as uneven bit weighting. This effect is described in Section 5.1.9 of the Calibration Report as follows: </w:t>
      </w:r>
    </w:p>
    <w:p w14:paraId="6171D4D4" w14:textId="77777777" w:rsidR="00AB23AA" w:rsidRDefault="00F114D3" w:rsidP="00E260C9">
      <w:pPr>
        <w:pStyle w:val="Textbody"/>
        <w:spacing w:after="0" w:line="480" w:lineRule="auto"/>
        <w:ind w:left="705"/>
      </w:pPr>
      <w:r>
        <w:t>“Observing the histogram of an arbitrary image with a broad range of DN shows a periodic series of spikes centered at (2m )*n (where m and n are integers) and occurring over a span of several DN. The largest of the spikes appear where m, the bit level, is large, or at the greater significant bits in the digitized output. The cause for this is attributed to the comparator in the analog to digital (A/D) converter. The A/D converter used in both ISS cameras […] uses the process of successive approximations to digitize the data[...] During this process, the specific DN values at 2m (e.g. 2048) are digitized by comparing the reference voltage across a single resistor, whereas nearby DNs (e.g. 2047) are digitized with the adjustable resistor network appropriately set. Switching between the two DNs seamlessly requires balancing the group of resistors to the single resistor to an accuracy of 1 part in 104, which is difficult to achieve in a practical device. Thus the imbalance in resistances produces the spikes. ”</w:t>
      </w:r>
    </w:p>
    <w:p w14:paraId="66FEBB81" w14:textId="77777777" w:rsidR="00AB23AA" w:rsidRDefault="00F114D3" w:rsidP="00E260C9">
      <w:pPr>
        <w:pStyle w:val="Textbody"/>
        <w:spacing w:after="0" w:line="480" w:lineRule="auto"/>
        <w:ind w:left="-15"/>
      </w:pPr>
      <w:r>
        <w:t xml:space="preserve">This uneven distribution of DN values can be modeled and corrected mathematically. This analysis employed a device called a Dynamic Ramp Target to create a smoothly-varying distribution of DN values that is constant with sample number, across the entire dynamic range. A “super histogram” is then constructed by combining the histogram distributions of many individual images. Normalizing this histogram to an ideal histogram derived from a filtered version of the original produces an “effective bin width” for each DN value. Adding these bin widths sequentially gives an array of adjusted DN values that can then be applied in software to the observed DNs as the very first step in the calibration pipeline (after conversion from 8 to 12-bit, if necessary). Note that this correction requires converting from an integer to a floating-point format to accommodate fractional DN values. </w:t>
      </w:r>
    </w:p>
    <w:p w14:paraId="556C32AE" w14:textId="77777777" w:rsidR="00AB23AA" w:rsidRDefault="00F114D3" w:rsidP="00E260C9">
      <w:pPr>
        <w:pStyle w:val="Textbody"/>
        <w:spacing w:after="0" w:line="480" w:lineRule="auto"/>
        <w:ind w:left="-15"/>
      </w:pPr>
      <w:r>
        <w:tab/>
        <w:t>Files containing the adjusted DN values for the appropriate combination of gain state and temperature are located in the calib/bitweight/ subdirectory of the COISS_0011 calibration volume. Data from 0 to 200 DNs is left uncorrected due to problems with light leaks corrupting the data in that region. Also note that the bit weighting analysis was cut short during the testing process, and that with the exception of the 1x1/gain 2 case, all NAC data was acquired at a temperature of -10° C rather than the nominal +5° C. This may adversely affect the quality of the bit weight correction for those gain states, as significant variability with temperature was observed.</w:t>
      </w:r>
    </w:p>
    <w:p w14:paraId="3A817328" w14:textId="12A82756" w:rsidR="00814BB9" w:rsidRDefault="00F114D3" w:rsidP="00E260C9">
      <w:pPr>
        <w:pStyle w:val="Textbody"/>
        <w:spacing w:after="0" w:line="480" w:lineRule="auto"/>
        <w:ind w:left="-15"/>
      </w:pPr>
      <w:r>
        <w:tab/>
        <w:t>Section 2.1 of the ground Calibration Report describes a “dark band” running along the left side of NAC images, affecting samples 1 through 12. The WAC is unaffected. Laboratory investigations traced the problem to abnormally high resistance between the CCD and ground caused by imperfect bonding of the CCD chip to the ceramic header. This problem also affects the Extended Pixels and DARK_STRIP_MEAN in the NAC, rendering them unusable.</w:t>
      </w:r>
    </w:p>
    <w:p w14:paraId="36C477C8" w14:textId="77777777" w:rsidR="00975D2C" w:rsidRDefault="00975D2C" w:rsidP="00E260C9">
      <w:pPr>
        <w:pStyle w:val="Textbody"/>
        <w:spacing w:after="0" w:line="480" w:lineRule="auto"/>
      </w:pPr>
      <w:r>
        <w:tab/>
        <w:t>The noise properties of the detectors are discussed in Section 5.1.6. Fourier analysis reveals low-level fixed pattern noise in both the horizontal and vertical directions, and out-of-phase electrical noise in the horizontal direction. In addition, setting the anti-blooming mode to ON was found to boost the amplitude of vertical spatial frequencies corresponding to 0.1 Hz and above. This effect becomes more noticeable as the signal level increases.</w:t>
      </w:r>
    </w:p>
    <w:p w14:paraId="5C82E1C7" w14:textId="74B18437" w:rsidR="00015C1E" w:rsidRDefault="00015C1E" w:rsidP="00015C1E">
      <w:pPr>
        <w:pStyle w:val="Textbody"/>
        <w:spacing w:line="480" w:lineRule="auto"/>
      </w:pPr>
      <w:r>
        <w:tab/>
        <w:t>After launch, both cameras began picking up a more significant low-frequency fixed-pattern noise source consisting of two main peaks in the 2-3 Hz range in the NAC, and one main peak near 4 Hz in the WAC. The exact origin of the noise is unknown, but it seems to be introduced by the analog-to-digital converter (ADC) during readout and is presumed to originate in some electrical component of the spacecraft. The pattern varies by only a few DN (in gain state 2) and so is most noticeable in images with intrinsically low signal levels, e.g. dark sky and dark frames taken with the shutter disabled (see Figure 11). In the two lowest gain states, often used in conjunction with 2x2 and 4x4 summation, the 2 Hz noise is present only at a very low level - about 1 DN in gain state 1, and 0.5 DN in gain state 0. Also, in summed images, the noise manifests as a more complicated diagonal pattern rather than a coherent horizontal pattern.</w:t>
      </w:r>
    </w:p>
    <w:p w14:paraId="065ECA41" w14:textId="77777777" w:rsidR="00D12ADD" w:rsidRDefault="00D12ADD" w:rsidP="00D12ADD">
      <w:pPr>
        <w:pStyle w:val="Textbody"/>
        <w:keepNext/>
        <w:spacing w:after="0" w:line="480" w:lineRule="atLeast"/>
        <w:jc w:val="center"/>
      </w:pPr>
      <w:r>
        <w:rPr>
          <w:noProof/>
          <w:lang w:bidi="ar-SA"/>
        </w:rPr>
        <w:drawing>
          <wp:inline distT="0" distB="0" distL="0" distR="0" wp14:anchorId="7A019A36" wp14:editId="2A860AB8">
            <wp:extent cx="6035040" cy="3017520"/>
            <wp:effectExtent l="0" t="0" r="1016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hz_noise.jpg"/>
                    <pic:cNvPicPr/>
                  </pic:nvPicPr>
                  <pic:blipFill>
                    <a:blip r:embed="rId35">
                      <a:extLst>
                        <a:ext uri="{28A0092B-C50C-407E-A947-70E740481C1C}">
                          <a14:useLocalDpi xmlns:a14="http://schemas.microsoft.com/office/drawing/2010/main" val="0"/>
                        </a:ext>
                      </a:extLst>
                    </a:blip>
                    <a:stretch>
                      <a:fillRect/>
                    </a:stretch>
                  </pic:blipFill>
                  <pic:spPr>
                    <a:xfrm>
                      <a:off x="0" y="0"/>
                      <a:ext cx="6035821" cy="3017910"/>
                    </a:xfrm>
                    <a:prstGeom prst="rect">
                      <a:avLst/>
                    </a:prstGeom>
                  </pic:spPr>
                </pic:pic>
              </a:graphicData>
            </a:graphic>
          </wp:inline>
        </w:drawing>
      </w:r>
    </w:p>
    <w:p w14:paraId="47502351" w14:textId="6867A92C" w:rsidR="00D12ADD" w:rsidRDefault="00D12ADD" w:rsidP="00D12ADD">
      <w:pPr>
        <w:pStyle w:val="Caption"/>
        <w:spacing w:after="0"/>
        <w:ind w:left="360"/>
      </w:pPr>
      <w:r>
        <w:t xml:space="preserve">Figure </w:t>
      </w:r>
      <w:r w:rsidR="00A76895">
        <w:fldChar w:fldCharType="begin"/>
      </w:r>
      <w:r w:rsidR="00A76895">
        <w:instrText xml:space="preserve"> SEQ Figure \* ARABIC </w:instrText>
      </w:r>
      <w:r w:rsidR="00A76895">
        <w:fldChar w:fldCharType="separate"/>
      </w:r>
      <w:r w:rsidR="00375812">
        <w:rPr>
          <w:noProof/>
        </w:rPr>
        <w:t>11</w:t>
      </w:r>
      <w:r w:rsidR="00A76895">
        <w:rPr>
          <w:noProof/>
        </w:rPr>
        <w:fldChar w:fldCharType="end"/>
      </w:r>
      <w:r>
        <w:t>: Contrast-enhanced examples of the “2 Hz” horizontal banding pattern in NAC (L) and WAC (R) shutter-inhibited images. Note that the WAC image was too large to fit completely in the image buffer, resulting in a significant change in the readout rate (as well as additional accumulation of dark current/RBI) part-way through the readout.</w:t>
      </w:r>
    </w:p>
    <w:p w14:paraId="715E1272" w14:textId="77777777" w:rsidR="00D12ADD" w:rsidRDefault="00D12ADD" w:rsidP="00E260C9">
      <w:pPr>
        <w:pStyle w:val="Textbody"/>
        <w:spacing w:line="480" w:lineRule="auto"/>
      </w:pPr>
    </w:p>
    <w:p w14:paraId="56D92C29" w14:textId="77777777" w:rsidR="00D12ADD" w:rsidRDefault="004F22BC" w:rsidP="00B262C5">
      <w:pPr>
        <w:pStyle w:val="Textbody"/>
        <w:spacing w:line="480" w:lineRule="auto"/>
      </w:pPr>
      <w:r>
        <w:tab/>
      </w:r>
      <w:r w:rsidR="00D817A0">
        <w:t>A filtering</w:t>
      </w:r>
      <w:r w:rsidR="00F114D3">
        <w:t xml:space="preserve"> algorit</w:t>
      </w:r>
      <w:r w:rsidR="00D817A0">
        <w:t>hm</w:t>
      </w:r>
      <w:r w:rsidR="00F114D3">
        <w:t xml:space="preserve"> </w:t>
      </w:r>
      <w:r w:rsidR="00D817A0">
        <w:t>has</w:t>
      </w:r>
      <w:r w:rsidR="00F114D3">
        <w:t xml:space="preserve"> been incorporated into CISSCAL to remove this noise pattern </w:t>
      </w:r>
      <w:r w:rsidR="00D817A0">
        <w:t xml:space="preserve">in un-summed images, </w:t>
      </w:r>
      <w:r w:rsidR="00F114D3">
        <w:t>using either the overclocked pixels or, ideally when possible, a horizontal mean of dark sky image values. More information about the 2 Hz removal algorithm and its implementation can be found the theoretical_basis.pdf as well as Section 4.4 of this document, below.</w:t>
      </w:r>
    </w:p>
    <w:p w14:paraId="6C74D285" w14:textId="647FFF01" w:rsidR="009E081A" w:rsidRDefault="00F114D3" w:rsidP="00B262C5">
      <w:pPr>
        <w:pStyle w:val="Textbody"/>
        <w:spacing w:line="480" w:lineRule="auto"/>
      </w:pPr>
      <w:r>
        <w:tab/>
        <w:t>As discussed above, the ISS detectors exhibit very low dark current at their nominal operating temperature of -90° C, but significant residual bulk image (RBI) effects caused by “trapped” electrons from the previous exposure leaking out into the pixel well during the subsequent exposure. Section 4.4.4 of the Calibration Report and Porco et. al. (2004) describe how the contribution of RBI to a given pixel can be modeled as a sum of exponentials: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4"/>
        <w:gridCol w:w="954"/>
      </w:tblGrid>
      <w:tr w:rsidR="009E081A" w14:paraId="289AB9F7" w14:textId="77777777" w:rsidTr="009E081A">
        <w:tc>
          <w:tcPr>
            <w:tcW w:w="4532" w:type="pct"/>
          </w:tcPr>
          <w:p w14:paraId="58BD39F1" w14:textId="77777777" w:rsidR="009E081A" w:rsidRDefault="00A76895" w:rsidP="00E260C9">
            <w:pPr>
              <w:pStyle w:val="Textbody"/>
              <w:spacing w:before="240" w:line="480" w:lineRule="auto"/>
              <w:jc w:val="center"/>
            </w:pPr>
            <w:r>
              <w:rPr>
                <w:position w:val="-12"/>
              </w:rPr>
              <w:pict w14:anchorId="0CC06D7C">
                <v:shape id="_x0000_i1029" type="#_x0000_t75" style="width:230.4pt;height:19.2pt">
                  <v:imagedata r:id="rId36" o:title=""/>
                </v:shape>
              </w:pict>
            </w:r>
          </w:p>
        </w:tc>
        <w:tc>
          <w:tcPr>
            <w:tcW w:w="468" w:type="pct"/>
          </w:tcPr>
          <w:p w14:paraId="6E64B5AE" w14:textId="2AE9E06A" w:rsidR="009E081A" w:rsidRDefault="00317DB7" w:rsidP="00E260C9">
            <w:pPr>
              <w:pStyle w:val="Textbody"/>
              <w:spacing w:before="240" w:line="480" w:lineRule="auto"/>
              <w:jc w:val="center"/>
            </w:pPr>
            <w:r>
              <w:t>(6</w:t>
            </w:r>
            <w:r w:rsidR="009E081A">
              <w:t>)</w:t>
            </w:r>
          </w:p>
        </w:tc>
      </w:tr>
    </w:tbl>
    <w:p w14:paraId="52DD05FB" w14:textId="77777777" w:rsidR="00AB23AA" w:rsidRDefault="00F114D3" w:rsidP="00E260C9">
      <w:pPr>
        <w:pStyle w:val="Textbody"/>
        <w:spacing w:after="0" w:line="480" w:lineRule="auto"/>
      </w:pPr>
      <w:r>
        <w:t xml:space="preserve">Here, each exponential term represents a “trap” caused by a bulk-state defect within the silicon. The coefficients </w:t>
      </w:r>
      <w:r>
        <w:rPr>
          <w:i/>
          <w:iCs/>
        </w:rPr>
        <w:t>a</w:t>
      </w:r>
      <w:r>
        <w:t xml:space="preserve"> and </w:t>
      </w:r>
      <w:r>
        <w:rPr>
          <w:i/>
          <w:iCs/>
        </w:rPr>
        <w:t xml:space="preserve">b </w:t>
      </w:r>
      <w:r>
        <w:t>represent the trap size and time constant, respectively. A sum of three traps was deemed sufficient to model the RBI accurately. Adding in constant and linear terms to represent the standard dark current contribution yields the following 8-parameter model:</w:t>
      </w:r>
      <w:r w:rsidR="009E081A">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9"/>
        <w:gridCol w:w="809"/>
      </w:tblGrid>
      <w:tr w:rsidR="009E081A" w14:paraId="27420664" w14:textId="77777777" w:rsidTr="009E081A">
        <w:tc>
          <w:tcPr>
            <w:tcW w:w="4603" w:type="pct"/>
          </w:tcPr>
          <w:p w14:paraId="043B5271" w14:textId="77777777" w:rsidR="009E081A" w:rsidRDefault="00A76895" w:rsidP="00E260C9">
            <w:pPr>
              <w:pStyle w:val="Textbody"/>
              <w:spacing w:before="240" w:line="480" w:lineRule="auto"/>
              <w:jc w:val="center"/>
            </w:pPr>
            <w:r>
              <w:rPr>
                <w:position w:val="-12"/>
              </w:rPr>
              <w:pict w14:anchorId="4D34F681">
                <v:shape id="_x0000_i1030" type="#_x0000_t75" style="width:276.8pt;height:19.2pt">
                  <v:imagedata r:id="rId37" o:title=""/>
                </v:shape>
              </w:pict>
            </w:r>
          </w:p>
        </w:tc>
        <w:tc>
          <w:tcPr>
            <w:tcW w:w="397" w:type="pct"/>
          </w:tcPr>
          <w:p w14:paraId="72D66DDF" w14:textId="5F170044" w:rsidR="009E081A" w:rsidRDefault="00317DB7" w:rsidP="00E260C9">
            <w:pPr>
              <w:pStyle w:val="Textbody"/>
              <w:spacing w:before="240" w:line="480" w:lineRule="auto"/>
              <w:jc w:val="center"/>
            </w:pPr>
            <w:r>
              <w:t>(7</w:t>
            </w:r>
            <w:r w:rsidR="009E081A">
              <w:t>)</w:t>
            </w:r>
          </w:p>
        </w:tc>
      </w:tr>
    </w:tbl>
    <w:p w14:paraId="2AFBDFE7" w14:textId="77777777" w:rsidR="00AB23AA" w:rsidRDefault="00F114D3" w:rsidP="00E260C9">
      <w:pPr>
        <w:pStyle w:val="Textbody"/>
        <w:spacing w:after="0" w:line="480" w:lineRule="auto"/>
      </w:pPr>
      <w:r>
        <w:t>which can be solved for each pixel via least-squares, given enough data taken over a large enough range in exposure times.</w:t>
      </w:r>
    </w:p>
    <w:p w14:paraId="1ABC5E8F" w14:textId="44E5CD39" w:rsidR="00AE6393" w:rsidRDefault="00F114D3" w:rsidP="00E260C9">
      <w:pPr>
        <w:pStyle w:val="Textbody"/>
        <w:spacing w:after="0" w:line="480" w:lineRule="auto"/>
      </w:pPr>
      <w:r>
        <w:tab/>
        <w:t>The current dark current implementation in CISSCAL, described by West et. al. (2010) uses a more direct method than the one described above. Rather than fitting to a model, we can simply construct a measure of the average dark current/RBI over a range of exposure times and then interpolate in the time domain. This process is complicated by the fact that the dark current/RBI accumulates in a pixel not only during exposure, but during readout as well: as the charge from a particular potential well is shifted vertically, one line at a time, towards the readout register, it picks up additional charge from each physical pixel location through which it passes. Thus, we can express the RBI contribution for a particular pixel originating at position [i,j] as the sum of the contributions from that pixel and every pixel “downstream”: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4"/>
        <w:gridCol w:w="1094"/>
      </w:tblGrid>
      <w:tr w:rsidR="00AE6393" w14:paraId="1A9EE619" w14:textId="77777777" w:rsidTr="00AE6393">
        <w:tc>
          <w:tcPr>
            <w:tcW w:w="4463" w:type="pct"/>
          </w:tcPr>
          <w:p w14:paraId="4784464D" w14:textId="77777777" w:rsidR="00AE6393" w:rsidRDefault="00A76895" w:rsidP="00E260C9">
            <w:pPr>
              <w:pStyle w:val="Textbody"/>
              <w:spacing w:before="240" w:line="480" w:lineRule="auto"/>
              <w:jc w:val="center"/>
            </w:pPr>
            <w:r>
              <w:rPr>
                <w:position w:val="-30"/>
              </w:rPr>
              <w:pict w14:anchorId="03E17F25">
                <v:shape id="_x0000_i1031" type="#_x0000_t75" style="width:195.2pt;height:38.4pt;mso-position-vertical:absolute">
                  <v:imagedata r:id="rId38" o:title=""/>
                </v:shape>
              </w:pict>
            </w:r>
          </w:p>
        </w:tc>
        <w:tc>
          <w:tcPr>
            <w:tcW w:w="537" w:type="pct"/>
          </w:tcPr>
          <w:p w14:paraId="3889D436" w14:textId="446C8C8D" w:rsidR="00AE6393" w:rsidRDefault="00317DB7" w:rsidP="00E260C9">
            <w:pPr>
              <w:pStyle w:val="Textbody"/>
              <w:spacing w:before="240" w:line="480" w:lineRule="auto"/>
              <w:jc w:val="center"/>
            </w:pPr>
            <w:r>
              <w:t>(8</w:t>
            </w:r>
            <w:r w:rsidR="00AE6393">
              <w:t>)</w:t>
            </w:r>
          </w:p>
        </w:tc>
      </w:tr>
    </w:tbl>
    <w:p w14:paraId="5CEE15B0" w14:textId="27FBA04D" w:rsidR="00AB23AA" w:rsidRDefault="00F114D3" w:rsidP="00E260C9">
      <w:pPr>
        <w:pStyle w:val="Textbody"/>
        <w:spacing w:after="0" w:line="480" w:lineRule="auto"/>
      </w:pPr>
      <w:r>
        <w:t>where t</w:t>
      </w:r>
      <w:r w:rsidRPr="00AE6393">
        <w:rPr>
          <w:vertAlign w:val="subscript"/>
        </w:rPr>
        <w:t>1</w:t>
      </w:r>
      <w:r>
        <w:t xml:space="preserve"> and t</w:t>
      </w:r>
      <w:r w:rsidRPr="00AE6393">
        <w:rPr>
          <w:vertAlign w:val="subscript"/>
        </w:rPr>
        <w:t>2</w:t>
      </w:r>
      <w:r>
        <w:t xml:space="preserve"> correspond to the times at which the potential well enters and leaves physical location [i,k]. Precise calculation of these times for each line on the CCD is a complicated function of many camera parameters, and is accomplished by a specialized “linetime” code, included with the CISSCAL distribution. The effect of readout on the dark/RBI pattern is especially apparent in 1x1 </w:t>
      </w:r>
      <w:r w:rsidR="00AC4D9E">
        <w:t>uncompressed and lossless-compressed 12-bit images</w:t>
      </w:r>
      <w:r>
        <w:t>, which contain more bits of information than can fit in the readout buffer at once, resulting in an abrupt change in readout rate half-way through image readout, and thus a discontinuous increase in the slope of the dark/RBI signal with line number.</w:t>
      </w:r>
    </w:p>
    <w:p w14:paraId="353FB064" w14:textId="77777777" w:rsidR="0009396D" w:rsidRDefault="00F114D3" w:rsidP="00BB0860">
      <w:pPr>
        <w:pStyle w:val="Textbody"/>
        <w:spacing w:line="480" w:lineRule="auto"/>
      </w:pPr>
      <w:r>
        <w:tab/>
        <w:t xml:space="preserve">Data files containing average dark counts for </w:t>
      </w:r>
      <w:r w:rsidR="00B83858">
        <w:t>each pixel measured at 8 discre</w:t>
      </w:r>
      <w:r>
        <w:t>t</w:t>
      </w:r>
      <w:r w:rsidR="00B83858">
        <w:t>e</w:t>
      </w:r>
      <w:r>
        <w:t xml:space="preserve"> exposure times (0, 10, 32, 100, 220, 320, 460, and 1200 seconds) are contained in the calib/darkcurrent/ directory of the Calibration volume, and provide the raw data for the interpolation. Dark calibration observations are planned at intervals throughout the Cassini mission, and the parameter files are named according to the time (year and day-of-year) of the observation from which they are derived. Because the dark simulation is computationally intensive, simulated dark files for a given set of camera parameters are saved for future use (to subdirectories of the calib/darkcurrent/ directory, named according to the source dark parameter file). CISSCAL first checks these directories for an appropriate simulated dark file before creating a new one. Simulated darks are stored in VICAR image format.</w:t>
      </w:r>
    </w:p>
    <w:p w14:paraId="3F8F8C61" w14:textId="5C32C383" w:rsidR="00015C1E" w:rsidRDefault="00015C1E" w:rsidP="00BB0860">
      <w:pPr>
        <w:pStyle w:val="Textbody"/>
        <w:spacing w:line="480" w:lineRule="auto"/>
      </w:pPr>
      <w:r>
        <w:tab/>
        <w:t xml:space="preserve">In general, the dark/RBI pattern is seen to be consistent over time, however, some pixels exhibiting abnormally high electron emission rates (see Figure 12) have been found to appear, or in some cases disappear, from one dark calibration observation to the next. These “hot pixels” show up as vertical streaks in the images, due to the vertical shift of charge over the pixel location during readout. The exact mechanism by which hot pixels form is unknown, but the working theory suggests that they are caused by particularly large defects in the chip – perhaps created by collisions with cosmic rays or some other high-energy particle - which can later sometimes be “healed” through annealing of the silicon. CISSCAL version 3.7 and later includes code that corrects for changes in the hot pixel distribution over the course of the mission. </w:t>
      </w:r>
    </w:p>
    <w:p w14:paraId="1782417E" w14:textId="77777777" w:rsidR="00D841C2" w:rsidRDefault="00D841C2" w:rsidP="00D841C2">
      <w:pPr>
        <w:pStyle w:val="Textbody"/>
        <w:keepNext/>
        <w:spacing w:after="0" w:line="480" w:lineRule="auto"/>
        <w:jc w:val="center"/>
      </w:pPr>
      <w:r>
        <w:rPr>
          <w:noProof/>
          <w:lang w:bidi="ar-SA"/>
        </w:rPr>
        <w:drawing>
          <wp:inline distT="0" distB="0" distL="0" distR="0" wp14:anchorId="0D628815" wp14:editId="4578E492">
            <wp:extent cx="6332220" cy="39579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ixel_test.jpg"/>
                    <pic:cNvPicPr/>
                  </pic:nvPicPr>
                  <pic:blipFill>
                    <a:blip r:embed="rId39">
                      <a:extLst>
                        <a:ext uri="{28A0092B-C50C-407E-A947-70E740481C1C}">
                          <a14:useLocalDpi xmlns:a14="http://schemas.microsoft.com/office/drawing/2010/main" val="0"/>
                        </a:ext>
                      </a:extLst>
                    </a:blip>
                    <a:stretch>
                      <a:fillRect/>
                    </a:stretch>
                  </pic:blipFill>
                  <pic:spPr>
                    <a:xfrm>
                      <a:off x="0" y="0"/>
                      <a:ext cx="6332220" cy="3957955"/>
                    </a:xfrm>
                    <a:prstGeom prst="rect">
                      <a:avLst/>
                    </a:prstGeom>
                  </pic:spPr>
                </pic:pic>
              </a:graphicData>
            </a:graphic>
          </wp:inline>
        </w:drawing>
      </w:r>
    </w:p>
    <w:p w14:paraId="4646B862" w14:textId="221C693C" w:rsidR="0009396D" w:rsidRDefault="00D841C2" w:rsidP="0009396D">
      <w:pPr>
        <w:pStyle w:val="Caption"/>
        <w:spacing w:before="0" w:after="0"/>
        <w:ind w:left="360"/>
      </w:pPr>
      <w:r>
        <w:t xml:space="preserve">Figure </w:t>
      </w:r>
      <w:r w:rsidR="00A76895">
        <w:fldChar w:fldCharType="begin"/>
      </w:r>
      <w:r w:rsidR="00A76895">
        <w:instrText xml:space="preserve"> SEQ Figure \* ARABIC </w:instrText>
      </w:r>
      <w:r w:rsidR="00A76895">
        <w:fldChar w:fldCharType="separate"/>
      </w:r>
      <w:r w:rsidR="00375812">
        <w:rPr>
          <w:noProof/>
        </w:rPr>
        <w:t>12</w:t>
      </w:r>
      <w:r w:rsidR="00A76895">
        <w:rPr>
          <w:noProof/>
        </w:rPr>
        <w:fldChar w:fldCharType="end"/>
      </w:r>
      <w:r>
        <w:t xml:space="preserve">: DN values vs. exposure time </w:t>
      </w:r>
      <w:r w:rsidR="00BB0860">
        <w:t xml:space="preserve">for several pixels </w:t>
      </w:r>
      <w:r>
        <w:t>in a shutter-inhibited image. Note the characteristic exponential behavior of normal (“parameter file”) pixels vs. “hot pixels” which increase linearly at a much faster rate.</w:t>
      </w:r>
    </w:p>
    <w:p w14:paraId="36FDF046" w14:textId="77777777" w:rsidR="0009396D" w:rsidRDefault="0009396D" w:rsidP="00CC04F2">
      <w:pPr>
        <w:pStyle w:val="Textbody"/>
        <w:spacing w:line="480" w:lineRule="auto"/>
      </w:pPr>
    </w:p>
    <w:p w14:paraId="63304F92" w14:textId="77777777" w:rsidR="00AB23AA" w:rsidRDefault="00F114D3" w:rsidP="00E260C9">
      <w:pPr>
        <w:pStyle w:val="Textbody"/>
        <w:spacing w:line="480" w:lineRule="auto"/>
      </w:pPr>
      <w:r>
        <w:tab/>
        <w:t>Charge transfer efficiency (CTE) is a measure of the fraction of charge retained by a pixel during the readout process. Pre-flight measurements calculated a CTE for both ISS detectors of 0.99994. This value is expected to decrease somewhat over the mission, and so in-flight observations have been designed to look for any changes. As described by West et. al. (2010) these involve imaging star clusters (M48 for the NAC, Pleiades for the WAC) at 4 orientations offset 90 degrees from one another, and plotting any change in star flux as a function of the difference in line value. Unfortunately, the measurement error in the star photometry is such that attempts to derive CTE using this technique have so far been unsuccessful.</w:t>
      </w:r>
    </w:p>
    <w:p w14:paraId="550FD415" w14:textId="77777777" w:rsidR="00E3146C" w:rsidRDefault="00E3146C">
      <w:pPr>
        <w:pStyle w:val="Textbody"/>
        <w:spacing w:line="480" w:lineRule="atLeast"/>
      </w:pPr>
    </w:p>
    <w:p w14:paraId="1EF33103" w14:textId="77777777" w:rsidR="00AB23AA" w:rsidRDefault="00F114D3" w:rsidP="00AA73CA">
      <w:pPr>
        <w:pStyle w:val="Heading3"/>
        <w:ind w:left="0" w:firstLine="0"/>
      </w:pPr>
      <w:bookmarkStart w:id="77" w:name="_Toc410416364"/>
      <w:bookmarkStart w:id="78" w:name="_Toc410419001"/>
      <w:r>
        <w:t>Point-Spread Function</w:t>
      </w:r>
      <w:bookmarkEnd w:id="77"/>
      <w:bookmarkEnd w:id="78"/>
    </w:p>
    <w:p w14:paraId="40B5D660" w14:textId="77777777" w:rsidR="00D12ADD" w:rsidRDefault="00F114D3" w:rsidP="00D12ADD">
      <w:pPr>
        <w:pStyle w:val="Textbody"/>
        <w:spacing w:line="480" w:lineRule="auto"/>
      </w:pPr>
      <w:r>
        <w:tab/>
        <w:t>The point spread function (PSF) or point response function (PRF)</w:t>
      </w:r>
      <w:r w:rsidR="00B83858">
        <w:t xml:space="preserve"> is the </w:t>
      </w:r>
      <w:r>
        <w:t>cross-sectional detector response generated by a point source of light passed through the optical system. It is a function of both camera and filter combination. The PSF width, generally reported in terms of the full-width at half-maximum (FWHM), provides the fundamental measure of the resolving power of the instrument. In the ISS, PSF widths are typically 1-2 pixels; in other words, the PSF is not fully resolved by the pixel sampling size. Laboratory measurements of the ISS PSF conducted during pre-launch testing had insufficient dynamic range to measure the point response out to the edge of the CCD. In-flight measurements are preferable in any case, due to the possibility of PSF changes during launch or cruise, or caused by events such as the 2001 NAC haze anom</w:t>
      </w:r>
      <w:r w:rsidR="00C57BD7">
        <w:t>aly (described in Section 3.6 of</w:t>
      </w:r>
      <w:r w:rsidR="00E260C9">
        <w:t xml:space="preserve"> this document</w:t>
      </w:r>
      <w:r w:rsidR="00D12ADD">
        <w:t>).</w:t>
      </w:r>
    </w:p>
    <w:p w14:paraId="093CF2CB" w14:textId="77777777" w:rsidR="00334BB6" w:rsidRDefault="00334BB6" w:rsidP="00334BB6">
      <w:pPr>
        <w:pStyle w:val="Textbody"/>
        <w:keepNext/>
        <w:spacing w:line="480" w:lineRule="atLeast"/>
        <w:jc w:val="center"/>
      </w:pPr>
      <w:r>
        <w:rPr>
          <w:noProof/>
          <w:lang w:bidi="ar-SA"/>
        </w:rPr>
        <w:drawing>
          <wp:inline distT="0" distB="0" distL="0" distR="0" wp14:anchorId="2E78DA66" wp14:editId="6D5F35B9">
            <wp:extent cx="4297680" cy="3434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normal.tif"/>
                    <pic:cNvPicPr/>
                  </pic:nvPicPr>
                  <pic:blipFill>
                    <a:blip r:embed="rId40">
                      <a:extLst>
                        <a:ext uri="{28A0092B-C50C-407E-A947-70E740481C1C}">
                          <a14:useLocalDpi xmlns:a14="http://schemas.microsoft.com/office/drawing/2010/main" val="0"/>
                        </a:ext>
                      </a:extLst>
                    </a:blip>
                    <a:stretch>
                      <a:fillRect/>
                    </a:stretch>
                  </pic:blipFill>
                  <pic:spPr>
                    <a:xfrm>
                      <a:off x="0" y="0"/>
                      <a:ext cx="4297680" cy="3434080"/>
                    </a:xfrm>
                    <a:prstGeom prst="rect">
                      <a:avLst/>
                    </a:prstGeom>
                  </pic:spPr>
                </pic:pic>
              </a:graphicData>
            </a:graphic>
          </wp:inline>
        </w:drawing>
      </w:r>
    </w:p>
    <w:p w14:paraId="023B0D46" w14:textId="77777777" w:rsidR="00334BB6" w:rsidRDefault="00334BB6" w:rsidP="00334BB6">
      <w:pPr>
        <w:pStyle w:val="Caption"/>
        <w:tabs>
          <w:tab w:val="clear" w:pos="709"/>
        </w:tabs>
        <w:spacing w:after="0"/>
        <w:ind w:left="540"/>
      </w:pPr>
      <w:r>
        <w:t xml:space="preserve">Figure </w:t>
      </w:r>
      <w:r w:rsidR="00A76895">
        <w:fldChar w:fldCharType="begin"/>
      </w:r>
      <w:r w:rsidR="00A76895">
        <w:instrText xml:space="preserve"> SEQ Figure \* ARABIC </w:instrText>
      </w:r>
      <w:r w:rsidR="00A76895">
        <w:fldChar w:fldCharType="separate"/>
      </w:r>
      <w:r w:rsidR="00375812">
        <w:rPr>
          <w:noProof/>
        </w:rPr>
        <w:t>13</w:t>
      </w:r>
      <w:r w:rsidR="00A76895">
        <w:rPr>
          <w:noProof/>
        </w:rPr>
        <w:fldChar w:fldCharType="end"/>
      </w:r>
      <w:r>
        <w:t>: Point-spread function for the NAC BL1/CL2 filter combination, shown here on a base-10 logarithmic scale. From West et. al. (2010).</w:t>
      </w:r>
    </w:p>
    <w:p w14:paraId="789CF3AA" w14:textId="77777777" w:rsidR="00334BB6" w:rsidRDefault="00334BB6" w:rsidP="00D12ADD">
      <w:pPr>
        <w:pStyle w:val="Textbody"/>
        <w:spacing w:line="480" w:lineRule="auto"/>
      </w:pPr>
    </w:p>
    <w:p w14:paraId="6CF1C762" w14:textId="383CAB88" w:rsidR="00D12ADD" w:rsidRDefault="00E260C9" w:rsidP="00D12ADD">
      <w:pPr>
        <w:pStyle w:val="Textbody"/>
        <w:spacing w:line="480" w:lineRule="auto"/>
      </w:pPr>
      <w:r>
        <w:tab/>
        <w:t>In-flight measurements of the PSF are conducted by averaging together many short-exposure images of bright stars. The reason for the averaging is twofold: 1) to suppress the background noise and thus boost the dynamic range, and 2) to allow sampling of the PSF at a sub-pixel resolution, by moving the star on the detector between exposures, and interpolating to a finer grid before aligning and combining. Dynamic range can be extended by using saturated stars to characterize the outer PSF region, and combining this with a core PSF derived from well-exposed images. West et. al. (2010) describes how further enhancement of the extended region can be achieved using satellite images, through a process of iterative convolution. A summary of these in-flight measurements – the FWHM and dynamic range for each measured filter combination - is given in Table A.2 in the Appendix, and an example of a typica</w:t>
      </w:r>
      <w:r w:rsidR="00BB0860">
        <w:t>l</w:t>
      </w:r>
      <w:r w:rsidR="00D12ADD">
        <w:t xml:space="preserve"> PSF is shown above in Figure 13</w:t>
      </w:r>
      <w:r>
        <w:t xml:space="preserve">. </w:t>
      </w:r>
      <w:r w:rsidR="00BB0860">
        <w:t>PSFs are included with the calibration support files, as of version 4 of the COISS_0011 volume, in the</w:t>
      </w:r>
      <w:r w:rsidR="00342EA4">
        <w:t xml:space="preserve"> calib/xpsf</w:t>
      </w:r>
      <w:r w:rsidR="00BB0860">
        <w:t>/ subdiretory.</w:t>
      </w:r>
      <w:r w:rsidR="00342EA4">
        <w:t xml:space="preserve"> See the xpsf_info.txt file in that directory for more information.</w:t>
      </w:r>
    </w:p>
    <w:p w14:paraId="7FF8792B" w14:textId="77777777" w:rsidR="0009396D" w:rsidRDefault="0009396D" w:rsidP="0009396D">
      <w:pPr>
        <w:pStyle w:val="Textbody"/>
        <w:keepNext/>
        <w:spacing w:line="480" w:lineRule="atLeast"/>
        <w:jc w:val="center"/>
      </w:pPr>
      <w:r>
        <w:rPr>
          <w:noProof/>
          <w:lang w:bidi="ar-SA"/>
        </w:rPr>
        <w:drawing>
          <wp:inline distT="0" distB="0" distL="0" distR="0" wp14:anchorId="06829D93" wp14:editId="570CFE5F">
            <wp:extent cx="4297680" cy="3474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f_bl1grn.tif"/>
                    <pic:cNvPicPr/>
                  </pic:nvPicPr>
                  <pic:blipFill>
                    <a:blip r:embed="rId41">
                      <a:extLst>
                        <a:ext uri="{28A0092B-C50C-407E-A947-70E740481C1C}">
                          <a14:useLocalDpi xmlns:a14="http://schemas.microsoft.com/office/drawing/2010/main" val="0"/>
                        </a:ext>
                      </a:extLst>
                    </a:blip>
                    <a:stretch>
                      <a:fillRect/>
                    </a:stretch>
                  </pic:blipFill>
                  <pic:spPr>
                    <a:xfrm>
                      <a:off x="0" y="0"/>
                      <a:ext cx="4297680" cy="3474720"/>
                    </a:xfrm>
                    <a:prstGeom prst="rect">
                      <a:avLst/>
                    </a:prstGeom>
                  </pic:spPr>
                </pic:pic>
              </a:graphicData>
            </a:graphic>
          </wp:inline>
        </w:drawing>
      </w:r>
    </w:p>
    <w:p w14:paraId="7A4D6758" w14:textId="77777777" w:rsidR="0009396D" w:rsidRDefault="0009396D" w:rsidP="00334BB6">
      <w:pPr>
        <w:pStyle w:val="Caption"/>
        <w:tabs>
          <w:tab w:val="clear" w:pos="709"/>
          <w:tab w:val="left" w:pos="990"/>
        </w:tabs>
        <w:spacing w:after="0"/>
        <w:ind w:left="547"/>
      </w:pPr>
      <w:r>
        <w:t xml:space="preserve">Figure </w:t>
      </w:r>
      <w:r w:rsidR="00A76895">
        <w:fldChar w:fldCharType="begin"/>
      </w:r>
      <w:r w:rsidR="00A76895">
        <w:instrText xml:space="preserve"> SEQ Figure \* ARABIC </w:instrText>
      </w:r>
      <w:r w:rsidR="00A76895">
        <w:fldChar w:fldCharType="separate"/>
      </w:r>
      <w:r w:rsidR="00375812">
        <w:rPr>
          <w:noProof/>
        </w:rPr>
        <w:t>14</w:t>
      </w:r>
      <w:r w:rsidR="00A76895">
        <w:rPr>
          <w:noProof/>
        </w:rPr>
        <w:fldChar w:fldCharType="end"/>
      </w:r>
      <w:r>
        <w:t>: Point-spread function for the NAC BL1/GRN filter combination, plotted on a logarithmic scale. Note the off-axis secondary peak. From West et. al. (2010).</w:t>
      </w:r>
    </w:p>
    <w:p w14:paraId="288777ED" w14:textId="77777777" w:rsidR="00812F96" w:rsidRDefault="00812F96" w:rsidP="0009396D">
      <w:pPr>
        <w:pStyle w:val="Textbody"/>
        <w:spacing w:line="480" w:lineRule="auto"/>
      </w:pPr>
    </w:p>
    <w:p w14:paraId="5CD230D3" w14:textId="730229B7" w:rsidR="00D56687" w:rsidRDefault="00B262C5" w:rsidP="0009396D">
      <w:pPr>
        <w:pStyle w:val="Textbody"/>
        <w:spacing w:line="480" w:lineRule="auto"/>
      </w:pPr>
      <w:r>
        <w:tab/>
      </w:r>
      <w:r w:rsidR="00D56687">
        <w:t>A handful of</w:t>
      </w:r>
      <w:r w:rsidR="00D12ADD">
        <w:t xml:space="preserve"> filter combinations</w:t>
      </w:r>
      <w:r w:rsidR="00D56687">
        <w:t xml:space="preserve">, including the NAC </w:t>
      </w:r>
      <w:r w:rsidR="00D12ADD">
        <w:t>BL1/</w:t>
      </w:r>
      <w:r w:rsidR="00D56687">
        <w:t>GRN filter</w:t>
      </w:r>
      <w:r w:rsidR="00D12ADD">
        <w:t xml:space="preserve"> (Figure 14)</w:t>
      </w:r>
      <w:r w:rsidR="00D56687">
        <w:t>, exhibit low-level “ghost” peaks, or other asymmet</w:t>
      </w:r>
      <w:r w:rsidR="00D12ADD">
        <w:t>ries in their PSF</w:t>
      </w:r>
      <w:r w:rsidR="00D56687">
        <w:t>. Also notable is the WAC IR1/IR2 combination, which exhibits an abnormally wide PSF due to a quirk of the instrument design, whereby focus is optimized for filters when they are used alongside one or the other clear filter.</w:t>
      </w:r>
    </w:p>
    <w:p w14:paraId="07600147" w14:textId="77777777" w:rsidR="00D56687" w:rsidRDefault="00D56687" w:rsidP="00812F96">
      <w:pPr>
        <w:pStyle w:val="Heading3"/>
        <w:spacing w:before="120"/>
        <w:ind w:left="0" w:firstLine="0"/>
      </w:pPr>
    </w:p>
    <w:p w14:paraId="7DCE2200" w14:textId="77777777" w:rsidR="00AB23AA" w:rsidRDefault="00F114D3" w:rsidP="00812F96">
      <w:pPr>
        <w:pStyle w:val="Heading3"/>
        <w:spacing w:before="120"/>
        <w:ind w:left="0" w:firstLine="0"/>
      </w:pPr>
      <w:bookmarkStart w:id="79" w:name="_Toc410416365"/>
      <w:bookmarkStart w:id="80" w:name="_Toc410419002"/>
      <w:r>
        <w:t>Compression</w:t>
      </w:r>
      <w:bookmarkEnd w:id="79"/>
      <w:bookmarkEnd w:id="80"/>
    </w:p>
    <w:p w14:paraId="67FB48E4" w14:textId="77777777" w:rsidR="00AB23AA" w:rsidRDefault="00F114D3" w:rsidP="00D56687">
      <w:pPr>
        <w:pStyle w:val="Textbody"/>
        <w:spacing w:after="0" w:line="480" w:lineRule="auto"/>
      </w:pPr>
      <w:r>
        <w:tab/>
        <w:t>The details of the compression algorithms used by the ISS lie beyond the scope of this manual. Interested readers should consult Sections 5.5.1 and 5.5.2 of the Calibration Report, which provide full descriptions of the lossy and lossless compression schemes used by ISS, and report on pre-flight testing to verify the compression efficiency versus image entropy, and to measure the amount of data loss in the lossy case.</w:t>
      </w:r>
    </w:p>
    <w:p w14:paraId="55624D26" w14:textId="37368099" w:rsidR="00D56687" w:rsidRDefault="00F114D3" w:rsidP="00D56687">
      <w:pPr>
        <w:pStyle w:val="Textbody"/>
        <w:spacing w:line="480" w:lineRule="auto"/>
      </w:pPr>
      <w:r>
        <w:tab/>
        <w:t xml:space="preserve">Data truncation caused by compression-related effects </w:t>
      </w:r>
      <w:r w:rsidR="005A16ED">
        <w:t>is</w:t>
      </w:r>
      <w:r>
        <w:t xml:space="preserve"> discussed in Section 3.6</w:t>
      </w:r>
      <w:r w:rsidR="005A16ED">
        <w:t xml:space="preserve"> of this document</w:t>
      </w:r>
      <w:r>
        <w:t>. Note that use of the lossy compression scheme has been discontinued in the XXM in order to conserve downlink processing work-hours.</w:t>
      </w:r>
    </w:p>
    <w:p w14:paraId="70108AC6" w14:textId="77777777" w:rsidR="00812F96" w:rsidRDefault="00812F96" w:rsidP="00812F96">
      <w:pPr>
        <w:pStyle w:val="Heading3"/>
        <w:spacing w:before="120"/>
      </w:pPr>
    </w:p>
    <w:p w14:paraId="6B3188E9" w14:textId="77777777" w:rsidR="00AB23AA" w:rsidRDefault="00F114D3" w:rsidP="00812F96">
      <w:pPr>
        <w:pStyle w:val="Heading3"/>
        <w:spacing w:before="120"/>
      </w:pPr>
      <w:bookmarkStart w:id="81" w:name="_Toc410416366"/>
      <w:bookmarkStart w:id="82" w:name="_Toc410419003"/>
      <w:r>
        <w:t>Absolute Calibration</w:t>
      </w:r>
      <w:bookmarkEnd w:id="81"/>
      <w:bookmarkEnd w:id="82"/>
      <w:r>
        <w:t xml:space="preserve"> </w:t>
      </w:r>
    </w:p>
    <w:p w14:paraId="665E47C1" w14:textId="77777777" w:rsidR="00AB23AA" w:rsidRDefault="00F114D3" w:rsidP="00D56687">
      <w:pPr>
        <w:pStyle w:val="Textbody"/>
        <w:spacing w:after="0" w:line="480" w:lineRule="auto"/>
      </w:pPr>
      <w:r>
        <w:tab/>
        <w:t>Finally, we arrive at the important subject of absolute flux calibration, the final step in the radiometric calibration sequence described in Section 4.2 above. This discussion will focus on how to derive the absolute radiometric correction factors for each filter combination, which is to say, the C</w:t>
      </w:r>
      <w:r w:rsidRPr="00AE6393">
        <w:rPr>
          <w:vertAlign w:val="subscript"/>
        </w:rPr>
        <w:t xml:space="preserve">f1,f2 </w:t>
      </w:r>
      <w:r>
        <w:t>term in Equation 2. It is possible to derive a set of correction factors from the pre-flight flatfields, which have been calibrated for absolute brightness (the “slope” files are so-called because they contain the slope term describing the linear relationship between DN and absolute radiance), but in-flight measurements of photometric standards are preferable, since absolute sensitivity can change over time due to accumulation of outgassed volatiles on the optical elements or other unknown causes. To monitor these potential changes, absolute calibration observations are scheduled on a roughly annual (in Earth-time) basis throughout the duration of the Cassini mission.</w:t>
      </w:r>
    </w:p>
    <w:p w14:paraId="49D02719" w14:textId="77777777" w:rsidR="00FF5E92" w:rsidRDefault="004B4F08" w:rsidP="00D56687">
      <w:pPr>
        <w:pStyle w:val="Textbody"/>
        <w:spacing w:after="0" w:line="480" w:lineRule="auto"/>
      </w:pPr>
      <w:r>
        <w:tab/>
        <w:t xml:space="preserve">Our primary calibration stars are Vega </w:t>
      </w:r>
      <w:r w:rsidR="005406AA">
        <w:t xml:space="preserve">(designated “CALSTAR1” in the OBSERVATION_ID) </w:t>
      </w:r>
      <w:r>
        <w:t>and HR996</w:t>
      </w:r>
      <w:r w:rsidR="005406AA">
        <w:t xml:space="preserve"> (CALSTAR3)</w:t>
      </w:r>
      <w:r>
        <w:t xml:space="preserve">, as measured by HST STIS, </w:t>
      </w:r>
      <w:r w:rsidR="005406AA">
        <w:t>plus 77 and 78 Tau (CALSTAR2), and Spica. Note that f</w:t>
      </w:r>
      <w:r>
        <w:t xml:space="preserve">ainter stars </w:t>
      </w:r>
      <w:r w:rsidR="005406AA">
        <w:t xml:space="preserve">like 77/78 Tau </w:t>
      </w:r>
      <w:r>
        <w:t xml:space="preserve">need to be imaged along with bright stars like Vega in order to allow longer exposures for the broadband visible filters, and thus reduce </w:t>
      </w:r>
      <w:r w:rsidR="005406AA">
        <w:t>the error contribution from the shutter</w:t>
      </w:r>
      <w:r w:rsidR="00F114D3">
        <w:t xml:space="preserve">. Stellar variability, uncertainty in the reference spectra, </w:t>
      </w:r>
      <w:r w:rsidR="005406AA">
        <w:t xml:space="preserve">light lost to the extended wings of the PSF, </w:t>
      </w:r>
      <w:r w:rsidR="00F114D3">
        <w:t xml:space="preserve">and possible sub-pixel effects all contribute error to the </w:t>
      </w:r>
      <w:r w:rsidR="005406AA">
        <w:t xml:space="preserve">star </w:t>
      </w:r>
      <w:r w:rsidR="00F114D3">
        <w:t xml:space="preserve">photometry results. </w:t>
      </w:r>
    </w:p>
    <w:p w14:paraId="49F3B3B8" w14:textId="26C23795" w:rsidR="00AB23AA" w:rsidRDefault="00FF5E92" w:rsidP="00D56687">
      <w:pPr>
        <w:pStyle w:val="Textbody"/>
        <w:spacing w:after="0" w:line="480" w:lineRule="auto"/>
      </w:pPr>
      <w:r>
        <w:tab/>
        <w:t xml:space="preserve">Whereas previous iterations of the absolute calibration had relied on Vega alone to establish the absolute flux scale, the latest </w:t>
      </w:r>
      <w:r w:rsidR="00246D2A">
        <w:t xml:space="preserve">(2018) </w:t>
      </w:r>
      <w:r>
        <w:t xml:space="preserve">analysis incorporates data from all of the CALSTAR calibration stars, as well as Jupiter, Enceladus, Rhea and Dione. </w:t>
      </w:r>
      <w:r w:rsidR="005406AA">
        <w:t xml:space="preserve">Jupiter and the icy satellites </w:t>
      </w:r>
      <w:r w:rsidR="00F114D3">
        <w:t>provide a bright, flat spectral response</w:t>
      </w:r>
      <w:r>
        <w:t>, which is helpful to refine the color balance. Finally, a</w:t>
      </w:r>
      <w:r w:rsidR="00F114D3">
        <w:t xml:space="preserve"> comparison of simultaneous (BOTSIM) images in equivalent filter combinations provide a way to calibrate the cameras with respect to one another.</w:t>
      </w:r>
    </w:p>
    <w:p w14:paraId="2542764F" w14:textId="76D6C2C7" w:rsidR="00AB23AA" w:rsidRDefault="00F114D3" w:rsidP="00D56687">
      <w:pPr>
        <w:pStyle w:val="Textbody"/>
        <w:spacing w:after="0" w:line="480" w:lineRule="auto"/>
      </w:pPr>
      <w:r>
        <w:tab/>
        <w:t xml:space="preserve">The most recent radiometric correction analysis using in-flight data collected through </w:t>
      </w:r>
      <w:r w:rsidR="00FF5E92">
        <w:t>the end of the mission</w:t>
      </w:r>
      <w:r>
        <w:t xml:space="preserve"> is described by </w:t>
      </w:r>
      <w:r w:rsidR="00FF5E92">
        <w:t>in Section 5 of this document</w:t>
      </w:r>
      <w:r>
        <w:t xml:space="preserve"> and </w:t>
      </w:r>
      <w:r w:rsidR="00FF5E92">
        <w:t>will be published in a forthcoming paper</w:t>
      </w:r>
      <w:r>
        <w:t xml:space="preserve">; here we will briefly summarize the procedure. All images were processed in CISSCAL according to the steps laid out in Section 4.2, with default settings used for most calibration options. </w:t>
      </w:r>
    </w:p>
    <w:p w14:paraId="0BA10880" w14:textId="2DDFA7AF" w:rsidR="0006727B" w:rsidRDefault="00F114D3" w:rsidP="0006727B">
      <w:pPr>
        <w:pStyle w:val="Textbody"/>
        <w:spacing w:after="0" w:line="480" w:lineRule="auto"/>
      </w:pPr>
      <w:r>
        <w:tab/>
        <w:t xml:space="preserve">This analysis is simplified by built-in functionality in CISSCAL </w:t>
      </w:r>
      <w:r w:rsidR="00246D2A">
        <w:t>that allows the user to</w:t>
      </w:r>
      <w:r>
        <w:t xml:space="preserve"> normalize the output flux to an input spectrum specified by the user (the “F” in I/F). A median boxcar filter is used to remove cosmic ray spikes. For stars, aperture photometry is then performed on these spectrum-normalized, calibrated images; if the instrument parameters are well-known, the total integrated flux from the star should sum to a value near unity that represents the ratio of the measured flux to the reference spectrum flux. </w:t>
      </w:r>
      <w:r w:rsidR="00FF5E92">
        <w:t xml:space="preserve">After determining these values to be systematically low </w:t>
      </w:r>
      <w:r w:rsidR="00CE1695">
        <w:t>relat</w:t>
      </w:r>
      <w:r w:rsidR="006849E4">
        <w:t>ive to satellites, and that the</w:t>
      </w:r>
      <w:r w:rsidR="00CE1695">
        <w:t xml:space="preserve"> discrepancy correlates with the shape of the point spread function, f</w:t>
      </w:r>
      <w:r w:rsidR="00FF5E92">
        <w:t xml:space="preserve">or the 2018 analysis we have adopted an additional correction to account for light lost below the background noise threshold in the extended wings of the PSF. </w:t>
      </w:r>
      <w:r w:rsidR="00A1459C">
        <w:t xml:space="preserve">This correction ranges from about 5% for NAC CL1/CL2 (at the typical photometry aperture radius of 25 pixels) to about 20% for NAC BL1/GRN or IR4. </w:t>
      </w:r>
      <w:r>
        <w:t>A</w:t>
      </w:r>
      <w:r w:rsidR="00A1459C">
        <w:t>fter this PSF correction, a</w:t>
      </w:r>
      <w:r>
        <w:t>veraging the result for several images taken with the same filter settings provides our measure of C</w:t>
      </w:r>
      <w:r w:rsidRPr="00AE6393">
        <w:rPr>
          <w:vertAlign w:val="subscript"/>
        </w:rPr>
        <w:t>f1,f2</w:t>
      </w:r>
      <w:r>
        <w:t xml:space="preserve">. </w:t>
      </w:r>
    </w:p>
    <w:p w14:paraId="499EE592" w14:textId="03D5C0E5" w:rsidR="0006727B" w:rsidRDefault="0006727B" w:rsidP="00812F96">
      <w:pPr>
        <w:pStyle w:val="Textbody"/>
        <w:spacing w:after="0" w:line="480" w:lineRule="auto"/>
      </w:pPr>
      <w:r>
        <w:tab/>
        <w:t>Satellite images are treated similarly to stars. We first calculate the global mean albedo by calibrating the images to I/F, adding up all the light in the frame and dividing by the number of pixels subtended by the disk. A background sky level is subtracted using the most distant target images available in each filter. We then normalize this to the known albedo spectrum, which is convolved with each filter combination bandpass to produce comparison filter-integrated global albedo values. Finally, corrections for phase and surface brightness variations are derived and applied to the results. The ratio of the measured global mean albedo to the comparison albedo provides an additional measure of C</w:t>
      </w:r>
      <w:r w:rsidRPr="00AE6393">
        <w:rPr>
          <w:vertAlign w:val="subscript"/>
        </w:rPr>
        <w:t>f1,f2</w:t>
      </w:r>
      <w:r w:rsidR="00334BB6">
        <w:t>.</w:t>
      </w:r>
    </w:p>
    <w:p w14:paraId="49447E1A" w14:textId="77777777" w:rsidR="00015C1E" w:rsidRDefault="00015C1E" w:rsidP="00015C1E">
      <w:pPr>
        <w:pStyle w:val="Textbody"/>
        <w:spacing w:after="0" w:line="480" w:lineRule="auto"/>
      </w:pPr>
      <w:r>
        <w:tab/>
        <w:t>The quantum efficiency measurements taken in the lab are thought to be the most uncertain of the contributions to system transmission in Equation 2. This suggests we can derive a first-order correction to the quantum efficiency by plotting C</w:t>
      </w:r>
      <w:r w:rsidRPr="00AE6393">
        <w:rPr>
          <w:vertAlign w:val="subscript"/>
        </w:rPr>
        <w:t xml:space="preserve">f1,f2 </w:t>
      </w:r>
      <w:r>
        <w:t>versus filter effective wavelength, interpolating to a fine wavelength grid, and smoothing to minimize the high-frequency filter-to-filter variations. The resulting QE correction function for each camera, Q</w:t>
      </w:r>
      <w:r w:rsidRPr="00EA12C0">
        <w:rPr>
          <w:vertAlign w:val="subscript"/>
        </w:rPr>
        <w:t>corr</w:t>
      </w:r>
      <w:r>
        <w:t>, is stored in data files (nac_qe_correction.tab and wac_qe_correction.tab in the calib/efficiency/ subdirectory of the COISS_0011 volume) which are read by CISSCAL and applied to the ground-based quantum efficiency during calibration. The residual offsets then become the new C</w:t>
      </w:r>
      <w:r w:rsidRPr="00AE6393">
        <w:rPr>
          <w:vertAlign w:val="subscript"/>
        </w:rPr>
        <w:t xml:space="preserve">f1,f2 </w:t>
      </w:r>
      <w:r>
        <w:t>factors, which are saved to the correctionfactors_qecorr.tab file in the calib/correction/ subdirectory.</w:t>
      </w:r>
    </w:p>
    <w:p w14:paraId="24FAEC35" w14:textId="77777777" w:rsidR="00015C1E" w:rsidRDefault="00015C1E" w:rsidP="00812F96">
      <w:pPr>
        <w:pStyle w:val="Textbody"/>
        <w:spacing w:after="0" w:line="480" w:lineRule="auto"/>
      </w:pPr>
    </w:p>
    <w:p w14:paraId="52841302" w14:textId="77777777" w:rsidR="00812F96" w:rsidRDefault="00812F96" w:rsidP="00812F96">
      <w:pPr>
        <w:pStyle w:val="Textbody"/>
        <w:keepNext/>
        <w:spacing w:line="480" w:lineRule="atLeast"/>
        <w:jc w:val="center"/>
      </w:pPr>
      <w:r>
        <w:rPr>
          <w:noProof/>
          <w:lang w:bidi="ar-SA"/>
        </w:rPr>
        <w:drawing>
          <wp:inline distT="0" distB="0" distL="0" distR="0" wp14:anchorId="5B27A6C5" wp14:editId="1B35B3ED">
            <wp:extent cx="5455920" cy="409194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_nacwac_2018_ug.jpg"/>
                    <pic:cNvPicPr/>
                  </pic:nvPicPr>
                  <pic:blipFill>
                    <a:blip r:embed="rId42">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inline>
        </w:drawing>
      </w:r>
    </w:p>
    <w:p w14:paraId="2FDA0CBE" w14:textId="7DD6AB3D" w:rsidR="00812F96" w:rsidRDefault="00812F96" w:rsidP="00812F96">
      <w:pPr>
        <w:pStyle w:val="Caption"/>
        <w:ind w:left="360"/>
      </w:pPr>
      <w:r>
        <w:t xml:space="preserve">Figure </w:t>
      </w:r>
      <w:r w:rsidR="00A76895">
        <w:fldChar w:fldCharType="begin"/>
      </w:r>
      <w:r w:rsidR="00A76895">
        <w:instrText xml:space="preserve"> SEQ Figure \* ARABIC </w:instrText>
      </w:r>
      <w:r w:rsidR="00A76895">
        <w:fldChar w:fldCharType="separate"/>
      </w:r>
      <w:r w:rsidR="00375812">
        <w:rPr>
          <w:noProof/>
        </w:rPr>
        <w:t>15</w:t>
      </w:r>
      <w:r w:rsidR="00A76895">
        <w:rPr>
          <w:noProof/>
        </w:rPr>
        <w:fldChar w:fldCharType="end"/>
      </w:r>
      <w:r>
        <w:t xml:space="preserve">: </w:t>
      </w:r>
      <w:r w:rsidRPr="00A74729">
        <w:t>Corrected Vega flux for NAC and WAC as a function of filter effective wavelength.</w:t>
      </w:r>
      <w:r>
        <w:t xml:space="preserve"> STIS spectrum from Bohlin (2007) plotted as solid line.</w:t>
      </w:r>
    </w:p>
    <w:p w14:paraId="274D10A3" w14:textId="77777777" w:rsidR="00812F96" w:rsidRDefault="00812F96" w:rsidP="00D56687">
      <w:pPr>
        <w:pStyle w:val="Textbody"/>
        <w:spacing w:after="0" w:line="480" w:lineRule="auto"/>
      </w:pPr>
    </w:p>
    <w:p w14:paraId="4DF74084" w14:textId="5A89528D" w:rsidR="00DE0B5C" w:rsidRDefault="003A1CC7" w:rsidP="00812F96">
      <w:pPr>
        <w:pStyle w:val="Textbody"/>
        <w:spacing w:after="0" w:line="480" w:lineRule="auto"/>
      </w:pPr>
      <w:r>
        <w:tab/>
      </w:r>
      <w:r w:rsidR="001D4277">
        <w:t>Section 5</w:t>
      </w:r>
      <w:r>
        <w:t xml:space="preserve"> describe</w:t>
      </w:r>
      <w:r w:rsidR="001D4277">
        <w:t>s</w:t>
      </w:r>
      <w:r>
        <w:t xml:space="preserve"> the </w:t>
      </w:r>
      <w:r w:rsidR="001D4277">
        <w:t xml:space="preserve">Jupiter, </w:t>
      </w:r>
      <w:r>
        <w:t>s</w:t>
      </w:r>
      <w:r w:rsidR="001D4277">
        <w:t>tar, and satellite data</w:t>
      </w:r>
      <w:r>
        <w:t xml:space="preserve"> used to derive the absolute cor</w:t>
      </w:r>
      <w:r w:rsidR="001D4277">
        <w:t>rection factors for CISSCAL 3.9,</w:t>
      </w:r>
      <w:r w:rsidR="0006727B">
        <w:t xml:space="preserve"> and Figure 15</w:t>
      </w:r>
      <w:r>
        <w:t xml:space="preserve"> shows corrected Vega fluxes for the NAC and WAC overlaid with the reference spectrum from </w:t>
      </w:r>
      <w:r w:rsidR="00E50571">
        <w:t>STIS (</w:t>
      </w:r>
      <w:r>
        <w:t xml:space="preserve">Bohlin </w:t>
      </w:r>
      <w:r w:rsidR="001D4277">
        <w:t>2007). The e</w:t>
      </w:r>
      <w:r>
        <w:t xml:space="preserve">rror estimates </w:t>
      </w:r>
      <w:r w:rsidR="001D4277">
        <w:t xml:space="preserve">provided in Section 5 </w:t>
      </w:r>
      <w:r>
        <w:t xml:space="preserve">were calculated empirically by re-running the photometry analysis on reference spectrum-normalized, absolute flux-corrected images and calculating the standard deviation for each filter. </w:t>
      </w:r>
      <w:r w:rsidR="00DE0B5C">
        <w:tab/>
      </w:r>
    </w:p>
    <w:p w14:paraId="3B1106BD" w14:textId="644C9409" w:rsidR="00015C1E" w:rsidRDefault="00015C1E" w:rsidP="00015C1E">
      <w:pPr>
        <w:pStyle w:val="Textbody"/>
        <w:spacing w:after="0" w:line="480" w:lineRule="auto"/>
      </w:pPr>
      <w:r>
        <w:tab/>
        <w:t xml:space="preserve">Another result of the </w:t>
      </w:r>
      <w:r w:rsidR="005E07DB">
        <w:t xml:space="preserve">most </w:t>
      </w:r>
      <w:r w:rsidR="00246D2A">
        <w:t xml:space="preserve">recent </w:t>
      </w:r>
      <w:r w:rsidR="005E07DB">
        <w:t>absolute calibration</w:t>
      </w:r>
      <w:r>
        <w:t xml:space="preserve"> analysis </w:t>
      </w:r>
      <w:r w:rsidR="00246D2A">
        <w:t>is</w:t>
      </w:r>
      <w:r>
        <w:t xml:space="preserve"> a correction for the sensitivity decline observed in both cameras over time, now implemented in CISSCAL 3.9. Figures 16 and 17 contain plots of normalized stellar flux for all filters over the course of the mission. Images with exposure times less than 40 ms have been excluded to reduce the effect of shutter uncertainty. The maximum decline in the NAC is ~8% at the end of the mission (relative to S03) and the maximum decline in the WAC is ~3% (relative to S17). </w:t>
      </w:r>
    </w:p>
    <w:p w14:paraId="0645B3D8" w14:textId="616C5B1D" w:rsidR="00015C1E" w:rsidRDefault="00015C1E" w:rsidP="00812F96">
      <w:pPr>
        <w:pStyle w:val="Textbody"/>
        <w:spacing w:after="0" w:line="480" w:lineRule="auto"/>
      </w:pPr>
      <w:r>
        <w:tab/>
        <w:t xml:space="preserve">Extensive detail about the derivation of the radiometric correction factors in CISSCAL can be found in the end-to-end example in Section 5. This discussion includes image search strategies, a detailed description of the star and satellite photometry, methods for excluding erroneous data and combining results, and other procedural details.  </w:t>
      </w:r>
    </w:p>
    <w:p w14:paraId="4B91B668" w14:textId="77777777" w:rsidR="00812F96" w:rsidRDefault="00812F96" w:rsidP="00812F96">
      <w:pPr>
        <w:pStyle w:val="Textbody"/>
        <w:keepNext/>
        <w:spacing w:after="0" w:line="480" w:lineRule="auto"/>
        <w:jc w:val="center"/>
      </w:pPr>
      <w:r>
        <w:rPr>
          <w:noProof/>
          <w:lang w:bidi="ar-SA"/>
        </w:rPr>
        <w:drawing>
          <wp:inline distT="0" distB="0" distL="0" distR="0" wp14:anchorId="5F7F6105" wp14:editId="5CA5D4A7">
            <wp:extent cx="54864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_sens_vs_time_ug.jpg"/>
                    <pic:cNvPicPr/>
                  </pic:nvPicPr>
                  <pic:blipFill>
                    <a:blip r:embed="rId43">
                      <a:extLst>
                        <a:ext uri="{28A0092B-C50C-407E-A947-70E740481C1C}">
                          <a14:useLocalDpi xmlns:a14="http://schemas.microsoft.com/office/drawing/2010/main" val="0"/>
                        </a:ext>
                      </a:extLst>
                    </a:blip>
                    <a:stretch>
                      <a:fillRect/>
                    </a:stretch>
                  </pic:blipFill>
                  <pic:spPr>
                    <a:xfrm>
                      <a:off x="0" y="0"/>
                      <a:ext cx="5487251" cy="3658167"/>
                    </a:xfrm>
                    <a:prstGeom prst="rect">
                      <a:avLst/>
                    </a:prstGeom>
                  </pic:spPr>
                </pic:pic>
              </a:graphicData>
            </a:graphic>
          </wp:inline>
        </w:drawing>
      </w:r>
    </w:p>
    <w:p w14:paraId="734224FB" w14:textId="5935F3A6" w:rsidR="00812F96" w:rsidRDefault="00812F96" w:rsidP="00812F96">
      <w:pPr>
        <w:pStyle w:val="Caption"/>
        <w:spacing w:before="0"/>
        <w:ind w:left="360"/>
      </w:pPr>
      <w:r>
        <w:t xml:space="preserve">Figure </w:t>
      </w:r>
      <w:r w:rsidR="00A76895">
        <w:fldChar w:fldCharType="begin"/>
      </w:r>
      <w:r w:rsidR="00A76895">
        <w:instrText xml:space="preserve"> SEQ Figure \* ARABIC </w:instrText>
      </w:r>
      <w:r w:rsidR="00A76895">
        <w:fldChar w:fldCharType="separate"/>
      </w:r>
      <w:r w:rsidR="00375812">
        <w:rPr>
          <w:noProof/>
        </w:rPr>
        <w:t>16</w:t>
      </w:r>
      <w:r w:rsidR="00A76895">
        <w:rPr>
          <w:noProof/>
        </w:rPr>
        <w:fldChar w:fldCharType="end"/>
      </w:r>
      <w:r>
        <w:t>: Normalized intensity of stars (pre-updated absolute correction) for all NAC filters with exposures greater than 40 ms, plotted against time: Vega (green), HR996 (yellow), 77 Tau (dark blue), and 78 Tau (light blue). Lines have been fit to the average values for each star/filter and the solid line indicates the weighted average slope. A clear linear decline can be seen over the timescale of the mission, with a maximum decline of ~8%.</w:t>
      </w:r>
    </w:p>
    <w:p w14:paraId="11D7ACC3" w14:textId="77777777" w:rsidR="0006727B" w:rsidRDefault="0006727B" w:rsidP="0006727B">
      <w:pPr>
        <w:pStyle w:val="Textbody"/>
        <w:spacing w:after="0" w:line="480" w:lineRule="auto"/>
      </w:pPr>
    </w:p>
    <w:p w14:paraId="375FC309" w14:textId="77777777" w:rsidR="00B92A53" w:rsidRDefault="00DE0B5C" w:rsidP="00B92A53">
      <w:pPr>
        <w:pStyle w:val="Textbody"/>
        <w:keepNext/>
        <w:spacing w:after="0" w:line="480" w:lineRule="auto"/>
        <w:jc w:val="center"/>
      </w:pPr>
      <w:r>
        <w:rPr>
          <w:noProof/>
          <w:lang w:bidi="ar-SA"/>
        </w:rPr>
        <w:drawing>
          <wp:inline distT="0" distB="0" distL="0" distR="0" wp14:anchorId="5247515E" wp14:editId="24A997BC">
            <wp:extent cx="54864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_sens_vs_time_ug.jpg"/>
                    <pic:cNvPicPr/>
                  </pic:nvPicPr>
                  <pic:blipFill>
                    <a:blip r:embed="rId4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EAFFB92" w14:textId="7F634972" w:rsidR="00DE0B5C" w:rsidRDefault="00B92A53" w:rsidP="00015C1E">
      <w:pPr>
        <w:pStyle w:val="Caption"/>
        <w:spacing w:before="0" w:after="0"/>
        <w:ind w:left="360"/>
      </w:pPr>
      <w:r>
        <w:t xml:space="preserve">Figure </w:t>
      </w:r>
      <w:r w:rsidR="00A76895">
        <w:fldChar w:fldCharType="begin"/>
      </w:r>
      <w:r w:rsidR="00A76895">
        <w:instrText xml:space="preserve"> SEQ Figure \* ARABIC </w:instrText>
      </w:r>
      <w:r w:rsidR="00A76895">
        <w:fldChar w:fldCharType="separate"/>
      </w:r>
      <w:r w:rsidR="00375812">
        <w:rPr>
          <w:noProof/>
        </w:rPr>
        <w:t>17</w:t>
      </w:r>
      <w:r w:rsidR="00A76895">
        <w:rPr>
          <w:noProof/>
        </w:rPr>
        <w:fldChar w:fldCharType="end"/>
      </w:r>
      <w:r>
        <w:t>: N</w:t>
      </w:r>
      <w:r w:rsidRPr="0080059E">
        <w:t xml:space="preserve">ormalized intensity of stars for all WAC filters with exposures greater than 40 ms, plotted against time </w:t>
      </w:r>
      <w:r>
        <w:t xml:space="preserve">over the course of the mission: </w:t>
      </w:r>
      <w:r w:rsidRPr="0080059E">
        <w:t>Vega (green), HR996 (yellow), Spica (red), 77 Tau (dark blue), and 78 Tau (light blue).</w:t>
      </w:r>
      <w:r>
        <w:t xml:space="preserve"> </w:t>
      </w:r>
      <w:r w:rsidRPr="00B92A53">
        <w:t xml:space="preserve">Lines </w:t>
      </w:r>
      <w:r>
        <w:t>fits as in Fig. 14, with</w:t>
      </w:r>
      <w:r w:rsidRPr="00B92A53">
        <w:t xml:space="preserve"> a maximum decline of ~3%.</w:t>
      </w:r>
    </w:p>
    <w:p w14:paraId="04027460" w14:textId="77777777" w:rsidR="00812F96" w:rsidRDefault="00812F96" w:rsidP="00DE0B5C">
      <w:pPr>
        <w:pStyle w:val="Textbody"/>
        <w:spacing w:after="0" w:line="480" w:lineRule="auto"/>
      </w:pPr>
    </w:p>
    <w:p w14:paraId="1F05A70F" w14:textId="77777777" w:rsidR="00015C1E" w:rsidRDefault="00015C1E" w:rsidP="00DE0B5C">
      <w:pPr>
        <w:pStyle w:val="Textbody"/>
        <w:spacing w:after="0" w:line="480" w:lineRule="auto"/>
      </w:pPr>
    </w:p>
    <w:p w14:paraId="4661D2C3" w14:textId="77777777" w:rsidR="00AB23AA" w:rsidRDefault="00F114D3" w:rsidP="008408B0">
      <w:pPr>
        <w:pStyle w:val="Heading3"/>
      </w:pPr>
      <w:bookmarkStart w:id="83" w:name="_Toc410416367"/>
      <w:bookmarkStart w:id="84" w:name="_Toc410419004"/>
      <w:r>
        <w:t>Polarimetric Calibration</w:t>
      </w:r>
      <w:bookmarkEnd w:id="83"/>
      <w:bookmarkEnd w:id="84"/>
    </w:p>
    <w:p w14:paraId="31DF52CA" w14:textId="2DC2C265" w:rsidR="00AB23AA" w:rsidRDefault="00F114D3" w:rsidP="000E7089">
      <w:pPr>
        <w:pStyle w:val="Textbody"/>
        <w:spacing w:after="0" w:line="480" w:lineRule="auto"/>
      </w:pPr>
      <w:r>
        <w:t xml:space="preserve"> </w:t>
      </w:r>
      <w:r>
        <w:tab/>
        <w:t xml:space="preserve">The use of the polarizing filters to obtain polarimetric quantities is described in West et. al. (2010). </w:t>
      </w:r>
      <w:r w:rsidR="00A05E52">
        <w:t xml:space="preserve"> </w:t>
      </w:r>
      <w:r>
        <w:t xml:space="preserve">The NAC contains three polarizers with orientation offsets of 60 degrees. They can be used together to determine intensity, degree and angle of linear polarization. The WAC contains two orthogonal polarizers </w:t>
      </w:r>
      <w:r w:rsidR="00611D1E">
        <w:t>that</w:t>
      </w:r>
      <w:r>
        <w:t xml:space="preserve"> can be used to determine intensity and </w:t>
      </w:r>
      <w:r w:rsidR="00611D1E">
        <w:t xml:space="preserve">the </w:t>
      </w:r>
      <w:r>
        <w:t>Stokes paramete</w:t>
      </w:r>
      <w:r w:rsidR="006F40B3">
        <w:t xml:space="preserve">r Q. </w:t>
      </w:r>
      <w:r w:rsidR="0090448A">
        <w:t xml:space="preserve">Included with </w:t>
      </w:r>
      <w:r w:rsidR="006F40B3">
        <w:t xml:space="preserve">CISSCAL </w:t>
      </w:r>
      <w:r w:rsidR="005375F2">
        <w:t xml:space="preserve">3.7 </w:t>
      </w:r>
      <w:r w:rsidR="0090448A">
        <w:t>is</w:t>
      </w:r>
      <w:r>
        <w:t xml:space="preserve"> </w:t>
      </w:r>
      <w:r w:rsidR="005375F2">
        <w:t>a standalone code called make_polar_image.pro which can be used</w:t>
      </w:r>
      <w:r>
        <w:t xml:space="preserve"> for calculating these qu</w:t>
      </w:r>
      <w:r w:rsidR="005375F2">
        <w:t>antities</w:t>
      </w:r>
      <w:r w:rsidR="00A05E52">
        <w:t xml:space="preserve"> according to the methods discussed </w:t>
      </w:r>
      <w:r w:rsidR="00AB154F">
        <w:t>in this section; s</w:t>
      </w:r>
      <w:r w:rsidR="00A05E52">
        <w:t>ee also Section 4.4 for more information on usage of this code.</w:t>
      </w:r>
    </w:p>
    <w:p w14:paraId="731E71C7" w14:textId="71FFCC29" w:rsidR="00633534" w:rsidRDefault="000E7089" w:rsidP="00633534">
      <w:pPr>
        <w:spacing w:line="480" w:lineRule="auto"/>
        <w:rPr>
          <w:rFonts w:ascii="Times New Roman" w:hAnsi="Times New Roman"/>
        </w:rPr>
      </w:pPr>
      <w:r>
        <w:rPr>
          <w:rFonts w:ascii="Times New Roman" w:hAnsi="Times New Roman"/>
        </w:rPr>
        <w:tab/>
      </w:r>
      <w:r w:rsidR="00BE3A0C" w:rsidRPr="00BE3A0C">
        <w:rPr>
          <w:rFonts w:ascii="Times New Roman" w:hAnsi="Times New Roman"/>
        </w:rPr>
        <w:t>Cassini ISS visible polarizer</w:t>
      </w:r>
      <w:r w:rsidR="0097521D">
        <w:rPr>
          <w:rFonts w:ascii="Times New Roman" w:hAnsi="Times New Roman"/>
        </w:rPr>
        <w:t>s are made of polaroid material;</w:t>
      </w:r>
      <w:r w:rsidR="00BE3A0C" w:rsidRPr="00BE3A0C">
        <w:rPr>
          <w:rFonts w:ascii="Times New Roman" w:hAnsi="Times New Roman"/>
        </w:rPr>
        <w:t xml:space="preserve"> IR polarizers are wire grid.  In both cases the transmission through the filter</w:t>
      </w:r>
      <w:r w:rsidR="0097521D">
        <w:rPr>
          <w:rFonts w:ascii="Times New Roman" w:hAnsi="Times New Roman"/>
        </w:rPr>
        <w:t xml:space="preserve"> can be described by Equation 9:</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0E7089" w14:paraId="7D07FD0D" w14:textId="77777777" w:rsidTr="000E7089">
        <w:tc>
          <w:tcPr>
            <w:tcW w:w="9198" w:type="dxa"/>
          </w:tcPr>
          <w:p w14:paraId="7C9EAE94" w14:textId="011BF492" w:rsidR="000E7089" w:rsidRDefault="00A76895" w:rsidP="00633534">
            <w:pPr>
              <w:pStyle w:val="Textbody"/>
              <w:spacing w:after="0" w:line="48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e>
                    </m:d>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m:t>
                </m:r>
              </m:oMath>
            </m:oMathPara>
          </w:p>
        </w:tc>
        <w:tc>
          <w:tcPr>
            <w:tcW w:w="630" w:type="dxa"/>
          </w:tcPr>
          <w:p w14:paraId="6E9C4B77" w14:textId="276E2561" w:rsidR="000E7089" w:rsidRDefault="000E7089" w:rsidP="00633534">
            <w:pPr>
              <w:pStyle w:val="Textbody"/>
              <w:spacing w:before="240" w:after="0" w:line="480" w:lineRule="auto"/>
              <w:jc w:val="right"/>
            </w:pPr>
            <w:r>
              <w:t>(9)</w:t>
            </w:r>
          </w:p>
        </w:tc>
      </w:tr>
    </w:tbl>
    <w:p w14:paraId="5E300A25" w14:textId="77777777" w:rsidR="000E7089" w:rsidRDefault="000E7089" w:rsidP="00633534">
      <w:pPr>
        <w:spacing w:line="480" w:lineRule="auto"/>
        <w:rPr>
          <w:rFonts w:ascii="Times New Roman" w:hAnsi="Times New Roman"/>
        </w:rPr>
      </w:pPr>
      <w:r>
        <w:rPr>
          <w:rFonts w:ascii="Times New Roman" w:hAnsi="Times New Roman"/>
        </w:rPr>
        <w:t>w</w:t>
      </w:r>
      <w:r w:rsidR="00BE3A0C" w:rsidRPr="00BE3A0C">
        <w:rPr>
          <w:rFonts w:ascii="Times New Roman" w:hAnsi="Times New Roman"/>
        </w:rPr>
        <w:t xml:space="preserve">here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are the polarizer transmissions parallel and perpendicular to the principal polarization direction,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BE3A0C" w:rsidRPr="00BE3A0C">
        <w:rPr>
          <w:rFonts w:ascii="Times New Roman" w:hAnsi="Times New Roman"/>
        </w:rPr>
        <w:t xml:space="preserve"> are the unpolarized and linearly polarized components of the incident intensity and </w:t>
      </w:r>
      <m:oMath>
        <m:r>
          <w:rPr>
            <w:rFonts w:ascii="Cambria Math" w:hAnsi="Cambria Math"/>
          </w:rPr>
          <m:t>ϑ</m:t>
        </m:r>
      </m:oMath>
      <w:r w:rsidR="00BE3A0C" w:rsidRPr="00BE3A0C">
        <w:rPr>
          <w:rFonts w:ascii="Times New Roman" w:hAnsi="Times New Roman"/>
        </w:rPr>
        <w:t xml:space="preserve"> is the angle of the polarized electric vector with respect to the principal polarization direction of the polarizer.  </w:t>
      </w:r>
    </w:p>
    <w:p w14:paraId="030CBD6A" w14:textId="7C84F82E" w:rsidR="00BE3A0C" w:rsidRPr="00BE3A0C" w:rsidRDefault="000E7089"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Prior to assembly of the filter wheel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were measured in the laboratory, but only for one filter</w:t>
      </w:r>
      <w:r>
        <w:rPr>
          <w:rFonts w:ascii="Times New Roman" w:hAnsi="Times New Roman"/>
        </w:rPr>
        <w:t>.</w:t>
      </w:r>
    </w:p>
    <w:p w14:paraId="70266E45" w14:textId="566E7594" w:rsidR="0090448A" w:rsidRPr="00BE3A0C" w:rsidRDefault="000E7089"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We have measurements of Titan taken on day 90 of 2009.  The spacecraft was rotated into five positions such that the sun azimuth was -90, -120, -150, -180 and </w:t>
      </w:r>
      <w:r w:rsidR="0097521D">
        <w:rPr>
          <w:rFonts w:ascii="Times New Roman" w:hAnsi="Times New Roman"/>
        </w:rPr>
        <w:t>150 degrees.  From Equation 9</w:t>
      </w:r>
      <w:r w:rsidR="0090448A">
        <w:rPr>
          <w:rFonts w:ascii="Times New Roman" w:hAnsi="Times New Roman"/>
        </w:rPr>
        <w:t>,</w:t>
      </w:r>
      <w:r w:rsidR="00BE3A0C" w:rsidRPr="00BE3A0C">
        <w:rPr>
          <w:rFonts w:ascii="Times New Roman" w:hAnsi="Times New Roman"/>
        </w:rPr>
        <w:t xml:space="preserve"> plus measurements of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00BE3A0C" w:rsidRPr="00BE3A0C">
        <w:rPr>
          <w:rFonts w:ascii="Times New Roman" w:hAnsi="Times New Roman"/>
        </w:rPr>
        <w:t xml:space="preserve"> using a clear filter in place of the polarizers</w:t>
      </w:r>
      <w:r w:rsidR="0090448A">
        <w:rPr>
          <w:rFonts w:ascii="Times New Roman" w:hAnsi="Times New Roman"/>
        </w:rPr>
        <w:t>,</w:t>
      </w:r>
      <w:r w:rsidR="00BE3A0C" w:rsidRPr="00BE3A0C">
        <w:rPr>
          <w:rFonts w:ascii="Times New Roman" w:hAnsi="Times New Roman"/>
        </w:rPr>
        <w:t xml:space="preserve"> we can solve for the sum of the parallel and perpendicular transmissions for each polarize</w:t>
      </w:r>
      <w:r w:rsidR="006E5FB2">
        <w:rPr>
          <w:rFonts w:ascii="Times New Roman" w:hAnsi="Times New Roman"/>
        </w:rPr>
        <w:t>r.  First we recast E</w:t>
      </w:r>
      <w:r w:rsidR="0097521D">
        <w:rPr>
          <w:rFonts w:ascii="Times New Roman" w:hAnsi="Times New Roman"/>
        </w:rPr>
        <w:t>quation 9</w:t>
      </w:r>
      <w:r w:rsidR="00BE3A0C" w:rsidRPr="00BE3A0C">
        <w:rPr>
          <w:rFonts w:ascii="Times New Roman" w:hAnsi="Times New Roman"/>
        </w:rPr>
        <w:t xml:space="preserve"> into the following form:</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97521D" w14:paraId="30C235E8" w14:textId="77777777" w:rsidTr="0090448A">
        <w:tc>
          <w:tcPr>
            <w:tcW w:w="9198" w:type="dxa"/>
          </w:tcPr>
          <w:p w14:paraId="12153958" w14:textId="75028AA6" w:rsidR="0097521D" w:rsidRDefault="00A76895" w:rsidP="0090448A">
            <w:pPr>
              <w:pStyle w:val="Textbody"/>
              <w:spacing w:after="0" w:line="480" w:lineRule="atLeast"/>
              <w:jc w:val="center"/>
            </w:pPr>
            <m:oMathPara>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e>
                    </m:d>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sSup>
                  <m:sSupPr>
                    <m:ctrlPr>
                      <w:rPr>
                        <w:rFonts w:ascii="Cambria Math" w:hAnsi="Cambria Math"/>
                        <w:i/>
                      </w:rPr>
                    </m:ctrlPr>
                  </m:sSupPr>
                  <m:e>
                    <m:r>
                      <w:rPr>
                        <w:rFonts w:ascii="Cambria Math" w:hAnsi="Cambria Math"/>
                      </w:rPr>
                      <m:t>(1- Cos</m:t>
                    </m:r>
                  </m:e>
                  <m:sup>
                    <m:r>
                      <w:rPr>
                        <w:rFonts w:ascii="Cambria Math" w:hAnsi="Cambria Math"/>
                      </w:rPr>
                      <m:t>2</m:t>
                    </m:r>
                  </m:sup>
                </m:sSup>
                <m:d>
                  <m:dPr>
                    <m:ctrlPr>
                      <w:rPr>
                        <w:rFonts w:ascii="Cambria Math" w:hAnsi="Cambria Math"/>
                        <w:i/>
                      </w:rPr>
                    </m:ctrlPr>
                  </m:dPr>
                  <m:e>
                    <m:r>
                      <w:rPr>
                        <w:rFonts w:ascii="Cambria Math" w:hAnsi="Cambria Math"/>
                      </w:rPr>
                      <m:t>ϑ</m:t>
                    </m:r>
                  </m:e>
                </m:d>
                <m:r>
                  <w:rPr>
                    <w:rFonts w:ascii="Cambria Math" w:hAnsi="Cambria Math"/>
                  </w:rPr>
                  <m:t>))</m:t>
                </m:r>
              </m:oMath>
            </m:oMathPara>
          </w:p>
        </w:tc>
        <w:tc>
          <w:tcPr>
            <w:tcW w:w="630" w:type="dxa"/>
          </w:tcPr>
          <w:p w14:paraId="53459DC3" w14:textId="4C4E3D2D" w:rsidR="0097521D" w:rsidRDefault="0097521D" w:rsidP="0090448A">
            <w:pPr>
              <w:pStyle w:val="Textbody"/>
              <w:spacing w:before="240" w:after="0" w:line="240" w:lineRule="auto"/>
              <w:jc w:val="right"/>
            </w:pPr>
            <w:r>
              <w:t>(10)</w:t>
            </w:r>
          </w:p>
        </w:tc>
      </w:tr>
    </w:tbl>
    <w:p w14:paraId="4F51937B" w14:textId="77777777" w:rsidR="00BE3A0C" w:rsidRPr="00BE3A0C" w:rsidRDefault="00BE3A0C" w:rsidP="000E7089">
      <w:pPr>
        <w:spacing w:line="480" w:lineRule="auto"/>
        <w:rPr>
          <w:rFonts w:ascii="Times New Roman" w:hAnsi="Times New Roman"/>
        </w:rPr>
      </w:pPr>
    </w:p>
    <w:p w14:paraId="1B92CEDA" w14:textId="77D5452D" w:rsidR="0097521D" w:rsidRDefault="00BE3A0C" w:rsidP="000E7089">
      <w:pPr>
        <w:spacing w:line="480" w:lineRule="auto"/>
        <w:rPr>
          <w:rFonts w:ascii="Times New Roman" w:hAnsi="Times New Roman"/>
        </w:rPr>
      </w:pPr>
      <w:r w:rsidRPr="00BE3A0C">
        <w:rPr>
          <w:rFonts w:ascii="Times New Roman" w:hAnsi="Times New Roman"/>
        </w:rPr>
        <w:t>We can then perform a least-square linear fit of the measurements (polarizer DN values divided by clea</w:t>
      </w:r>
      <w:r w:rsidR="0097521D">
        <w:rPr>
          <w:rFonts w:ascii="Times New Roman" w:hAnsi="Times New Roman"/>
        </w:rPr>
        <w:t xml:space="preserve">r-filter DN values) to Equation 10 </w:t>
      </w:r>
      <w:r w:rsidRPr="00BE3A0C">
        <w:rPr>
          <w:rFonts w:ascii="Times New Roman" w:hAnsi="Times New Roman"/>
        </w:rPr>
        <w:t xml:space="preserve">with </w:t>
      </w:r>
      <m:oMath>
        <m:r>
          <w:rPr>
            <w:rFonts w:ascii="Cambria Math" w:hAnsi="Cambria Math"/>
          </w:rPr>
          <m:t>x=</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oMath>
      <w:r w:rsidR="0090448A">
        <w:rPr>
          <w:rFonts w:ascii="Times New Roman" w:hAnsi="Times New Roman"/>
        </w:rPr>
        <w:t xml:space="preserve"> as the independent variable.  </w:t>
      </w:r>
      <w:r w:rsidRPr="00BE3A0C">
        <w:rPr>
          <w:rFonts w:ascii="Times New Roman" w:hAnsi="Times New Roman"/>
        </w:rPr>
        <w:t xml:space="preserve">The slope gives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oMath>
      <w:r w:rsidRPr="00BE3A0C">
        <w:rPr>
          <w:rFonts w:ascii="Times New Roman" w:hAnsi="Times New Roman"/>
        </w:rPr>
        <w:t xml:space="preserve"> and we can obtain  </w:t>
      </w:r>
      <m:oMath>
        <m:sSub>
          <m:sSubPr>
            <m:ctrlPr>
              <w:rPr>
                <w:rFonts w:ascii="Cambria Math" w:hAnsi="Cambria Math"/>
                <w:i/>
              </w:rPr>
            </m:ctrlPr>
          </m:sSubPr>
          <m:e>
            <m:r>
              <w:rPr>
                <w:rFonts w:ascii="Cambria Math" w:hAnsi="Cambria Math"/>
              </w:rPr>
              <m:t>T</m:t>
            </m:r>
          </m:e>
          <m:sub>
            <m:r>
              <w:rPr>
                <w:rFonts w:ascii="Cambria Math" w:hAnsi="Cambria Math"/>
              </w:rPr>
              <m:t>∥</m:t>
            </m:r>
          </m:sub>
        </m:sSub>
        <m:r>
          <m:rPr>
            <m:sty m:val="p"/>
          </m:rPr>
          <w:rPr>
            <w:rFonts w:ascii="Cambria Math"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oMath>
      <w:r w:rsidRPr="00BE3A0C">
        <w:rPr>
          <w:rFonts w:ascii="Times New Roman" w:hAnsi="Times New Roman"/>
        </w:rPr>
        <w:t xml:space="preserve">from the fitted values at </w:t>
      </w:r>
      <w:r w:rsidR="00633534">
        <w:rPr>
          <w:rFonts w:ascii="Times New Roman" w:hAnsi="Times New Roman"/>
        </w:rPr>
        <w:t xml:space="preserve">x = </w:t>
      </w:r>
      <w:r w:rsidRPr="00BE3A0C">
        <w:rPr>
          <w:rFonts w:ascii="Times New Roman" w:hAnsi="Times New Roman"/>
        </w:rPr>
        <w:t>0 and 1.</w:t>
      </w:r>
    </w:p>
    <w:p w14:paraId="633FE9FD" w14:textId="6D298E33" w:rsidR="00633534" w:rsidRDefault="0097521D"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If we were able to measure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instead of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*(T</m:t>
            </m:r>
          </m:e>
          <m:sub>
            <m:r>
              <w:rPr>
                <w:rFonts w:ascii="Cambria Math" w:hAnsi="Cambria Math"/>
              </w:rPr>
              <m: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oMath>
      <w:r w:rsidR="00BE3A0C" w:rsidRPr="00BE3A0C">
        <w:rPr>
          <w:rFonts w:ascii="Times New Roman" w:hAnsi="Times New Roman"/>
        </w:rPr>
        <w:t xml:space="preserve"> we could derive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Pr>
          <w:rFonts w:ascii="Times New Roman" w:hAnsi="Times New Roman"/>
        </w:rPr>
        <w:t xml:space="preserve">.  </w:t>
      </w:r>
      <w:r w:rsidR="00BE3A0C" w:rsidRPr="00BE3A0C">
        <w:rPr>
          <w:rFonts w:ascii="Times New Roman" w:hAnsi="Times New Roman"/>
        </w:rPr>
        <w:t xml:space="preserve">If we assume, as laboratory measurements show, that for the IR polarizers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≅0</m:t>
        </m:r>
      </m:oMath>
      <w:r>
        <w:rPr>
          <w:rFonts w:ascii="Times New Roman" w:hAnsi="Times New Roman"/>
        </w:rPr>
        <w:t xml:space="preserve">, </w:t>
      </w:r>
      <w:r w:rsidR="00BE3A0C" w:rsidRPr="00BE3A0C">
        <w:rPr>
          <w:rFonts w:ascii="Times New Roman" w:hAnsi="Times New Roman"/>
        </w:rPr>
        <w:t xml:space="preserve">we are then able to derive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Analysis of the data shows that if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=0</m:t>
        </m:r>
      </m:oMath>
      <w:r w:rsidR="00BE3A0C" w:rsidRPr="00BE3A0C">
        <w:rPr>
          <w:rFonts w:ascii="Times New Roman" w:hAnsi="Times New Roman"/>
        </w:rPr>
        <w:t xml:space="preserve"> for both polarizers the two IR polarizers give different values for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Pr>
          <w:rFonts w:ascii="Times New Roman" w:hAnsi="Times New Roman"/>
        </w:rPr>
        <w:t xml:space="preserve">.  </w:t>
      </w:r>
      <w:r w:rsidR="00BE3A0C" w:rsidRPr="00BE3A0C">
        <w:rPr>
          <w:rFonts w:ascii="Times New Roman" w:hAnsi="Times New Roman"/>
        </w:rPr>
        <w:t xml:space="preserve">Therefore a value of 0 was assigned to only one of the polarizers and the value of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the other IR polarizer was calculated to make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00BE3A0C" w:rsidRPr="00BE3A0C">
        <w:rPr>
          <w:rFonts w:ascii="Times New Roman" w:hAnsi="Times New Roman"/>
        </w:rPr>
        <w:t xml:space="preserve"> the same for both polarizers.   These steps lead to values for parallel and perpendicular transmissions for both polarizers. Kn</w:t>
      </w:r>
      <w:r w:rsidR="00633534">
        <w:rPr>
          <w:rFonts w:ascii="Times New Roman" w:hAnsi="Times New Roman"/>
        </w:rPr>
        <w:t xml:space="preserve">owing these values Equation 9 </w:t>
      </w:r>
      <w:r w:rsidR="00BE3A0C" w:rsidRPr="00BE3A0C">
        <w:rPr>
          <w:rFonts w:ascii="Times New Roman" w:hAnsi="Times New Roman"/>
        </w:rPr>
        <w:t>can be solved for both polarizers to give</w:t>
      </w:r>
      <w:r w:rsidR="00633534">
        <w:rPr>
          <w:rFonts w:ascii="Times New Roman" w:hAnsi="Times New Roman"/>
        </w:rPr>
        <w:t>:</w:t>
      </w:r>
    </w:p>
    <w:p w14:paraId="4E14A953" w14:textId="77777777" w:rsidR="00633534" w:rsidRPr="00BE3A0C" w:rsidRDefault="00BE3A0C" w:rsidP="000E7089">
      <w:pPr>
        <w:spacing w:line="480" w:lineRule="auto"/>
        <w:rPr>
          <w:rFonts w:ascii="Times New Roman" w:hAnsi="Times New Roman"/>
        </w:rPr>
      </w:pPr>
      <w:r w:rsidRPr="00BE3A0C">
        <w:rPr>
          <w:rFonts w:ascii="Times New Roman" w:hAnsi="Times New Roman"/>
        </w:rP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30"/>
      </w:tblGrid>
      <w:tr w:rsidR="00633534" w14:paraId="69CB050B" w14:textId="77777777" w:rsidTr="00F607BC">
        <w:tc>
          <w:tcPr>
            <w:tcW w:w="9198" w:type="dxa"/>
          </w:tcPr>
          <w:p w14:paraId="09B0C04E" w14:textId="595ADD8A" w:rsidR="00633534" w:rsidRDefault="00A76895" w:rsidP="00633534">
            <w:pPr>
              <w:pStyle w:val="Textbody"/>
              <w:spacing w:after="0" w:line="48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rPr>
                  <m:t xml:space="preserve">= </m:t>
                </m:r>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90</m:t>
                            </m:r>
                          </m:sub>
                        </m:sSub>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T</m:t>
                            </m:r>
                          </m:e>
                          <m:sub>
                            <m:r>
                              <w:rPr>
                                <w:rFonts w:ascii="Cambria Math" w:hAnsi="Cambria Math"/>
                              </w:rPr>
                              <m:t>⊥</m:t>
                            </m:r>
                          </m:sub>
                        </m:sSub>
                      </m:e>
                    </m:d>
                  </m:num>
                  <m:den>
                    <m:r>
                      <w:rPr>
                        <w:rFonts w:ascii="Cambria Math" w:hAnsi="Cambria Math"/>
                      </w:rPr>
                      <m:t>D</m:t>
                    </m:r>
                  </m:den>
                </m:f>
                <m:r>
                  <w:rPr>
                    <w:rFonts w:ascii="Cambria Math" w:hAnsi="Cambria Math"/>
                  </w:rPr>
                  <m:t xml:space="preserve">    </m:t>
                </m:r>
              </m:oMath>
            </m:oMathPara>
          </w:p>
        </w:tc>
        <w:tc>
          <w:tcPr>
            <w:tcW w:w="630" w:type="dxa"/>
          </w:tcPr>
          <w:p w14:paraId="5CCE1A12" w14:textId="249B385A" w:rsidR="00633534" w:rsidRDefault="00633534" w:rsidP="00633534">
            <w:pPr>
              <w:pStyle w:val="Textbody"/>
              <w:spacing w:before="240" w:after="0" w:line="480" w:lineRule="auto"/>
              <w:jc w:val="right"/>
            </w:pPr>
            <w:r>
              <w:t>(11)</w:t>
            </w:r>
          </w:p>
        </w:tc>
      </w:tr>
      <w:tr w:rsidR="00633534" w14:paraId="30B0B7E4" w14:textId="77777777" w:rsidTr="00F60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98" w:type="dxa"/>
            <w:tcBorders>
              <w:top w:val="nil"/>
              <w:left w:val="nil"/>
              <w:bottom w:val="nil"/>
              <w:right w:val="nil"/>
            </w:tcBorders>
          </w:tcPr>
          <w:p w14:paraId="69D90C2E" w14:textId="165E08FC" w:rsidR="00633534" w:rsidRDefault="00633534" w:rsidP="00633534">
            <w:pPr>
              <w:pStyle w:val="Textbody"/>
              <w:spacing w:after="0" w:line="480" w:lineRule="auto"/>
              <w:jc w:val="center"/>
            </w:pPr>
            <m:oMathPara>
              <m:oMath>
                <m:r>
                  <w:rPr>
                    <w:rFonts w:ascii="Cambria Math" w:hAnsi="Cambria Math"/>
                  </w:rPr>
                  <m:t xml:space="preserve">Q=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90</m:t>
                            </m:r>
                          </m:sub>
                        </m:sSub>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b>
                        <m:r>
                          <w:rPr>
                            <w:rFonts w:ascii="Cambria Math" w:hAnsi="Cambria Math"/>
                          </w:rPr>
                          <m:t>⊥,0</m:t>
                        </m:r>
                      </m:sub>
                    </m:sSub>
                    <m:r>
                      <w:rPr>
                        <w:rFonts w:ascii="Cambria Math" w:hAnsi="Cambria Math"/>
                      </w:rPr>
                      <m:t>)</m:t>
                    </m:r>
                  </m:num>
                  <m:den>
                    <m:r>
                      <w:rPr>
                        <w:rFonts w:ascii="Cambria Math" w:hAnsi="Cambria Math"/>
                      </w:rPr>
                      <m:t>D</m:t>
                    </m:r>
                  </m:den>
                </m:f>
              </m:oMath>
            </m:oMathPara>
          </w:p>
        </w:tc>
        <w:tc>
          <w:tcPr>
            <w:tcW w:w="630" w:type="dxa"/>
            <w:tcBorders>
              <w:top w:val="nil"/>
              <w:left w:val="nil"/>
              <w:bottom w:val="nil"/>
              <w:right w:val="nil"/>
            </w:tcBorders>
          </w:tcPr>
          <w:p w14:paraId="46B534A0" w14:textId="6ECBEF36" w:rsidR="00633534" w:rsidRDefault="00633534" w:rsidP="00633534">
            <w:pPr>
              <w:pStyle w:val="Textbody"/>
              <w:spacing w:before="240" w:after="0" w:line="480" w:lineRule="auto"/>
              <w:jc w:val="right"/>
            </w:pPr>
            <w:r>
              <w:t>(12)</w:t>
            </w:r>
          </w:p>
        </w:tc>
      </w:tr>
    </w:tbl>
    <w:p w14:paraId="0DA1FF15" w14:textId="77777777" w:rsidR="00BE3A0C" w:rsidRPr="00BE3A0C" w:rsidRDefault="00BE3A0C" w:rsidP="000E7089">
      <w:pPr>
        <w:spacing w:line="480" w:lineRule="auto"/>
        <w:rPr>
          <w:rFonts w:ascii="Times New Roman" w:hAnsi="Times New Roman"/>
        </w:rPr>
      </w:pPr>
      <w:r w:rsidRPr="00BE3A0C">
        <w:rPr>
          <w:rFonts w:ascii="Times New Roman" w:hAnsi="Times New Roman"/>
        </w:rPr>
        <w:t>where</w:t>
      </w:r>
    </w:p>
    <w:p w14:paraId="1AC38AA5" w14:textId="77777777" w:rsidR="00BE3A0C" w:rsidRPr="00BE3A0C" w:rsidRDefault="00A76895" w:rsidP="000E7089">
      <w:pPr>
        <w:spacing w:line="480" w:lineRule="auto"/>
        <w:rPr>
          <w:rFonts w:ascii="Times New Roman" w:hAnsi="Times New Roman"/>
        </w:rPr>
      </w:pPr>
      <m:oMathPara>
        <m:oMath>
          <m:sSub>
            <m:sSubPr>
              <m:ctrlPr>
                <w:rPr>
                  <w:rFonts w:ascii="Cambria Math" w:hAnsi="Cambria Math"/>
                  <w:i/>
                </w:rPr>
              </m:ctrlPr>
            </m:sSubPr>
            <m:e>
              <m:r>
                <w:rPr>
                  <w:rFonts w:ascii="Cambria Math" w:hAnsi="Cambria Math"/>
                </w:rPr>
                <m:t xml:space="preserve">D=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b>
              <m:r>
                <w:rPr>
                  <w:rFonts w:ascii="Cambria Math" w:hAnsi="Cambria Math"/>
                </w:rPr>
                <m:t>∥,90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T</m:t>
              </m:r>
            </m:e>
            <m:sub>
              <m:r>
                <w:rPr>
                  <w:rFonts w:ascii="Cambria Math" w:hAnsi="Cambria Math"/>
                </w:rPr>
                <m:t>⊥,90</m:t>
              </m:r>
            </m:sub>
          </m:sSub>
        </m:oMath>
      </m:oMathPara>
    </w:p>
    <w:p w14:paraId="0AFAB23A" w14:textId="4E940627" w:rsidR="00377D0F" w:rsidRDefault="00BE3A0C" w:rsidP="00377D0F">
      <w:pPr>
        <w:spacing w:after="120" w:line="480" w:lineRule="auto"/>
        <w:rPr>
          <w:rFonts w:ascii="Times New Roman" w:hAnsi="Times New Roman"/>
        </w:rPr>
      </w:pPr>
      <w:r w:rsidRPr="00BE3A0C">
        <w:rPr>
          <w:rFonts w:ascii="Times New Roman" w:hAnsi="Times New Roman"/>
        </w:rPr>
        <w:t xml:space="preserve">and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BE3A0C">
        <w:rPr>
          <w:rFonts w:ascii="Times New Roman" w:hAnsi="Times New Roman"/>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90</m:t>
            </m:r>
          </m:sub>
        </m:sSub>
      </m:oMath>
      <w:r w:rsidRPr="00BE3A0C">
        <w:rPr>
          <w:rFonts w:ascii="Times New Roman" w:hAnsi="Times New Roman"/>
        </w:rPr>
        <w:t xml:space="preserve"> are the measured intensities in the polarizers at 0° and 90</w:t>
      </w:r>
      <w:r w:rsidR="00633534">
        <w:rPr>
          <w:rFonts w:ascii="Times New Roman" w:hAnsi="Times New Roman"/>
        </w:rPr>
        <w:t>° orientations.  In Equation 12</w:t>
      </w:r>
      <w:r w:rsidRPr="00BE3A0C">
        <w:rPr>
          <w:rFonts w:ascii="Times New Roman" w:hAnsi="Times New Roman"/>
        </w:rPr>
        <w:t xml:space="preserve"> </w:t>
      </w:r>
      <m:oMath>
        <m:r>
          <w:rPr>
            <w:rFonts w:ascii="Cambria Math" w:hAnsi="Cambria Math"/>
          </w:rPr>
          <m:t>Q</m:t>
        </m:r>
      </m:oMath>
      <w:r w:rsidRPr="00BE3A0C">
        <w:rPr>
          <w:rFonts w:ascii="Times New Roman" w:hAnsi="Times New Roman"/>
        </w:rPr>
        <w:t xml:space="preserve"> is the Stokes parameter </w:t>
      </w:r>
      <m:oMath>
        <m:r>
          <w:rPr>
            <w:rFonts w:ascii="Cambria Math" w:hAnsi="Cambria Math"/>
          </w:rPr>
          <m:t>Q</m:t>
        </m:r>
      </m:oMath>
      <w:r w:rsidRPr="00BE3A0C">
        <w:rPr>
          <w:rFonts w:ascii="Times New Roman" w:hAnsi="Times New Roman"/>
        </w:rPr>
        <w:t xml:space="preserve"> defined in the reference frame of the polarizers.  In practice we express </w:t>
      </w:r>
      <m:oMath>
        <m:r>
          <w:rPr>
            <w:rFonts w:ascii="Cambria Math" w:hAnsi="Cambria Math"/>
          </w:rPr>
          <m:t xml:space="preserve">Q </m:t>
        </m:r>
      </m:oMath>
      <w:r w:rsidRPr="00BE3A0C">
        <w:rPr>
          <w:rFonts w:ascii="Times New Roman" w:hAnsi="Times New Roman"/>
        </w:rPr>
        <w:t xml:space="preserve">as a ratio of </w:t>
      </w:r>
      <m:oMath>
        <m:r>
          <w:rPr>
            <w:rFonts w:ascii="Cambria Math" w:hAnsi="Cambria Math"/>
          </w:rPr>
          <m:t>Q</m:t>
        </m:r>
      </m:oMath>
      <w:r w:rsidRPr="00BE3A0C">
        <w:rPr>
          <w:rFonts w:ascii="Times New Roman" w:hAnsi="Times New Roman"/>
        </w:rPr>
        <w:t xml:space="preserve"> defined above to the total intensity,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rsidRPr="00BE3A0C">
        <w:rPr>
          <w:rFonts w:ascii="Times New Roman" w:hAnsi="Times New Roman"/>
        </w:rPr>
        <w:t xml:space="preserve"> (the sum of all</w:t>
      </w:r>
      <w:r w:rsidR="00633534">
        <w:rPr>
          <w:rFonts w:ascii="Times New Roman" w:hAnsi="Times New Roman"/>
        </w:rPr>
        <w:t xml:space="preserve"> terms in Equations 11 and 12)</w:t>
      </w:r>
      <w:r w:rsidRPr="00BE3A0C">
        <w:rPr>
          <w:rFonts w:ascii="Times New Roman" w:hAnsi="Times New Roman"/>
        </w:rPr>
        <w:t xml:space="preserve">.  With that definition </w:t>
      </w:r>
      <m:oMath>
        <m:r>
          <w:rPr>
            <w:rFonts w:ascii="Cambria Math" w:hAnsi="Cambria Math"/>
          </w:rPr>
          <m:t>Q</m:t>
        </m:r>
      </m:oMath>
      <w:r w:rsidRPr="00BE3A0C">
        <w:rPr>
          <w:rFonts w:ascii="Times New Roman" w:hAnsi="Times New Roman"/>
        </w:rPr>
        <w:t xml:space="preserve"> has the range </w:t>
      </w:r>
      <m:oMath>
        <m:r>
          <w:rPr>
            <w:rFonts w:ascii="Cambria Math" w:hAnsi="Cambria Math"/>
          </w:rPr>
          <m:t>-1 ≤Q ≤1</m:t>
        </m:r>
      </m:oMath>
      <w:r w:rsidRPr="00BE3A0C">
        <w:rPr>
          <w:rFonts w:ascii="Times New Roman" w:hAnsi="Times New Roman"/>
        </w:rPr>
        <w:t xml:space="preserve"> and is the same as the polarization if the electric vector is aligned with the polarization axis of one of the polarizers (</w:t>
      </w:r>
      <w:r w:rsidR="00633534">
        <w:rPr>
          <w:rFonts w:ascii="Times New Roman" w:hAnsi="Times New Roman"/>
        </w:rPr>
        <w:t>as</w:t>
      </w:r>
      <w:r w:rsidRPr="00BE3A0C">
        <w:rPr>
          <w:rFonts w:ascii="Times New Roman" w:hAnsi="Times New Roman"/>
        </w:rPr>
        <w:t xml:space="preserve"> is often the case for </w:t>
      </w:r>
      <w:r w:rsidR="00633534">
        <w:rPr>
          <w:rFonts w:ascii="Times New Roman" w:hAnsi="Times New Roman"/>
        </w:rPr>
        <w:t>polarization observations</w:t>
      </w:r>
      <w:r w:rsidR="00F607BC">
        <w:rPr>
          <w:rFonts w:ascii="Times New Roman" w:hAnsi="Times New Roman"/>
        </w:rPr>
        <w:t>).  Table 7</w:t>
      </w:r>
      <w:r w:rsidRPr="00BE3A0C">
        <w:rPr>
          <w:rFonts w:ascii="Times New Roman" w:hAnsi="Times New Roman"/>
        </w:rPr>
        <w:t xml:space="preserve"> gives the values of the transmissions for the IR polarizers derived from the Titan observations.</w:t>
      </w:r>
    </w:p>
    <w:tbl>
      <w:tblPr>
        <w:tblStyle w:val="TableGrid"/>
        <w:tblW w:w="0" w:type="auto"/>
        <w:tblInd w:w="720" w:type="dxa"/>
        <w:tblLook w:val="04A0" w:firstRow="1" w:lastRow="0" w:firstColumn="1" w:lastColumn="0" w:noHBand="0" w:noVBand="1"/>
      </w:tblPr>
      <w:tblGrid>
        <w:gridCol w:w="1771"/>
        <w:gridCol w:w="1771"/>
        <w:gridCol w:w="1771"/>
        <w:gridCol w:w="1771"/>
        <w:gridCol w:w="1772"/>
      </w:tblGrid>
      <w:tr w:rsidR="00015C1E" w:rsidRPr="00BE3A0C" w14:paraId="19650649" w14:textId="77777777" w:rsidTr="00015C1E">
        <w:tc>
          <w:tcPr>
            <w:tcW w:w="1771" w:type="dxa"/>
          </w:tcPr>
          <w:p w14:paraId="1D185AD5" w14:textId="77777777" w:rsidR="00015C1E" w:rsidRPr="00F607BC" w:rsidRDefault="00015C1E" w:rsidP="00015C1E">
            <w:pPr>
              <w:rPr>
                <w:rFonts w:ascii="Times New Roman" w:hAnsi="Times New Roman"/>
                <w:b/>
              </w:rPr>
            </w:pPr>
            <w:r w:rsidRPr="00F607BC">
              <w:rPr>
                <w:rFonts w:ascii="Times New Roman" w:hAnsi="Times New Roman"/>
                <w:b/>
              </w:rPr>
              <w:t>Camera/Filter</w:t>
            </w:r>
          </w:p>
        </w:tc>
        <w:tc>
          <w:tcPr>
            <w:tcW w:w="1771" w:type="dxa"/>
          </w:tcPr>
          <w:p w14:paraId="4A616C6E" w14:textId="77777777" w:rsidR="00015C1E" w:rsidRPr="00F607BC" w:rsidRDefault="00A76895" w:rsidP="00015C1E">
            <w:pPr>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∥,0</m:t>
                    </m:r>
                  </m:sub>
                </m:sSub>
              </m:oMath>
            </m:oMathPara>
          </w:p>
        </w:tc>
        <w:tc>
          <w:tcPr>
            <w:tcW w:w="1771" w:type="dxa"/>
          </w:tcPr>
          <w:p w14:paraId="168983A4" w14:textId="77777777" w:rsidR="00015C1E" w:rsidRPr="00F607BC" w:rsidRDefault="00A76895" w:rsidP="00015C1E">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⊥,0</m:t>
                    </m:r>
                  </m:sub>
                </m:sSub>
              </m:oMath>
            </m:oMathPara>
          </w:p>
        </w:tc>
        <w:tc>
          <w:tcPr>
            <w:tcW w:w="1771" w:type="dxa"/>
          </w:tcPr>
          <w:p w14:paraId="348BEF97" w14:textId="77777777" w:rsidR="00015C1E" w:rsidRPr="00F607BC" w:rsidRDefault="00A76895" w:rsidP="00015C1E">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∥,90</m:t>
                    </m:r>
                  </m:sub>
                </m:sSub>
              </m:oMath>
            </m:oMathPara>
          </w:p>
        </w:tc>
        <w:tc>
          <w:tcPr>
            <w:tcW w:w="1772" w:type="dxa"/>
          </w:tcPr>
          <w:p w14:paraId="7773327E" w14:textId="77777777" w:rsidR="00015C1E" w:rsidRPr="00F607BC" w:rsidRDefault="00A76895" w:rsidP="00015C1E">
            <w:pPr>
              <w:spacing w:line="360" w:lineRule="auto"/>
              <w:rPr>
                <w:rFonts w:ascii="Times New Roman" w:hAnsi="Times New Roman"/>
                <w:b/>
              </w:rPr>
            </w:pPr>
            <m:oMathPara>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⊥,90</m:t>
                    </m:r>
                  </m:sub>
                </m:sSub>
              </m:oMath>
            </m:oMathPara>
          </w:p>
        </w:tc>
      </w:tr>
      <w:tr w:rsidR="00015C1E" w:rsidRPr="00BE3A0C" w14:paraId="5DD1F4B7" w14:textId="77777777" w:rsidTr="00015C1E">
        <w:tc>
          <w:tcPr>
            <w:tcW w:w="1771" w:type="dxa"/>
          </w:tcPr>
          <w:p w14:paraId="53AED165" w14:textId="77777777" w:rsidR="00015C1E" w:rsidRPr="00BE3A0C" w:rsidRDefault="00015C1E" w:rsidP="00015C1E">
            <w:pPr>
              <w:rPr>
                <w:rFonts w:ascii="Times New Roman" w:hAnsi="Times New Roman"/>
              </w:rPr>
            </w:pPr>
            <w:r w:rsidRPr="00BE3A0C">
              <w:rPr>
                <w:rFonts w:ascii="Times New Roman" w:hAnsi="Times New Roman"/>
              </w:rPr>
              <w:t>WAC/MT2</w:t>
            </w:r>
          </w:p>
        </w:tc>
        <w:tc>
          <w:tcPr>
            <w:tcW w:w="1771" w:type="dxa"/>
          </w:tcPr>
          <w:p w14:paraId="74A3F657" w14:textId="77777777" w:rsidR="00015C1E" w:rsidRPr="00BE3A0C" w:rsidRDefault="00015C1E" w:rsidP="00015C1E">
            <w:pPr>
              <w:jc w:val="center"/>
              <w:rPr>
                <w:rFonts w:ascii="Times New Roman" w:hAnsi="Times New Roman"/>
              </w:rPr>
            </w:pPr>
            <w:r w:rsidRPr="00BE3A0C">
              <w:rPr>
                <w:rFonts w:ascii="Times New Roman" w:hAnsi="Times New Roman"/>
                <w:bCs/>
              </w:rPr>
              <w:t>0.828</w:t>
            </w:r>
          </w:p>
        </w:tc>
        <w:tc>
          <w:tcPr>
            <w:tcW w:w="1771" w:type="dxa"/>
          </w:tcPr>
          <w:p w14:paraId="512E61F6"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0.01607</w:t>
            </w:r>
          </w:p>
        </w:tc>
        <w:tc>
          <w:tcPr>
            <w:tcW w:w="1771" w:type="dxa"/>
          </w:tcPr>
          <w:p w14:paraId="7B710C08"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0.819</w:t>
            </w:r>
          </w:p>
        </w:tc>
        <w:tc>
          <w:tcPr>
            <w:tcW w:w="1772" w:type="dxa"/>
          </w:tcPr>
          <w:p w14:paraId="3AE77DCD"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rPr>
              <w:t>0.0</w:t>
            </w:r>
          </w:p>
        </w:tc>
      </w:tr>
      <w:tr w:rsidR="00015C1E" w:rsidRPr="00BE3A0C" w14:paraId="72F66569" w14:textId="77777777" w:rsidTr="00015C1E">
        <w:tc>
          <w:tcPr>
            <w:tcW w:w="1771" w:type="dxa"/>
          </w:tcPr>
          <w:p w14:paraId="5AA6091D" w14:textId="77777777" w:rsidR="00015C1E" w:rsidRPr="00BE3A0C" w:rsidRDefault="00015C1E" w:rsidP="00015C1E">
            <w:pPr>
              <w:rPr>
                <w:rFonts w:ascii="Times New Roman" w:hAnsi="Times New Roman"/>
              </w:rPr>
            </w:pPr>
            <w:r w:rsidRPr="00BE3A0C">
              <w:rPr>
                <w:rFonts w:ascii="Times New Roman" w:hAnsi="Times New Roman"/>
              </w:rPr>
              <w:t>WAC/CB2</w:t>
            </w:r>
          </w:p>
        </w:tc>
        <w:tc>
          <w:tcPr>
            <w:tcW w:w="1771" w:type="dxa"/>
          </w:tcPr>
          <w:p w14:paraId="2EB8884F" w14:textId="77777777" w:rsidR="00015C1E" w:rsidRPr="00BE3A0C" w:rsidRDefault="00015C1E" w:rsidP="00015C1E">
            <w:pPr>
              <w:jc w:val="center"/>
              <w:rPr>
                <w:rFonts w:ascii="Times New Roman" w:hAnsi="Times New Roman"/>
              </w:rPr>
            </w:pPr>
            <w:r w:rsidRPr="00BE3A0C">
              <w:rPr>
                <w:rFonts w:ascii="Times New Roman" w:hAnsi="Times New Roman"/>
                <w:bCs/>
              </w:rPr>
              <w:t>0.980</w:t>
            </w:r>
          </w:p>
        </w:tc>
        <w:tc>
          <w:tcPr>
            <w:tcW w:w="1771" w:type="dxa"/>
          </w:tcPr>
          <w:p w14:paraId="78521251"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0.02279</w:t>
            </w:r>
          </w:p>
        </w:tc>
        <w:tc>
          <w:tcPr>
            <w:tcW w:w="1771" w:type="dxa"/>
          </w:tcPr>
          <w:p w14:paraId="7F95A289"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0.905</w:t>
            </w:r>
          </w:p>
        </w:tc>
        <w:tc>
          <w:tcPr>
            <w:tcW w:w="1772" w:type="dxa"/>
          </w:tcPr>
          <w:p w14:paraId="2A895E60" w14:textId="77777777" w:rsidR="00015C1E" w:rsidRPr="00BE3A0C" w:rsidRDefault="00015C1E" w:rsidP="00015C1E">
            <w:pPr>
              <w:spacing w:line="360" w:lineRule="auto"/>
              <w:jc w:val="center"/>
              <w:rPr>
                <w:rFonts w:ascii="Times New Roman" w:hAnsi="Times New Roman"/>
              </w:rPr>
            </w:pPr>
            <w:r w:rsidRPr="00BE3A0C">
              <w:rPr>
                <w:rFonts w:ascii="Times New Roman" w:hAnsi="Times New Roman"/>
                <w:bCs/>
              </w:rPr>
              <w:t>0.0365</w:t>
            </w:r>
          </w:p>
        </w:tc>
      </w:tr>
      <w:tr w:rsidR="00015C1E" w:rsidRPr="00BE3A0C" w14:paraId="12A9205D" w14:textId="77777777" w:rsidTr="00015C1E">
        <w:tc>
          <w:tcPr>
            <w:tcW w:w="1771" w:type="dxa"/>
          </w:tcPr>
          <w:p w14:paraId="719D537E" w14:textId="77777777" w:rsidR="00015C1E" w:rsidRPr="00BE3A0C" w:rsidRDefault="00015C1E" w:rsidP="00015C1E">
            <w:pPr>
              <w:rPr>
                <w:rFonts w:ascii="Times New Roman" w:hAnsi="Times New Roman"/>
                <w:bCs/>
              </w:rPr>
            </w:pPr>
            <w:r w:rsidRPr="00BE3A0C">
              <w:rPr>
                <w:rFonts w:ascii="Times New Roman" w:hAnsi="Times New Roman"/>
              </w:rPr>
              <w:t>WAC/CB3</w:t>
            </w:r>
          </w:p>
        </w:tc>
        <w:tc>
          <w:tcPr>
            <w:tcW w:w="1771" w:type="dxa"/>
          </w:tcPr>
          <w:p w14:paraId="3B990DC6" w14:textId="77777777" w:rsidR="00015C1E" w:rsidRPr="00BE3A0C" w:rsidRDefault="00015C1E" w:rsidP="00015C1E">
            <w:pPr>
              <w:jc w:val="center"/>
              <w:rPr>
                <w:rFonts w:ascii="Times New Roman" w:hAnsi="Times New Roman"/>
                <w:bCs/>
              </w:rPr>
            </w:pPr>
            <w:r w:rsidRPr="00BE3A0C">
              <w:rPr>
                <w:rFonts w:ascii="Times New Roman" w:hAnsi="Times New Roman"/>
                <w:bCs/>
              </w:rPr>
              <w:t>0.947</w:t>
            </w:r>
          </w:p>
        </w:tc>
        <w:tc>
          <w:tcPr>
            <w:tcW w:w="1771" w:type="dxa"/>
          </w:tcPr>
          <w:p w14:paraId="79B22849" w14:textId="77777777" w:rsidR="00015C1E" w:rsidRPr="00BE3A0C" w:rsidRDefault="00015C1E" w:rsidP="00015C1E">
            <w:pPr>
              <w:spacing w:line="360" w:lineRule="auto"/>
              <w:jc w:val="center"/>
              <w:rPr>
                <w:rFonts w:ascii="Times New Roman" w:hAnsi="Times New Roman"/>
                <w:bCs/>
              </w:rPr>
            </w:pPr>
            <w:r w:rsidRPr="00BE3A0C">
              <w:rPr>
                <w:rFonts w:ascii="Times New Roman" w:hAnsi="Times New Roman"/>
                <w:bCs/>
              </w:rPr>
              <w:t>0.04165</w:t>
            </w:r>
          </w:p>
        </w:tc>
        <w:tc>
          <w:tcPr>
            <w:tcW w:w="1771" w:type="dxa"/>
          </w:tcPr>
          <w:p w14:paraId="42C08409" w14:textId="77777777" w:rsidR="00015C1E" w:rsidRPr="00BE3A0C" w:rsidRDefault="00015C1E" w:rsidP="00015C1E">
            <w:pPr>
              <w:spacing w:line="360" w:lineRule="auto"/>
              <w:jc w:val="center"/>
              <w:rPr>
                <w:rFonts w:ascii="Times New Roman" w:hAnsi="Times New Roman"/>
                <w:bCs/>
              </w:rPr>
            </w:pPr>
            <w:r w:rsidRPr="00BE3A0C">
              <w:rPr>
                <w:rFonts w:ascii="Times New Roman" w:hAnsi="Times New Roman"/>
                <w:bCs/>
              </w:rPr>
              <w:t>0.967</w:t>
            </w:r>
          </w:p>
        </w:tc>
        <w:tc>
          <w:tcPr>
            <w:tcW w:w="1772" w:type="dxa"/>
          </w:tcPr>
          <w:p w14:paraId="6E962F7F" w14:textId="77777777" w:rsidR="00015C1E" w:rsidRPr="00BE3A0C" w:rsidRDefault="00015C1E" w:rsidP="00015C1E">
            <w:pPr>
              <w:keepNext/>
              <w:spacing w:line="360" w:lineRule="auto"/>
              <w:jc w:val="center"/>
              <w:rPr>
                <w:rFonts w:ascii="Times New Roman" w:hAnsi="Times New Roman"/>
                <w:bCs/>
              </w:rPr>
            </w:pPr>
            <w:r w:rsidRPr="00BE3A0C">
              <w:rPr>
                <w:rFonts w:ascii="Times New Roman" w:hAnsi="Times New Roman"/>
                <w:bCs/>
              </w:rPr>
              <w:t>0.0084</w:t>
            </w:r>
          </w:p>
        </w:tc>
      </w:tr>
    </w:tbl>
    <w:p w14:paraId="7D4B41C2" w14:textId="77777777" w:rsidR="00015C1E" w:rsidRDefault="00015C1E" w:rsidP="00015C1E">
      <w:pPr>
        <w:pStyle w:val="Caption"/>
        <w:ind w:left="709"/>
      </w:pPr>
      <w:r>
        <w:t xml:space="preserve">Table </w:t>
      </w:r>
      <w:r w:rsidR="00A76895">
        <w:fldChar w:fldCharType="begin"/>
      </w:r>
      <w:r w:rsidR="00A76895">
        <w:instrText xml:space="preserve"> SEQ Table \* ARABIC </w:instrText>
      </w:r>
      <w:r w:rsidR="00A76895">
        <w:fldChar w:fldCharType="separate"/>
      </w:r>
      <w:r>
        <w:rPr>
          <w:noProof/>
        </w:rPr>
        <w:t>7</w:t>
      </w:r>
      <w:r w:rsidR="00A76895">
        <w:rPr>
          <w:noProof/>
        </w:rPr>
        <w:fldChar w:fldCharType="end"/>
      </w:r>
      <w:r>
        <w:t>: Derived transmissions of ISS IR polarizers.</w:t>
      </w:r>
    </w:p>
    <w:p w14:paraId="4DDFC86A" w14:textId="77777777" w:rsidR="00015C1E" w:rsidRDefault="00015C1E" w:rsidP="002E6217">
      <w:pPr>
        <w:spacing w:line="480" w:lineRule="auto"/>
      </w:pPr>
    </w:p>
    <w:p w14:paraId="6759AE68" w14:textId="312342A7" w:rsidR="00F607BC" w:rsidRDefault="002E6217" w:rsidP="000E7089">
      <w:pPr>
        <w:spacing w:line="480" w:lineRule="auto"/>
        <w:rPr>
          <w:rFonts w:ascii="Times New Roman" w:hAnsi="Times New Roman"/>
        </w:rPr>
      </w:pPr>
      <w:r>
        <w:rPr>
          <w:rFonts w:ascii="Times New Roman" w:eastAsia="DejaVu Sans" w:hAnsi="Times New Roman" w:cs="DejaVu Sans"/>
          <w:i/>
          <w:iCs/>
          <w:lang w:eastAsia="en-US" w:bidi="en-US"/>
        </w:rPr>
        <w:tab/>
      </w:r>
      <w:r w:rsidR="00BE3A0C" w:rsidRPr="00BE3A0C">
        <w:rPr>
          <w:rFonts w:ascii="Times New Roman" w:hAnsi="Times New Roman"/>
        </w:rPr>
        <w:t>It is also possible to obtain Q from images combining a color filter with CLR (clear) and IRP0 or P0.  In that case I is obtained directly from the CLR filter combination and</w:t>
      </w:r>
      <w:r w:rsidR="00F607BC">
        <w:rPr>
          <w:rFonts w:ascii="Times New Roman" w:hAnsi="Times New Roman"/>
        </w:rPr>
        <w:t>:</w:t>
      </w:r>
    </w:p>
    <w:p w14:paraId="761576F9" w14:textId="77777777" w:rsidR="00F607BC" w:rsidRDefault="00F607BC" w:rsidP="00F607BC">
      <w:pPr>
        <w:rPr>
          <w:rFonts w:ascii="Times New Roman" w:hAnsi="Times New Roman"/>
        </w:rPr>
      </w:pPr>
    </w:p>
    <w:tbl>
      <w:tblPr>
        <w:tblStyle w:val="TableGrid"/>
        <w:tblW w:w="9828" w:type="dxa"/>
        <w:tblLook w:val="04A0" w:firstRow="1" w:lastRow="0" w:firstColumn="1" w:lastColumn="0" w:noHBand="0" w:noVBand="1"/>
      </w:tblPr>
      <w:tblGrid>
        <w:gridCol w:w="9198"/>
        <w:gridCol w:w="630"/>
      </w:tblGrid>
      <w:tr w:rsidR="00F607BC" w14:paraId="0DEEAD27" w14:textId="77777777" w:rsidTr="00F607BC">
        <w:tc>
          <w:tcPr>
            <w:tcW w:w="9198" w:type="dxa"/>
            <w:tcBorders>
              <w:top w:val="nil"/>
              <w:left w:val="nil"/>
              <w:bottom w:val="nil"/>
              <w:right w:val="nil"/>
            </w:tcBorders>
          </w:tcPr>
          <w:p w14:paraId="175F520F" w14:textId="283DD679" w:rsidR="00F607BC" w:rsidRDefault="00F607BC" w:rsidP="00F607BC">
            <w:pPr>
              <w:pStyle w:val="Textbody"/>
              <w:spacing w:after="0" w:line="480" w:lineRule="auto"/>
              <w:jc w:val="center"/>
            </w:pPr>
            <m:oMathPara>
              <m:oMath>
                <m:r>
                  <w:rPr>
                    <w:rFonts w:ascii="Cambria Math" w:hAnsi="Cambria Math"/>
                  </w:rPr>
                  <m:t>Q=I+</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IRP0-I*</m:t>
                        </m:r>
                        <m:sSub>
                          <m:sSubPr>
                            <m:ctrlPr>
                              <w:rPr>
                                <w:rFonts w:ascii="Cambria Math" w:hAnsi="Cambria Math"/>
                                <w:i/>
                              </w:rPr>
                            </m:ctrlPr>
                          </m:sSubPr>
                          <m:e>
                            <m:r>
                              <w:rPr>
                                <w:rFonts w:ascii="Cambria Math" w:hAnsi="Cambria Math"/>
                              </w:rPr>
                              <m:t>T</m:t>
                            </m:r>
                          </m:e>
                          <m:sub>
                            <m:r>
                              <w:rPr>
                                <w:rFonts w:ascii="Cambria Math" w:hAnsi="Cambria Math"/>
                              </w:rPr>
                              <m:t>∥,0</m:t>
                            </m:r>
                          </m:sub>
                        </m:sSub>
                      </m:e>
                    </m:d>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den>
                </m:f>
                <m:r>
                  <w:rPr>
                    <w:rFonts w:ascii="Cambria Math" w:hAnsi="Cambria Math"/>
                  </w:rPr>
                  <m:t xml:space="preserve">  </m:t>
                </m:r>
              </m:oMath>
            </m:oMathPara>
          </w:p>
        </w:tc>
        <w:tc>
          <w:tcPr>
            <w:tcW w:w="630" w:type="dxa"/>
            <w:tcBorders>
              <w:top w:val="nil"/>
              <w:left w:val="nil"/>
              <w:bottom w:val="nil"/>
              <w:right w:val="nil"/>
            </w:tcBorders>
          </w:tcPr>
          <w:p w14:paraId="3EDBB655" w14:textId="5AD82AAA" w:rsidR="00F607BC" w:rsidRDefault="00F607BC" w:rsidP="00F607BC">
            <w:pPr>
              <w:pStyle w:val="Textbody"/>
              <w:spacing w:before="240" w:after="0" w:line="480" w:lineRule="auto"/>
              <w:jc w:val="right"/>
            </w:pPr>
            <w:r>
              <w:t>(13)</w:t>
            </w:r>
          </w:p>
        </w:tc>
      </w:tr>
    </w:tbl>
    <w:p w14:paraId="54D490D8" w14:textId="77777777" w:rsidR="00BE3A0C" w:rsidRPr="00BE3A0C" w:rsidRDefault="00BE3A0C" w:rsidP="00205D54">
      <w:pPr>
        <w:rPr>
          <w:rFonts w:ascii="Times New Roman" w:hAnsi="Times New Roman"/>
        </w:rPr>
      </w:pPr>
    </w:p>
    <w:p w14:paraId="7520EAB4" w14:textId="1B1348E2" w:rsidR="002E6217" w:rsidRPr="00015C1E" w:rsidRDefault="00F607BC" w:rsidP="00015C1E">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Analysis of the Titan data for the three visible polarizers also relied on linear fits to the signal as a function of </w:t>
      </w:r>
      <m:oMath>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ϑ</m:t>
            </m:r>
          </m:e>
        </m:d>
      </m:oMath>
      <w:r w:rsidR="00BE3A0C" w:rsidRPr="00BE3A0C">
        <w:rPr>
          <w:rFonts w:ascii="Times New Roman" w:hAnsi="Times New Roman"/>
        </w:rPr>
        <w:t>.  Figure 1</w:t>
      </w:r>
      <w:r w:rsidR="0006727B">
        <w:rPr>
          <w:rFonts w:ascii="Times New Roman" w:hAnsi="Times New Roman"/>
        </w:rPr>
        <w:t>8</w:t>
      </w:r>
      <w:r w:rsidR="00BE3A0C" w:rsidRPr="00BE3A0C">
        <w:rPr>
          <w:rFonts w:ascii="Times New Roman" w:hAnsi="Times New Roman"/>
        </w:rPr>
        <w:t xml:space="preserve"> shows that no two polarizers have the same slope and intercept, althoug</w:t>
      </w:r>
      <w:r w:rsidR="0053251D">
        <w:rPr>
          <w:rFonts w:ascii="Times New Roman" w:hAnsi="Times New Roman"/>
        </w:rPr>
        <w:t xml:space="preserve">h the fits are similar for the </w:t>
      </w:r>
      <w:r w:rsidR="00BE3A0C" w:rsidRPr="00BE3A0C">
        <w:rPr>
          <w:rFonts w:ascii="Times New Roman" w:hAnsi="Times New Roman"/>
        </w:rPr>
        <w:t>P60 and P120 polarizers.  The P0 fit is, to first order, offset vertically from the other two and has a slightly different slope</w:t>
      </w:r>
      <w:r w:rsidR="0053251D">
        <w:rPr>
          <w:rFonts w:ascii="Times New Roman" w:hAnsi="Times New Roman"/>
        </w:rPr>
        <w:t>.</w:t>
      </w:r>
      <w:r w:rsidR="0006727B">
        <w:rPr>
          <w:rFonts w:ascii="Times New Roman" w:hAnsi="Times New Roman"/>
        </w:rPr>
        <w:t xml:space="preserve"> This behavior, shown in Fig. 18</w:t>
      </w:r>
      <w:r w:rsidR="00BE3A0C" w:rsidRPr="00BE3A0C">
        <w:rPr>
          <w:rFonts w:ascii="Times New Roman" w:hAnsi="Times New Roman"/>
        </w:rPr>
        <w:t xml:space="preserve"> for the BL2 filter, holds true for the polarizers paired with the other passband filters as well.</w:t>
      </w:r>
    </w:p>
    <w:p w14:paraId="03AF3751" w14:textId="4C4FC7B1" w:rsidR="005A384B" w:rsidRDefault="00015C1E" w:rsidP="000E7089">
      <w:pPr>
        <w:spacing w:line="480" w:lineRule="auto"/>
        <w:rPr>
          <w:rFonts w:ascii="Times New Roman" w:hAnsi="Times New Roman"/>
        </w:rPr>
      </w:pPr>
      <w:r>
        <w:rPr>
          <w:noProof/>
          <w:lang w:eastAsia="en-US"/>
        </w:rPr>
        <mc:AlternateContent>
          <mc:Choice Requires="wps">
            <w:drawing>
              <wp:anchor distT="0" distB="0" distL="114300" distR="114300" simplePos="0" relativeHeight="251661312" behindDoc="0" locked="0" layoutInCell="1" allowOverlap="1" wp14:anchorId="11F3EC6A" wp14:editId="308D6BBA">
                <wp:simplePos x="0" y="0"/>
                <wp:positionH relativeFrom="column">
                  <wp:posOffset>458470</wp:posOffset>
                </wp:positionH>
                <wp:positionV relativeFrom="paragraph">
                  <wp:posOffset>4149725</wp:posOffset>
                </wp:positionV>
                <wp:extent cx="5791200" cy="853440"/>
                <wp:effectExtent l="0" t="0" r="0" b="10160"/>
                <wp:wrapThrough wrapText="bothSides">
                  <wp:wrapPolygon edited="0">
                    <wp:start x="0" y="0"/>
                    <wp:lineTo x="0" y="21214"/>
                    <wp:lineTo x="21505" y="21214"/>
                    <wp:lineTo x="21505" y="0"/>
                    <wp:lineTo x="0" y="0"/>
                  </wp:wrapPolygon>
                </wp:wrapThrough>
                <wp:docPr id="129" name="Text Box 129"/>
                <wp:cNvGraphicFramePr/>
                <a:graphic xmlns:a="http://schemas.openxmlformats.org/drawingml/2006/main">
                  <a:graphicData uri="http://schemas.microsoft.com/office/word/2010/wordprocessingShape">
                    <wps:wsp>
                      <wps:cNvSpPr txBox="1"/>
                      <wps:spPr>
                        <a:xfrm>
                          <a:off x="0" y="0"/>
                          <a:ext cx="5791200" cy="8534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BC1C992" w14:textId="28A41F3E" w:rsidR="00686E2F" w:rsidRPr="00093C5C" w:rsidRDefault="00686E2F" w:rsidP="005A384B">
                            <w:pPr>
                              <w:pStyle w:val="Caption"/>
                              <w:rPr>
                                <w:rFonts w:eastAsia="MS Mincho" w:cs="Times New Roman"/>
                                <w:noProof/>
                              </w:rPr>
                            </w:pPr>
                            <w:r>
                              <w:t xml:space="preserve">Figure </w:t>
                            </w:r>
                            <w:r w:rsidR="00A76895">
                              <w:fldChar w:fldCharType="begin"/>
                            </w:r>
                            <w:r w:rsidR="00A76895">
                              <w:instrText xml:space="preserve"> SEQ Figure \* ARABIC </w:instrText>
                            </w:r>
                            <w:r w:rsidR="00A76895">
                              <w:fldChar w:fldCharType="separate"/>
                            </w:r>
                            <w:r>
                              <w:rPr>
                                <w:noProof/>
                              </w:rPr>
                              <w:t>18</w:t>
                            </w:r>
                            <w:r w:rsidR="00A76895">
                              <w:rPr>
                                <w:noProof/>
                              </w:rPr>
                              <w:fldChar w:fldCharType="end"/>
                            </w:r>
                            <w:r>
                              <w:t xml:space="preserve">: </w:t>
                            </w:r>
                            <w:r w:rsidRPr="005A384B">
                              <w:t>The ratio of the signal in each of three visible polarizers to the signal in the CLR filter (each paired with the BL2 filter) are shown as a function of x</w:t>
                            </w:r>
                            <w:r>
                              <w:t xml:space="preserve"> </w:t>
                            </w:r>
                            <w:r w:rsidRPr="005A384B">
                              <w:t>=</w:t>
                            </w:r>
                            <w:r>
                              <w:t xml:space="preserve"> c</w:t>
                            </w:r>
                            <w:r w:rsidRPr="005A384B">
                              <w:t>os</w:t>
                            </w:r>
                            <w:r w:rsidRPr="005A384B">
                              <w:rPr>
                                <w:vertAlign w:val="superscript"/>
                              </w:rPr>
                              <w:t>2</w:t>
                            </w:r>
                            <w:r w:rsidRPr="005A384B">
                              <w:t>(ϑ). The measurements are shown as symbols for the three polarizers and the straight lines are linear fits to the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29" o:spid="_x0000_s1026" type="#_x0000_t202" style="position:absolute;margin-left:36.1pt;margin-top:326.75pt;width:456pt;height:67.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" stroked="f">
                <v:textbox style="mso-fit-shape-to-text:t" inset="0,0,0,0">
                  <w:txbxContent>
                    <w:p w14:paraId="3BC1C992" w14:textId="28A41F3E" w:rsidR="00686E2F" w:rsidRPr="00093C5C" w:rsidRDefault="00686E2F" w:rsidP="005A384B">
                      <w:pPr>
                        <w:pStyle w:val="Caption"/>
                        <w:rPr>
                          <w:rFonts w:eastAsia="MS Mincho" w:cs="Times New Roman"/>
                          <w:noProof/>
                        </w:rPr>
                      </w:pPr>
                      <w:r>
                        <w:t xml:space="preserve">Figure </w:t>
                      </w:r>
                      <w:r w:rsidR="00A76895">
                        <w:fldChar w:fldCharType="begin"/>
                      </w:r>
                      <w:r w:rsidR="00A76895">
                        <w:instrText xml:space="preserve"> SEQ Figure \* ARABIC </w:instrText>
                      </w:r>
                      <w:r w:rsidR="00A76895">
                        <w:fldChar w:fldCharType="separate"/>
                      </w:r>
                      <w:r>
                        <w:rPr>
                          <w:noProof/>
                        </w:rPr>
                        <w:t>18</w:t>
                      </w:r>
                      <w:r w:rsidR="00A76895">
                        <w:rPr>
                          <w:noProof/>
                        </w:rPr>
                        <w:fldChar w:fldCharType="end"/>
                      </w:r>
                      <w:r>
                        <w:t xml:space="preserve">: </w:t>
                      </w:r>
                      <w:r w:rsidRPr="005A384B">
                        <w:t>The ratio of the signal in each of three visible polarizers to the signal in the CLR filter (each paired with the BL2 filter) are shown as a function of x</w:t>
                      </w:r>
                      <w:r>
                        <w:t xml:space="preserve"> </w:t>
                      </w:r>
                      <w:r w:rsidRPr="005A384B">
                        <w:t>=</w:t>
                      </w:r>
                      <w:r>
                        <w:t xml:space="preserve"> c</w:t>
                      </w:r>
                      <w:r w:rsidRPr="005A384B">
                        <w:t>os</w:t>
                      </w:r>
                      <w:r w:rsidRPr="005A384B">
                        <w:rPr>
                          <w:vertAlign w:val="superscript"/>
                        </w:rPr>
                        <w:t>2</w:t>
                      </w:r>
                      <w:r w:rsidRPr="005A384B">
                        <w:t>(ϑ). The measurements are shown as symbols for the three polarizers and the straight lines are linear fits to the measurements.</w:t>
                      </w:r>
                    </w:p>
                  </w:txbxContent>
                </v:textbox>
                <w10:wrap type="through"/>
              </v:shape>
            </w:pict>
          </mc:Fallback>
        </mc:AlternateContent>
      </w:r>
      <w:r w:rsidR="00205D54" w:rsidRPr="00BE3A0C">
        <w:rPr>
          <w:rFonts w:ascii="Times New Roman" w:hAnsi="Times New Roman"/>
          <w:noProof/>
          <w:lang w:eastAsia="en-US"/>
        </w:rPr>
        <w:drawing>
          <wp:anchor distT="0" distB="0" distL="114300" distR="114300" simplePos="0" relativeHeight="251659264" behindDoc="0" locked="0" layoutInCell="1" allowOverlap="1" wp14:anchorId="2BD6A6FE" wp14:editId="5444B570">
            <wp:simplePos x="0" y="0"/>
            <wp:positionH relativeFrom="column">
              <wp:posOffset>914400</wp:posOffset>
            </wp:positionH>
            <wp:positionV relativeFrom="paragraph">
              <wp:posOffset>254000</wp:posOffset>
            </wp:positionV>
            <wp:extent cx="4229100" cy="3816350"/>
            <wp:effectExtent l="0" t="0" r="1270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zer_fits.pdf"/>
                    <pic:cNvPicPr/>
                  </pic:nvPicPr>
                  <pic:blipFill rotWithShape="1">
                    <a:blip r:embed="rId45">
                      <a:extLst>
                        <a:ext uri="{28A0092B-C50C-407E-A947-70E740481C1C}">
                          <a14:useLocalDpi xmlns:a14="http://schemas.microsoft.com/office/drawing/2010/main" val="0"/>
                        </a:ext>
                      </a:extLst>
                    </a:blip>
                    <a:srcRect l="13266" t="21203" r="24036" b="29119"/>
                    <a:stretch/>
                  </pic:blipFill>
                  <pic:spPr bwMode="auto">
                    <a:xfrm>
                      <a:off x="0" y="0"/>
                      <a:ext cx="4229100" cy="381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CC34" w14:textId="61A6852C" w:rsidR="005A384B" w:rsidRDefault="005A384B" w:rsidP="000E7089">
      <w:pPr>
        <w:spacing w:line="480" w:lineRule="auto"/>
        <w:rPr>
          <w:rFonts w:ascii="Times New Roman" w:hAnsi="Times New Roman"/>
        </w:rPr>
      </w:pPr>
    </w:p>
    <w:p w14:paraId="2E092C02" w14:textId="77777777" w:rsidR="005A384B" w:rsidRDefault="005A384B" w:rsidP="000E7089">
      <w:pPr>
        <w:spacing w:line="480" w:lineRule="auto"/>
        <w:rPr>
          <w:rFonts w:ascii="Times New Roman" w:hAnsi="Times New Roman"/>
        </w:rPr>
      </w:pPr>
    </w:p>
    <w:p w14:paraId="48A5B9FA" w14:textId="77777777" w:rsidR="005A384B" w:rsidRDefault="005A384B" w:rsidP="000E7089">
      <w:pPr>
        <w:spacing w:line="480" w:lineRule="auto"/>
        <w:rPr>
          <w:rFonts w:ascii="Times New Roman" w:hAnsi="Times New Roman"/>
        </w:rPr>
      </w:pPr>
    </w:p>
    <w:p w14:paraId="27118DD1" w14:textId="5CB22DCC" w:rsidR="00015C1E" w:rsidRDefault="00015C1E" w:rsidP="00377D0F">
      <w:pPr>
        <w:spacing w:after="120" w:line="480" w:lineRule="auto"/>
        <w:rPr>
          <w:rFonts w:ascii="Times New Roman" w:hAnsi="Times New Roman"/>
        </w:rPr>
      </w:pPr>
      <w:r>
        <w:rPr>
          <w:rFonts w:ascii="Times New Roman" w:hAnsi="Times New Roman"/>
        </w:rPr>
        <w:tab/>
      </w:r>
      <w:r w:rsidRPr="00BE3A0C">
        <w:rPr>
          <w:rFonts w:ascii="Times New Roman" w:hAnsi="Times New Roman"/>
        </w:rPr>
        <w:t>It is possible to derive an algebraic solution to invert measurements in the three polarizers to give I, P and</w:t>
      </w:r>
      <m:oMath>
        <m:r>
          <w:rPr>
            <w:rFonts w:ascii="Cambria Math" w:hAnsi="Cambria Math"/>
          </w:rPr>
          <m:t xml:space="preserve"> ϑ</m:t>
        </m:r>
      </m:oMath>
      <w:r w:rsidRPr="00BE3A0C">
        <w:rPr>
          <w:rFonts w:ascii="Times New Roman" w:hAnsi="Times New Roman"/>
        </w:rPr>
        <w:t xml:space="preserve"> if one can write </w:t>
      </w:r>
      <m:oMath>
        <m:sSub>
          <m:sSubPr>
            <m:ctrlPr>
              <w:rPr>
                <w:rFonts w:ascii="Cambria Math" w:hAnsi="Cambria Math"/>
                <w:i/>
              </w:rPr>
            </m:ctrlPr>
          </m:sSubPr>
          <m:e>
            <m:r>
              <w:rPr>
                <w:rFonts w:ascii="Cambria Math" w:hAnsi="Cambria Math"/>
              </w:rPr>
              <m:t>T</m:t>
            </m:r>
          </m:e>
          <m:sub>
            <m:r>
              <w:rPr>
                <w:rFonts w:ascii="Cambria Math" w:hAnsi="Cambria Math"/>
              </w:rPr>
              <m:t xml:space="preserve">∥,120 </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∥,60, </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⊥,120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⊥,60</m:t>
            </m:r>
          </m:sub>
        </m:sSub>
      </m:oMath>
      <w:r w:rsidRPr="00BE3A0C">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∥,60, </m:t>
            </m:r>
          </m:sub>
        </m:sSub>
        <m:r>
          <w:rPr>
            <w:rFonts w:ascii="Cambria Math" w:hAnsi="Cambria Math"/>
          </w:rPr>
          <m:t>+ δ</m:t>
        </m:r>
      </m:oMath>
      <w:r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⊥,60</m:t>
            </m:r>
          </m:sub>
        </m:sSub>
        <m:r>
          <w:rPr>
            <w:rFonts w:ascii="Cambria Math" w:hAnsi="Cambria Math"/>
          </w:rPr>
          <m:t>+ δ</m:t>
        </m:r>
      </m:oMath>
      <w:r w:rsidRPr="00BE3A0C">
        <w:rPr>
          <w:rFonts w:ascii="Times New Roman" w:hAnsi="Times New Roman"/>
        </w:rPr>
        <w:t xml:space="preserve">.  Such a condition is plausible if, for example, a small chip or scratch removed some of the polarizing material in polarizer P0.  Our </w:t>
      </w:r>
      <w:r>
        <w:rPr>
          <w:rFonts w:ascii="Times New Roman" w:hAnsi="Times New Roman"/>
        </w:rPr>
        <w:t xml:space="preserve">retrieval algorithm does just </w:t>
      </w:r>
      <w:r w:rsidRPr="00BE3A0C">
        <w:rPr>
          <w:rFonts w:ascii="Times New Roman" w:hAnsi="Times New Roman"/>
        </w:rPr>
        <w:t>that but the results provide a starting point for a more accurate iterative method.  The iterative method uses</w:t>
      </w:r>
      <w:r>
        <w:rPr>
          <w:rFonts w:ascii="Times New Roman" w:hAnsi="Times New Roman"/>
        </w:rPr>
        <w:t xml:space="preserve"> the derivatives of Equation 10</w:t>
      </w:r>
      <w:r w:rsidRPr="00BE3A0C">
        <w:rPr>
          <w:rFonts w:ascii="Times New Roman" w:hAnsi="Times New Roman"/>
        </w:rPr>
        <w:t xml:space="preserve"> to estimate how sm</w:t>
      </w:r>
      <w:r>
        <w:rPr>
          <w:rFonts w:ascii="Times New Roman" w:hAnsi="Times New Roman"/>
        </w:rPr>
        <w:t xml:space="preserve">all changes </w:t>
      </w:r>
      <w:r w:rsidRPr="00BE3A0C">
        <w:rPr>
          <w:rFonts w:ascii="Times New Roman" w:hAnsi="Times New Roman"/>
        </w:rPr>
        <w:t xml:space="preserve">in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Pr>
          <w:rFonts w:ascii="Times New Roman" w:hAnsi="Times New Roman"/>
        </w:rPr>
        <w:t>,</w:t>
      </w:r>
      <w:r w:rsidRPr="00BE3A0C">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Pr="00BE3A0C">
        <w:rPr>
          <w:rFonts w:ascii="Times New Roman" w:hAnsi="Times New Roman"/>
        </w:rPr>
        <w:t xml:space="preserve"> and </w:t>
      </w:r>
      <m:oMath>
        <m:r>
          <w:rPr>
            <w:rFonts w:ascii="Cambria Math" w:hAnsi="Cambria Math"/>
          </w:rPr>
          <m:t>ϑ</m:t>
        </m:r>
      </m:oMath>
      <w:r w:rsidRPr="00BE3A0C">
        <w:rPr>
          <w:rFonts w:ascii="Times New Roman" w:hAnsi="Times New Roman"/>
        </w:rPr>
        <w:t xml:space="preserve"> produce changes in each of the polarizer images.  The result is a 3X3 matrix of sensitivity values that can be inverted to calculate what changes to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Pr>
          <w:rFonts w:ascii="Times New Roman" w:hAnsi="Times New Roman"/>
        </w:rPr>
        <w:t>,</w:t>
      </w:r>
      <w:r w:rsidRPr="00BE3A0C">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p</m:t>
            </m:r>
          </m:sub>
        </m:sSub>
      </m:oMath>
      <w:r w:rsidRPr="00BE3A0C">
        <w:rPr>
          <w:rFonts w:ascii="Times New Roman" w:hAnsi="Times New Roman"/>
        </w:rPr>
        <w:t xml:space="preserve"> and </w:t>
      </w:r>
      <m:oMath>
        <m:r>
          <w:rPr>
            <w:rFonts w:ascii="Cambria Math" w:hAnsi="Cambria Math"/>
          </w:rPr>
          <m:t>ϑ</m:t>
        </m:r>
      </m:oMath>
      <w:r w:rsidRPr="00BE3A0C">
        <w:rPr>
          <w:rFonts w:ascii="Times New Roman" w:hAnsi="Times New Roman"/>
        </w:rPr>
        <w:t xml:space="preserve"> are needed to produce agreement with observations in three polarizers.  In practice the method is seen to converge to the desired accuracy after two iterations.</w:t>
      </w:r>
    </w:p>
    <w:tbl>
      <w:tblPr>
        <w:tblStyle w:val="TableGrid"/>
        <w:tblW w:w="0" w:type="auto"/>
        <w:tblInd w:w="720" w:type="dxa"/>
        <w:tblLook w:val="04A0" w:firstRow="1" w:lastRow="0" w:firstColumn="1" w:lastColumn="0" w:noHBand="0" w:noVBand="1"/>
      </w:tblPr>
      <w:tblGrid>
        <w:gridCol w:w="1679"/>
        <w:gridCol w:w="1196"/>
        <w:gridCol w:w="1196"/>
        <w:gridCol w:w="1196"/>
        <w:gridCol w:w="1196"/>
        <w:gridCol w:w="1196"/>
        <w:gridCol w:w="1197"/>
      </w:tblGrid>
      <w:tr w:rsidR="00377D0F" w:rsidRPr="00BE3A0C" w14:paraId="4C456528" w14:textId="77777777" w:rsidTr="003D7F30">
        <w:tc>
          <w:tcPr>
            <w:tcW w:w="1679" w:type="dxa"/>
          </w:tcPr>
          <w:p w14:paraId="76697494" w14:textId="77777777" w:rsidR="00377D0F" w:rsidRPr="00BE3A0C" w:rsidRDefault="00377D0F" w:rsidP="003D7F30">
            <w:pPr>
              <w:spacing w:line="360" w:lineRule="auto"/>
              <w:rPr>
                <w:rFonts w:ascii="Times New Roman" w:hAnsi="Times New Roman"/>
              </w:rPr>
            </w:pPr>
            <w:r w:rsidRPr="00BE3A0C">
              <w:rPr>
                <w:rFonts w:ascii="Times New Roman" w:hAnsi="Times New Roman"/>
              </w:rPr>
              <w:t>Camera/Filter</w:t>
            </w:r>
          </w:p>
        </w:tc>
        <w:tc>
          <w:tcPr>
            <w:tcW w:w="1196" w:type="dxa"/>
          </w:tcPr>
          <w:p w14:paraId="46AA5869" w14:textId="77777777" w:rsidR="00377D0F" w:rsidRPr="00BE3A0C" w:rsidRDefault="00A76895"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1196" w:type="dxa"/>
          </w:tcPr>
          <w:p w14:paraId="100E9DB9" w14:textId="77777777" w:rsidR="00377D0F" w:rsidRPr="00BE3A0C" w:rsidRDefault="00A76895"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1196" w:type="dxa"/>
          </w:tcPr>
          <w:p w14:paraId="1BC57310" w14:textId="77777777" w:rsidR="00377D0F" w:rsidRPr="00BE3A0C" w:rsidRDefault="00A76895"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∥,60</m:t>
                    </m:r>
                  </m:sub>
                </m:sSub>
              </m:oMath>
            </m:oMathPara>
          </w:p>
        </w:tc>
        <w:tc>
          <w:tcPr>
            <w:tcW w:w="1196" w:type="dxa"/>
          </w:tcPr>
          <w:p w14:paraId="00DBF0C7" w14:textId="77777777" w:rsidR="00377D0F" w:rsidRPr="00BE3A0C" w:rsidRDefault="00A76895"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⊥,60</m:t>
                    </m:r>
                  </m:sub>
                </m:sSub>
              </m:oMath>
            </m:oMathPara>
          </w:p>
        </w:tc>
        <w:tc>
          <w:tcPr>
            <w:tcW w:w="1196" w:type="dxa"/>
          </w:tcPr>
          <w:p w14:paraId="10B0AC1B" w14:textId="77777777" w:rsidR="00377D0F" w:rsidRPr="00BE3A0C" w:rsidRDefault="00A76895"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∥,120</m:t>
                    </m:r>
                  </m:sub>
                </m:sSub>
              </m:oMath>
            </m:oMathPara>
          </w:p>
        </w:tc>
        <w:tc>
          <w:tcPr>
            <w:tcW w:w="1197" w:type="dxa"/>
          </w:tcPr>
          <w:p w14:paraId="64C748EC" w14:textId="77777777" w:rsidR="00377D0F" w:rsidRPr="00BE3A0C" w:rsidRDefault="00A76895" w:rsidP="003D7F30">
            <w:pPr>
              <w:spacing w:line="360" w:lineRule="auto"/>
              <w:rPr>
                <w:rFonts w:ascii="Times New Roman" w:hAnsi="Times New Roman"/>
              </w:rPr>
            </w:pPr>
            <m:oMathPara>
              <m:oMath>
                <m:sSub>
                  <m:sSubPr>
                    <m:ctrlPr>
                      <w:rPr>
                        <w:rFonts w:ascii="Cambria Math" w:hAnsi="Cambria Math"/>
                        <w:i/>
                      </w:rPr>
                    </m:ctrlPr>
                  </m:sSubPr>
                  <m:e>
                    <m:r>
                      <w:rPr>
                        <w:rFonts w:ascii="Cambria Math" w:hAnsi="Cambria Math"/>
                      </w:rPr>
                      <m:t>T</m:t>
                    </m:r>
                  </m:e>
                  <m:sub>
                    <m:r>
                      <w:rPr>
                        <w:rFonts w:ascii="Cambria Math" w:hAnsi="Cambria Math"/>
                      </w:rPr>
                      <m:t>⊥,120</m:t>
                    </m:r>
                  </m:sub>
                </m:sSub>
              </m:oMath>
            </m:oMathPara>
          </w:p>
        </w:tc>
      </w:tr>
      <w:tr w:rsidR="00377D0F" w:rsidRPr="00BE3A0C" w14:paraId="0378C549" w14:textId="77777777" w:rsidTr="003D7F30">
        <w:tc>
          <w:tcPr>
            <w:tcW w:w="1679" w:type="dxa"/>
          </w:tcPr>
          <w:p w14:paraId="1D468268" w14:textId="77777777" w:rsidR="00377D0F" w:rsidRPr="00BE3A0C" w:rsidRDefault="00377D0F" w:rsidP="003D7F30">
            <w:pPr>
              <w:spacing w:line="360" w:lineRule="auto"/>
              <w:rPr>
                <w:rFonts w:ascii="Times New Roman" w:hAnsi="Times New Roman"/>
              </w:rPr>
            </w:pPr>
            <w:r w:rsidRPr="00BE3A0C">
              <w:rPr>
                <w:rFonts w:ascii="Times New Roman" w:hAnsi="Times New Roman"/>
              </w:rPr>
              <w:t>NAC/UV3</w:t>
            </w:r>
          </w:p>
        </w:tc>
        <w:tc>
          <w:tcPr>
            <w:tcW w:w="1196" w:type="dxa"/>
          </w:tcPr>
          <w:p w14:paraId="35057F36"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0.582</w:t>
            </w:r>
          </w:p>
        </w:tc>
        <w:tc>
          <w:tcPr>
            <w:tcW w:w="1196" w:type="dxa"/>
          </w:tcPr>
          <w:p w14:paraId="2EEE13A2"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0.130</w:t>
            </w:r>
          </w:p>
        </w:tc>
        <w:tc>
          <w:tcPr>
            <w:tcW w:w="1196" w:type="dxa"/>
          </w:tcPr>
          <w:p w14:paraId="7E73FF98"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0.538</w:t>
            </w:r>
          </w:p>
        </w:tc>
        <w:tc>
          <w:tcPr>
            <w:tcW w:w="1196" w:type="dxa"/>
          </w:tcPr>
          <w:p w14:paraId="432170F1"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0.095</w:t>
            </w:r>
          </w:p>
        </w:tc>
        <w:tc>
          <w:tcPr>
            <w:tcW w:w="1196" w:type="dxa"/>
          </w:tcPr>
          <w:p w14:paraId="74F697CD"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0.527</w:t>
            </w:r>
          </w:p>
        </w:tc>
        <w:tc>
          <w:tcPr>
            <w:tcW w:w="1197" w:type="dxa"/>
          </w:tcPr>
          <w:p w14:paraId="332A93E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0.093</w:t>
            </w:r>
          </w:p>
        </w:tc>
      </w:tr>
      <w:tr w:rsidR="00377D0F" w:rsidRPr="00BE3A0C" w14:paraId="2D13592C" w14:textId="77777777" w:rsidTr="003D7F30">
        <w:tc>
          <w:tcPr>
            <w:tcW w:w="1679" w:type="dxa"/>
          </w:tcPr>
          <w:p w14:paraId="4B35361E" w14:textId="77777777" w:rsidR="00377D0F" w:rsidRPr="00BE3A0C" w:rsidRDefault="00377D0F" w:rsidP="003D7F30">
            <w:pPr>
              <w:spacing w:line="360" w:lineRule="auto"/>
              <w:rPr>
                <w:rFonts w:ascii="Times New Roman" w:hAnsi="Times New Roman"/>
              </w:rPr>
            </w:pPr>
            <w:r w:rsidRPr="00BE3A0C">
              <w:rPr>
                <w:rFonts w:ascii="Times New Roman" w:hAnsi="Times New Roman"/>
              </w:rPr>
              <w:t>NAC/BL2</w:t>
            </w:r>
          </w:p>
        </w:tc>
        <w:tc>
          <w:tcPr>
            <w:tcW w:w="1196" w:type="dxa"/>
          </w:tcPr>
          <w:p w14:paraId="536A0A5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0.632</w:t>
            </w:r>
          </w:p>
        </w:tc>
        <w:tc>
          <w:tcPr>
            <w:tcW w:w="1196" w:type="dxa"/>
          </w:tcPr>
          <w:p w14:paraId="261CA07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0.076</w:t>
            </w:r>
          </w:p>
        </w:tc>
        <w:tc>
          <w:tcPr>
            <w:tcW w:w="1196" w:type="dxa"/>
          </w:tcPr>
          <w:p w14:paraId="33442FA0"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0.598</w:t>
            </w:r>
          </w:p>
        </w:tc>
        <w:tc>
          <w:tcPr>
            <w:tcW w:w="1196" w:type="dxa"/>
          </w:tcPr>
          <w:p w14:paraId="59E3CA6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0.056</w:t>
            </w:r>
          </w:p>
        </w:tc>
        <w:tc>
          <w:tcPr>
            <w:tcW w:w="1196" w:type="dxa"/>
          </w:tcPr>
          <w:p w14:paraId="12D934A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0.584</w:t>
            </w:r>
          </w:p>
        </w:tc>
        <w:tc>
          <w:tcPr>
            <w:tcW w:w="1197" w:type="dxa"/>
          </w:tcPr>
          <w:p w14:paraId="31C6A77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0.057</w:t>
            </w:r>
          </w:p>
        </w:tc>
      </w:tr>
      <w:tr w:rsidR="00377D0F" w:rsidRPr="00BE3A0C" w14:paraId="751CD42B" w14:textId="77777777" w:rsidTr="003D7F30">
        <w:tc>
          <w:tcPr>
            <w:tcW w:w="1679" w:type="dxa"/>
          </w:tcPr>
          <w:p w14:paraId="5A50B7C3" w14:textId="77777777" w:rsidR="00377D0F" w:rsidRPr="00BE3A0C" w:rsidRDefault="00377D0F" w:rsidP="003D7F30">
            <w:pPr>
              <w:spacing w:line="360" w:lineRule="auto"/>
              <w:rPr>
                <w:rFonts w:ascii="Times New Roman" w:hAnsi="Times New Roman"/>
              </w:rPr>
            </w:pPr>
            <w:r w:rsidRPr="00BE3A0C">
              <w:rPr>
                <w:rFonts w:ascii="Times New Roman" w:hAnsi="Times New Roman"/>
              </w:rPr>
              <w:t>NAC/GRN</w:t>
            </w:r>
          </w:p>
        </w:tc>
        <w:tc>
          <w:tcPr>
            <w:tcW w:w="1196" w:type="dxa"/>
          </w:tcPr>
          <w:p w14:paraId="65A69851"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0.675</w:t>
            </w:r>
          </w:p>
        </w:tc>
        <w:tc>
          <w:tcPr>
            <w:tcW w:w="1196" w:type="dxa"/>
          </w:tcPr>
          <w:p w14:paraId="432E4B85"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0.063</w:t>
            </w:r>
          </w:p>
        </w:tc>
        <w:tc>
          <w:tcPr>
            <w:tcW w:w="1196" w:type="dxa"/>
          </w:tcPr>
          <w:p w14:paraId="6213FCF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0.646</w:t>
            </w:r>
          </w:p>
        </w:tc>
        <w:tc>
          <w:tcPr>
            <w:tcW w:w="1196" w:type="dxa"/>
          </w:tcPr>
          <w:p w14:paraId="33DC6CCB"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0.045</w:t>
            </w:r>
          </w:p>
        </w:tc>
        <w:tc>
          <w:tcPr>
            <w:tcW w:w="1196" w:type="dxa"/>
          </w:tcPr>
          <w:p w14:paraId="2A46722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0.633</w:t>
            </w:r>
          </w:p>
        </w:tc>
        <w:tc>
          <w:tcPr>
            <w:tcW w:w="1197" w:type="dxa"/>
          </w:tcPr>
          <w:p w14:paraId="6B9603C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0.047</w:t>
            </w:r>
          </w:p>
        </w:tc>
      </w:tr>
      <w:tr w:rsidR="00377D0F" w:rsidRPr="00BE3A0C" w14:paraId="4ED8E427" w14:textId="77777777" w:rsidTr="003D7F30">
        <w:tc>
          <w:tcPr>
            <w:tcW w:w="1679" w:type="dxa"/>
          </w:tcPr>
          <w:p w14:paraId="6E0469D5" w14:textId="77777777" w:rsidR="00377D0F" w:rsidRPr="00BE3A0C" w:rsidRDefault="00377D0F" w:rsidP="003D7F30">
            <w:pPr>
              <w:spacing w:line="360" w:lineRule="auto"/>
              <w:rPr>
                <w:rFonts w:ascii="Times New Roman" w:hAnsi="Times New Roman"/>
              </w:rPr>
            </w:pPr>
            <w:r w:rsidRPr="00BE3A0C">
              <w:rPr>
                <w:rFonts w:ascii="Times New Roman" w:hAnsi="Times New Roman"/>
              </w:rPr>
              <w:t>NAC/MT1</w:t>
            </w:r>
          </w:p>
        </w:tc>
        <w:tc>
          <w:tcPr>
            <w:tcW w:w="1196" w:type="dxa"/>
          </w:tcPr>
          <w:p w14:paraId="3A5D0618"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0.685</w:t>
            </w:r>
          </w:p>
        </w:tc>
        <w:tc>
          <w:tcPr>
            <w:tcW w:w="1196" w:type="dxa"/>
          </w:tcPr>
          <w:p w14:paraId="1DBF87FC"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0.049</w:t>
            </w:r>
          </w:p>
        </w:tc>
        <w:tc>
          <w:tcPr>
            <w:tcW w:w="1196" w:type="dxa"/>
          </w:tcPr>
          <w:p w14:paraId="57D08A0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0.649</w:t>
            </w:r>
          </w:p>
        </w:tc>
        <w:tc>
          <w:tcPr>
            <w:tcW w:w="1196" w:type="dxa"/>
          </w:tcPr>
          <w:p w14:paraId="764C840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0.029</w:t>
            </w:r>
          </w:p>
        </w:tc>
        <w:tc>
          <w:tcPr>
            <w:tcW w:w="1196" w:type="dxa"/>
          </w:tcPr>
          <w:p w14:paraId="707153E2"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0.637</w:t>
            </w:r>
          </w:p>
        </w:tc>
        <w:tc>
          <w:tcPr>
            <w:tcW w:w="1197" w:type="dxa"/>
          </w:tcPr>
          <w:p w14:paraId="46ABFB6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0.031</w:t>
            </w:r>
          </w:p>
        </w:tc>
      </w:tr>
      <w:tr w:rsidR="00377D0F" w:rsidRPr="00BE3A0C" w14:paraId="498B0137" w14:textId="77777777" w:rsidTr="003D7F30">
        <w:tc>
          <w:tcPr>
            <w:tcW w:w="1679" w:type="dxa"/>
          </w:tcPr>
          <w:p w14:paraId="71B5936B" w14:textId="77777777" w:rsidR="00377D0F" w:rsidRPr="00BE3A0C" w:rsidRDefault="00377D0F" w:rsidP="003D7F30">
            <w:pPr>
              <w:spacing w:line="360" w:lineRule="auto"/>
              <w:rPr>
                <w:rFonts w:ascii="Times New Roman" w:hAnsi="Times New Roman"/>
              </w:rPr>
            </w:pPr>
            <w:r w:rsidRPr="00BE3A0C">
              <w:rPr>
                <w:rFonts w:ascii="Times New Roman" w:hAnsi="Times New Roman"/>
              </w:rPr>
              <w:t>NAC/CB1</w:t>
            </w:r>
          </w:p>
        </w:tc>
        <w:tc>
          <w:tcPr>
            <w:tcW w:w="1196" w:type="dxa"/>
          </w:tcPr>
          <w:p w14:paraId="5DE5553F"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0.685</w:t>
            </w:r>
          </w:p>
        </w:tc>
        <w:tc>
          <w:tcPr>
            <w:tcW w:w="1196" w:type="dxa"/>
          </w:tcPr>
          <w:p w14:paraId="420448F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0.053</w:t>
            </w:r>
          </w:p>
        </w:tc>
        <w:tc>
          <w:tcPr>
            <w:tcW w:w="1196" w:type="dxa"/>
          </w:tcPr>
          <w:p w14:paraId="396F5DC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0.649</w:t>
            </w:r>
          </w:p>
        </w:tc>
        <w:tc>
          <w:tcPr>
            <w:tcW w:w="1196" w:type="dxa"/>
          </w:tcPr>
          <w:p w14:paraId="006E8547"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0.030</w:t>
            </w:r>
          </w:p>
        </w:tc>
        <w:tc>
          <w:tcPr>
            <w:tcW w:w="1196" w:type="dxa"/>
          </w:tcPr>
          <w:p w14:paraId="2AFB9550"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0.639</w:t>
            </w:r>
          </w:p>
        </w:tc>
        <w:tc>
          <w:tcPr>
            <w:tcW w:w="1197" w:type="dxa"/>
          </w:tcPr>
          <w:p w14:paraId="109BF176"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0.034</w:t>
            </w:r>
          </w:p>
        </w:tc>
      </w:tr>
      <w:tr w:rsidR="00377D0F" w:rsidRPr="00BE3A0C" w14:paraId="360C01A1" w14:textId="77777777" w:rsidTr="003D7F30">
        <w:tc>
          <w:tcPr>
            <w:tcW w:w="1679" w:type="dxa"/>
          </w:tcPr>
          <w:p w14:paraId="74BA65CB" w14:textId="77777777" w:rsidR="00377D0F" w:rsidRPr="00BE3A0C" w:rsidRDefault="00377D0F" w:rsidP="003D7F30">
            <w:pPr>
              <w:spacing w:line="360" w:lineRule="auto"/>
              <w:rPr>
                <w:rFonts w:ascii="Times New Roman" w:hAnsi="Times New Roman"/>
              </w:rPr>
            </w:pPr>
            <w:r w:rsidRPr="00BE3A0C">
              <w:rPr>
                <w:rFonts w:ascii="Times New Roman" w:hAnsi="Times New Roman"/>
              </w:rPr>
              <w:t>NAC/MT2</w:t>
            </w:r>
          </w:p>
        </w:tc>
        <w:tc>
          <w:tcPr>
            <w:tcW w:w="1196" w:type="dxa"/>
            <w:vAlign w:val="bottom"/>
          </w:tcPr>
          <w:p w14:paraId="2DE017E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0.817</w:t>
            </w:r>
          </w:p>
        </w:tc>
        <w:tc>
          <w:tcPr>
            <w:tcW w:w="1196" w:type="dxa"/>
            <w:vAlign w:val="bottom"/>
          </w:tcPr>
          <w:p w14:paraId="0902D09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0.163</w:t>
            </w:r>
          </w:p>
        </w:tc>
        <w:tc>
          <w:tcPr>
            <w:tcW w:w="1196" w:type="dxa"/>
            <w:vAlign w:val="bottom"/>
          </w:tcPr>
          <w:p w14:paraId="4C09F7FE"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0.794</w:t>
            </w:r>
          </w:p>
        </w:tc>
        <w:tc>
          <w:tcPr>
            <w:tcW w:w="1196" w:type="dxa"/>
            <w:vAlign w:val="bottom"/>
          </w:tcPr>
          <w:p w14:paraId="357BA6C3"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0.085</w:t>
            </w:r>
          </w:p>
        </w:tc>
        <w:tc>
          <w:tcPr>
            <w:tcW w:w="1196" w:type="dxa"/>
            <w:vAlign w:val="bottom"/>
          </w:tcPr>
          <w:p w14:paraId="63B9585C"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0.781</w:t>
            </w:r>
          </w:p>
        </w:tc>
        <w:tc>
          <w:tcPr>
            <w:tcW w:w="1197" w:type="dxa"/>
            <w:vAlign w:val="bottom"/>
          </w:tcPr>
          <w:p w14:paraId="587FB33D"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0.097</w:t>
            </w:r>
          </w:p>
        </w:tc>
      </w:tr>
      <w:tr w:rsidR="00377D0F" w:rsidRPr="00BE3A0C" w14:paraId="0B1E5BE5" w14:textId="77777777" w:rsidTr="003D7F30">
        <w:tc>
          <w:tcPr>
            <w:tcW w:w="1679" w:type="dxa"/>
          </w:tcPr>
          <w:p w14:paraId="05A7487F" w14:textId="77777777" w:rsidR="00377D0F" w:rsidRPr="00BE3A0C" w:rsidRDefault="00377D0F" w:rsidP="003D7F30">
            <w:pPr>
              <w:spacing w:line="360" w:lineRule="auto"/>
              <w:rPr>
                <w:rFonts w:ascii="Times New Roman" w:hAnsi="Times New Roman"/>
              </w:rPr>
            </w:pPr>
            <w:r w:rsidRPr="00BE3A0C">
              <w:rPr>
                <w:rFonts w:ascii="Times New Roman" w:hAnsi="Times New Roman"/>
              </w:rPr>
              <w:t>NAC/CB2</w:t>
            </w:r>
          </w:p>
        </w:tc>
        <w:tc>
          <w:tcPr>
            <w:tcW w:w="1196" w:type="dxa"/>
            <w:vAlign w:val="bottom"/>
          </w:tcPr>
          <w:p w14:paraId="7D94DCC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0.841</w:t>
            </w:r>
          </w:p>
        </w:tc>
        <w:tc>
          <w:tcPr>
            <w:tcW w:w="1196" w:type="dxa"/>
            <w:vAlign w:val="bottom"/>
          </w:tcPr>
          <w:p w14:paraId="52E73B7A"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0.202</w:t>
            </w:r>
          </w:p>
        </w:tc>
        <w:tc>
          <w:tcPr>
            <w:tcW w:w="1196" w:type="dxa"/>
            <w:vAlign w:val="bottom"/>
          </w:tcPr>
          <w:p w14:paraId="0BE1882C"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0.814</w:t>
            </w:r>
          </w:p>
        </w:tc>
        <w:tc>
          <w:tcPr>
            <w:tcW w:w="1196" w:type="dxa"/>
            <w:vAlign w:val="bottom"/>
          </w:tcPr>
          <w:p w14:paraId="6631B315"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0.129</w:t>
            </w:r>
          </w:p>
        </w:tc>
        <w:tc>
          <w:tcPr>
            <w:tcW w:w="1196" w:type="dxa"/>
            <w:vAlign w:val="bottom"/>
          </w:tcPr>
          <w:p w14:paraId="1BB02830" w14:textId="77777777" w:rsidR="00377D0F" w:rsidRPr="00BE3A0C" w:rsidRDefault="00377D0F" w:rsidP="003D7F30">
            <w:pPr>
              <w:spacing w:line="360" w:lineRule="auto"/>
              <w:jc w:val="center"/>
              <w:rPr>
                <w:rFonts w:ascii="Times New Roman" w:hAnsi="Times New Roman"/>
              </w:rPr>
            </w:pPr>
            <w:r w:rsidRPr="00BE3A0C">
              <w:rPr>
                <w:rFonts w:ascii="Times New Roman" w:hAnsi="Times New Roman"/>
              </w:rPr>
              <w:t>0.813</w:t>
            </w:r>
          </w:p>
        </w:tc>
        <w:tc>
          <w:tcPr>
            <w:tcW w:w="1197" w:type="dxa"/>
            <w:vAlign w:val="bottom"/>
          </w:tcPr>
          <w:p w14:paraId="50028111" w14:textId="77777777" w:rsidR="00377D0F" w:rsidRPr="00BE3A0C" w:rsidRDefault="00377D0F" w:rsidP="003D7F30">
            <w:pPr>
              <w:keepNext/>
              <w:spacing w:line="360" w:lineRule="auto"/>
              <w:jc w:val="center"/>
              <w:rPr>
                <w:rFonts w:ascii="Times New Roman" w:hAnsi="Times New Roman"/>
              </w:rPr>
            </w:pPr>
            <w:r w:rsidRPr="00BE3A0C">
              <w:rPr>
                <w:rFonts w:ascii="Times New Roman" w:hAnsi="Times New Roman"/>
              </w:rPr>
              <w:t>0.123</w:t>
            </w:r>
          </w:p>
        </w:tc>
      </w:tr>
    </w:tbl>
    <w:p w14:paraId="26B81731" w14:textId="77777777" w:rsidR="00377D0F" w:rsidRDefault="00377D0F" w:rsidP="00377D0F">
      <w:pPr>
        <w:pStyle w:val="Caption"/>
        <w:ind w:left="720"/>
      </w:pPr>
      <w:r>
        <w:t xml:space="preserve">Table </w:t>
      </w:r>
      <w:r w:rsidR="00A76895">
        <w:fldChar w:fldCharType="begin"/>
      </w:r>
      <w:r w:rsidR="00A76895">
        <w:instrText xml:space="preserve"> SEQ Table \* ARABIC </w:instrText>
      </w:r>
      <w:r w:rsidR="00A76895">
        <w:fldChar w:fldCharType="separate"/>
      </w:r>
      <w:r>
        <w:rPr>
          <w:noProof/>
        </w:rPr>
        <w:t>8</w:t>
      </w:r>
      <w:r w:rsidR="00A76895">
        <w:rPr>
          <w:noProof/>
        </w:rPr>
        <w:fldChar w:fldCharType="end"/>
      </w:r>
      <w:r>
        <w:t>: Derived transmissions of ISS visible polarizers.</w:t>
      </w:r>
    </w:p>
    <w:p w14:paraId="4526A3DF" w14:textId="77777777" w:rsidR="00377D0F" w:rsidRDefault="00377D0F" w:rsidP="000E7089">
      <w:pPr>
        <w:spacing w:line="480" w:lineRule="auto"/>
        <w:rPr>
          <w:rFonts w:ascii="Times New Roman" w:hAnsi="Times New Roman"/>
        </w:rPr>
      </w:pPr>
    </w:p>
    <w:p w14:paraId="05171097" w14:textId="7671ABCE" w:rsidR="001A461F" w:rsidRPr="00BE3A0C" w:rsidRDefault="00F607BC" w:rsidP="000E7089">
      <w:pPr>
        <w:spacing w:line="480" w:lineRule="auto"/>
        <w:rPr>
          <w:rFonts w:ascii="Times New Roman" w:hAnsi="Times New Roman"/>
        </w:rPr>
      </w:pPr>
      <w:r>
        <w:rPr>
          <w:rFonts w:ascii="Times New Roman" w:hAnsi="Times New Roman"/>
        </w:rPr>
        <w:tab/>
      </w:r>
      <w:r w:rsidR="00BE3A0C" w:rsidRPr="00BE3A0C">
        <w:rPr>
          <w:rFonts w:ascii="Times New Roman" w:hAnsi="Times New Roman"/>
        </w:rPr>
        <w:t xml:space="preserve">In order to use the iterative method one must have values for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each polarizer/passband filter combination.  As noted above, the calibration measurements give the sum of these in each filter but only the product of the difference and the intrinsic polarization of Titan at the geometry of the observation.  The intrinsic polarization of the target is same for each observation, so we can calculate P assuming one of the filters has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as measured in the lab, and then use that value of P to calculate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for the other two filters.  That will ensure that all filters give the same value for P and that they can be use in combination, although the true value of P is still uncertain by the amount that the true value of  </w:t>
      </w: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oMath>
      <w:r w:rsidR="00BE3A0C" w:rsidRPr="00BE3A0C">
        <w:rPr>
          <w:rFonts w:ascii="Times New Roman" w:hAnsi="Times New Roman"/>
        </w:rPr>
        <w:t xml:space="preserve"> used to do the normalization differs from the laboratory measurement.  Values derived i</w:t>
      </w:r>
      <w:r w:rsidR="00611D1E">
        <w:rPr>
          <w:rFonts w:ascii="Times New Roman" w:hAnsi="Times New Roman"/>
        </w:rPr>
        <w:t>n this way are listed in Table 8</w:t>
      </w:r>
      <w:r w:rsidR="00BE3A0C" w:rsidRPr="00BE3A0C">
        <w:rPr>
          <w:rFonts w:ascii="Times New Roman" w:hAnsi="Times New Roman"/>
        </w:rPr>
        <w:t>.</w:t>
      </w:r>
    </w:p>
    <w:p w14:paraId="362BC1B2" w14:textId="77777777" w:rsidR="00BE3A0C" w:rsidRDefault="00BE3A0C" w:rsidP="000E7089">
      <w:pPr>
        <w:spacing w:line="480" w:lineRule="auto"/>
        <w:rPr>
          <w:rFonts w:ascii="Times New Roman" w:hAnsi="Times New Roman"/>
        </w:rPr>
      </w:pPr>
    </w:p>
    <w:p w14:paraId="783806EA" w14:textId="77777777" w:rsidR="00377D0F" w:rsidRDefault="00377D0F" w:rsidP="000E7089">
      <w:pPr>
        <w:spacing w:line="480" w:lineRule="auto"/>
        <w:rPr>
          <w:rFonts w:ascii="Times New Roman" w:hAnsi="Times New Roman"/>
        </w:rPr>
      </w:pPr>
    </w:p>
    <w:p w14:paraId="5DA360D9" w14:textId="50E394BC" w:rsidR="008408B0" w:rsidRDefault="00F114D3" w:rsidP="005C094C">
      <w:pPr>
        <w:pStyle w:val="Heading2"/>
        <w:spacing w:before="0" w:line="480" w:lineRule="atLeast"/>
      </w:pPr>
      <w:bookmarkStart w:id="85" w:name="_Toc410416368"/>
      <w:bookmarkStart w:id="86" w:name="_Toc410419005"/>
      <w:r>
        <w:t>4.4 CISSCAL: The Cassini ISS Calibration Software Pipeline</w:t>
      </w:r>
      <w:bookmarkEnd w:id="85"/>
      <w:bookmarkEnd w:id="86"/>
    </w:p>
    <w:p w14:paraId="45CDD96C" w14:textId="77777777" w:rsidR="005C094C" w:rsidRPr="005C094C" w:rsidRDefault="005C094C" w:rsidP="005C094C">
      <w:pPr>
        <w:pStyle w:val="Textbody"/>
      </w:pPr>
    </w:p>
    <w:p w14:paraId="5FC74FD4" w14:textId="77777777" w:rsidR="00AB23AA" w:rsidRDefault="00F114D3" w:rsidP="008408B0">
      <w:pPr>
        <w:pStyle w:val="Heading3"/>
      </w:pPr>
      <w:bookmarkStart w:id="87" w:name="_Toc410416369"/>
      <w:bookmarkStart w:id="88" w:name="_Toc410419006"/>
      <w:r>
        <w:t>Introduction</w:t>
      </w:r>
      <w:bookmarkEnd w:id="87"/>
      <w:bookmarkEnd w:id="88"/>
    </w:p>
    <w:p w14:paraId="7C4E608A" w14:textId="225CAB48" w:rsidR="00AB23AA" w:rsidRDefault="00F114D3" w:rsidP="00B262C5">
      <w:pPr>
        <w:pStyle w:val="Textbody"/>
        <w:spacing w:line="480" w:lineRule="auto"/>
      </w:pPr>
      <w:r>
        <w:rPr>
          <w:i/>
          <w:iCs/>
        </w:rPr>
        <w:tab/>
        <w:t xml:space="preserve">Note: The section that follows is an updated version of the cisscal3_6_manual.pdf document </w:t>
      </w:r>
      <w:r w:rsidR="009E3B56">
        <w:rPr>
          <w:i/>
          <w:iCs/>
        </w:rPr>
        <w:t xml:space="preserve">that was </w:t>
      </w:r>
      <w:r>
        <w:rPr>
          <w:i/>
          <w:iCs/>
        </w:rPr>
        <w:t xml:space="preserve">distributed with the </w:t>
      </w:r>
      <w:r w:rsidR="00377D0F">
        <w:rPr>
          <w:i/>
          <w:iCs/>
        </w:rPr>
        <w:t xml:space="preserve">original version of the </w:t>
      </w:r>
      <w:r>
        <w:rPr>
          <w:i/>
          <w:iCs/>
        </w:rPr>
        <w:t xml:space="preserve">COISS_0011 Calibration archive volume, </w:t>
      </w:r>
      <w:r w:rsidR="00377D0F">
        <w:rPr>
          <w:i/>
          <w:iCs/>
        </w:rPr>
        <w:t xml:space="preserve">and </w:t>
      </w:r>
      <w:r>
        <w:rPr>
          <w:i/>
          <w:iCs/>
        </w:rPr>
        <w:t>which this User's Guide replaces henceforth.</w:t>
      </w:r>
    </w:p>
    <w:p w14:paraId="65DA76E1" w14:textId="77777777" w:rsidR="00AB23AA" w:rsidRDefault="00F114D3" w:rsidP="00B262C5">
      <w:pPr>
        <w:pStyle w:val="Textbody"/>
        <w:spacing w:after="0" w:line="480" w:lineRule="auto"/>
      </w:pPr>
      <w:r>
        <w:tab/>
        <w:t>CISSCAL is the Cassini Imaging Science Subsystem Calibration software. It is essentially a graphical and command-line interface for performing the steps outlined in Section 4.2, using the data files described in Section 4.3. It performs standard CCD calibration steps such as bias and dark subtraction and flatfield correction, as well as ISS-specific calibrations such as bit-weight correction and removal of 2-Hz noise. CISSCAL only reads and writes images in VICAR format.</w:t>
      </w:r>
    </w:p>
    <w:p w14:paraId="090F938C" w14:textId="2C27E7CD" w:rsidR="00AB23AA" w:rsidRDefault="00F114D3" w:rsidP="00B262C5">
      <w:pPr>
        <w:pStyle w:val="Textbody"/>
        <w:spacing w:after="0" w:line="480" w:lineRule="auto"/>
      </w:pPr>
      <w:r>
        <w:tab/>
        <w:t>CISSCAL was developed in stages, beginning in August 1998, under the auspices of the Cassini Imaging Central Laboratory for Operations (CICLOPS) directed by Dr. Carolyn Porco, ISS Team Leader. The theoretical basis and pipeline design for Cassini image calibration was developed by ISS team member Dr. Robert West of JPL. The systems design for the CISSCAL software, and its original implementation and development, was the work of Dr. Kevin Beurle at Queen Mary, University of  London from August 1998 through March 2002.  Beginning in April 2002, major design and algorithmic modifications, software additions, debugging and maintenance have been performed by Benjamin Knowles of CICLOPS/Space</w:t>
      </w:r>
      <w:r w:rsidR="007B5DE4">
        <w:t xml:space="preserve"> Science Institute, Boulder, CO</w:t>
      </w:r>
      <w:r>
        <w:t xml:space="preserve"> under the direct supervision of West.  Significant contributions (algorithms, software, evaluation and validation, etc) have been made by West, Vance Haemmerle of JPL, Daren Wilson of CICLOPS, and other members of the Cassini ISS Team.</w:t>
      </w:r>
    </w:p>
    <w:p w14:paraId="359C145D" w14:textId="5149E9D3" w:rsidR="00AB23AA" w:rsidRDefault="00F114D3" w:rsidP="00B262C5">
      <w:pPr>
        <w:pStyle w:val="Textbody"/>
        <w:spacing w:after="0" w:line="480" w:lineRule="auto"/>
      </w:pPr>
      <w:r>
        <w:tab/>
        <w:t>All questions regarding CISSCAL should be directed to Ben Knowles at the Space Science</w:t>
      </w:r>
      <w:r w:rsidR="005375F2">
        <w:t xml:space="preserve"> Institute, Boulder, CO (ben.cisscal@gmail.com</w:t>
      </w:r>
      <w:r>
        <w:t>).</w:t>
      </w:r>
    </w:p>
    <w:p w14:paraId="3FC5F798" w14:textId="77777777" w:rsidR="00AB23AA" w:rsidRDefault="00AB23AA">
      <w:pPr>
        <w:pStyle w:val="Textbody"/>
        <w:spacing w:line="480" w:lineRule="atLeast"/>
      </w:pPr>
    </w:p>
    <w:p w14:paraId="28B86AD2" w14:textId="77777777" w:rsidR="00AB23AA" w:rsidRDefault="00F114D3" w:rsidP="008408B0">
      <w:pPr>
        <w:pStyle w:val="Heading3"/>
      </w:pPr>
      <w:bookmarkStart w:id="89" w:name="_Toc410416370"/>
      <w:bookmarkStart w:id="90" w:name="_Toc410419007"/>
      <w:r>
        <w:t>Setting up the Environment</w:t>
      </w:r>
      <w:bookmarkEnd w:id="89"/>
      <w:bookmarkEnd w:id="90"/>
    </w:p>
    <w:p w14:paraId="45E6C3A5" w14:textId="77777777" w:rsidR="00AB23AA" w:rsidRDefault="00F114D3" w:rsidP="00B262C5">
      <w:pPr>
        <w:pStyle w:val="Textbody"/>
        <w:spacing w:after="0" w:line="480" w:lineRule="auto"/>
      </w:pPr>
      <w:r>
        <w:tab/>
        <w:t xml:space="preserve">CISSCAL is written in the Interactive Data Language (IDL), and thus requires that IDL (version 5.5 or later) be installed on the computer on which CISSCAL is to be run, and its executable placed in the user's PATH. </w:t>
      </w:r>
    </w:p>
    <w:p w14:paraId="50A15587" w14:textId="581DE50E" w:rsidR="0055087D" w:rsidRPr="00A06A96" w:rsidRDefault="00F114D3" w:rsidP="00A06A96">
      <w:pPr>
        <w:pStyle w:val="Textbody"/>
        <w:spacing w:after="0" w:line="480" w:lineRule="auto"/>
      </w:pPr>
      <w:r>
        <w:tab/>
        <w:t xml:space="preserve">Once IDL has been installed, the user needs only to edit his or her login shell script (.cshrc, .tcshrc or similar) to define the CISSCAL-specific environment variables </w:t>
      </w:r>
      <w:r w:rsidRPr="00B0212E">
        <w:rPr>
          <w:rFonts w:ascii="DejaVu Sans Mono" w:hAnsi="DejaVu Sans Mono"/>
          <w:sz w:val="22"/>
          <w:szCs w:val="22"/>
        </w:rPr>
        <w:t>CisscalDir</w:t>
      </w:r>
      <w:r>
        <w:t xml:space="preserve">, </w:t>
      </w:r>
      <w:r w:rsidRPr="00B0212E">
        <w:rPr>
          <w:rFonts w:ascii="DejaVu Sans Mono" w:hAnsi="DejaVu Sans Mono"/>
          <w:sz w:val="22"/>
          <w:szCs w:val="22"/>
        </w:rPr>
        <w:t>CalibrationBaseDir</w:t>
      </w:r>
      <w:r w:rsidR="008408B0" w:rsidRPr="008408B0">
        <w:t xml:space="preserve">, </w:t>
      </w:r>
      <w:r w:rsidRPr="008408B0">
        <w:t xml:space="preserve">and </w:t>
      </w:r>
      <w:r w:rsidRPr="00B0212E">
        <w:rPr>
          <w:rFonts w:ascii="DejaVu Sans Mono" w:hAnsi="DejaVu Sans Mono"/>
          <w:sz w:val="22"/>
          <w:szCs w:val="22"/>
        </w:rPr>
        <w:t>ImageBaseDir</w:t>
      </w:r>
      <w:r w:rsidRPr="008408B0">
        <w:t>.</w:t>
      </w:r>
      <w:r>
        <w:t xml:space="preserve"> Assuming that the user is running the csh or tcsh shell and has installed CISSCAL in his or her home directory in </w:t>
      </w:r>
      <w:r w:rsidR="002751B7">
        <w:t>a subdirectory named "cisscal3_8</w:t>
      </w:r>
      <w:r>
        <w:t>," and that the calibration support directory CALIB has been downloaded, the following lines should be added to the .cshrc/.tcshrc file:</w:t>
      </w:r>
    </w:p>
    <w:p w14:paraId="47C977D7" w14:textId="466D9082" w:rsidR="00AB23AA" w:rsidRPr="00B0212E" w:rsidRDefault="00F114D3" w:rsidP="00B262C5">
      <w:pPr>
        <w:pStyle w:val="Textbody"/>
        <w:spacing w:line="276" w:lineRule="auto"/>
        <w:rPr>
          <w:sz w:val="22"/>
          <w:szCs w:val="22"/>
        </w:rPr>
      </w:pPr>
      <w:r w:rsidRPr="008408B0">
        <w:rPr>
          <w:rFonts w:ascii="DejaVu Sans Mono" w:hAnsi="DejaVu Sans Mono"/>
        </w:rPr>
        <w:tab/>
      </w:r>
      <w:r w:rsidRPr="00B0212E">
        <w:rPr>
          <w:rFonts w:ascii="DejaVu Sans Mono" w:hAnsi="DejaVu Sans Mono"/>
          <w:sz w:val="22"/>
          <w:szCs w:val="22"/>
        </w:rPr>
        <w:t>setenv CisscalDir ~/cisscal3_</w:t>
      </w:r>
      <w:r w:rsidR="009E3B56">
        <w:rPr>
          <w:rFonts w:ascii="DejaVu Sans Mono" w:hAnsi="DejaVu Sans Mono"/>
          <w:sz w:val="22"/>
          <w:szCs w:val="22"/>
        </w:rPr>
        <w:t>8</w:t>
      </w:r>
    </w:p>
    <w:p w14:paraId="17073BA4" w14:textId="77777777" w:rsidR="00AB23AA" w:rsidRPr="00B0212E" w:rsidRDefault="00F114D3" w:rsidP="00B262C5">
      <w:pPr>
        <w:pStyle w:val="Textbody"/>
        <w:spacing w:line="276" w:lineRule="auto"/>
        <w:rPr>
          <w:sz w:val="22"/>
          <w:szCs w:val="22"/>
        </w:rPr>
      </w:pPr>
      <w:r w:rsidRPr="00B0212E">
        <w:rPr>
          <w:rFonts w:ascii="DejaVu Sans Mono" w:hAnsi="DejaVu Sans Mono"/>
          <w:sz w:val="22"/>
          <w:szCs w:val="22"/>
        </w:rPr>
        <w:tab/>
        <w:t>setenv CalibrationBaseDir ~/CALIB</w:t>
      </w:r>
    </w:p>
    <w:p w14:paraId="43257781" w14:textId="77777777" w:rsidR="00A06A96" w:rsidRDefault="00F114D3" w:rsidP="00A06A96">
      <w:pPr>
        <w:pStyle w:val="Textbody"/>
        <w:spacing w:line="276" w:lineRule="auto"/>
        <w:rPr>
          <w:sz w:val="22"/>
          <w:szCs w:val="22"/>
        </w:rPr>
      </w:pPr>
      <w:r w:rsidRPr="00B0212E">
        <w:rPr>
          <w:rFonts w:ascii="DejaVu Sans Mono" w:hAnsi="DejaVu Sans Mono"/>
          <w:sz w:val="22"/>
          <w:szCs w:val="22"/>
        </w:rPr>
        <w:tab/>
        <w:t>setenv ImageBaseDir ~/images</w:t>
      </w:r>
    </w:p>
    <w:p w14:paraId="66651666" w14:textId="77777777" w:rsidR="00A06A96" w:rsidRDefault="00A06A96" w:rsidP="00A06A96">
      <w:pPr>
        <w:pStyle w:val="Textbody"/>
        <w:spacing w:line="276" w:lineRule="auto"/>
        <w:rPr>
          <w:sz w:val="22"/>
          <w:szCs w:val="22"/>
        </w:rPr>
      </w:pPr>
    </w:p>
    <w:p w14:paraId="132ECD93" w14:textId="77777777" w:rsidR="00A06A96" w:rsidRDefault="00F114D3" w:rsidP="00A06A96">
      <w:pPr>
        <w:pStyle w:val="Textbody"/>
        <w:spacing w:line="480" w:lineRule="auto"/>
        <w:rPr>
          <w:sz w:val="22"/>
          <w:szCs w:val="22"/>
        </w:rPr>
      </w:pPr>
      <w:r>
        <w:t xml:space="preserve">Specifically, </w:t>
      </w:r>
      <w:r w:rsidRPr="00B0212E">
        <w:rPr>
          <w:rFonts w:ascii="DejaVu Sans Mono" w:hAnsi="DejaVu Sans Mono"/>
          <w:sz w:val="22"/>
          <w:szCs w:val="22"/>
        </w:rPr>
        <w:t>CisscalDir</w:t>
      </w:r>
      <w:r w:rsidRPr="008408B0">
        <w:t xml:space="preserve"> s</w:t>
      </w:r>
      <w:r>
        <w:t xml:space="preserve">pecifies the location of the CISSCAL software files, </w:t>
      </w:r>
      <w:r w:rsidRPr="00B0212E">
        <w:rPr>
          <w:rFonts w:ascii="DejaVu Sans Mono" w:hAnsi="DejaVu Sans Mono"/>
          <w:sz w:val="22"/>
          <w:szCs w:val="22"/>
        </w:rPr>
        <w:t>CalibrationBaseDir</w:t>
      </w:r>
      <w:r w:rsidRPr="008408B0">
        <w:t xml:space="preserve"> s</w:t>
      </w:r>
      <w:r>
        <w:t xml:space="preserve">pecifies the location of the calibration support directories (version 3 of this software requires: antibloom/, bitweight/, correction/, darkcurrent/, distortion/, dustring/, efficiency/, lut/, offset/, slope/), </w:t>
      </w:r>
      <w:r w:rsidRPr="008408B0">
        <w:t xml:space="preserve">and </w:t>
      </w:r>
      <w:r w:rsidRPr="00B0212E">
        <w:rPr>
          <w:rFonts w:ascii="DejaVu Sans Mono" w:hAnsi="DejaVu Sans Mono"/>
          <w:sz w:val="22"/>
          <w:szCs w:val="22"/>
        </w:rPr>
        <w:t>ImageBaseDir</w:t>
      </w:r>
      <w:r w:rsidRPr="008408B0">
        <w:t xml:space="preserve"> is</w:t>
      </w:r>
      <w:r>
        <w:t xml:space="preserve"> the default directory where CISSCAL will look for images to be calibrated.</w:t>
      </w:r>
      <w:r w:rsidR="00B1072C">
        <w:t xml:space="preserve"> Note that because CISSCAL saves and re-uses simulated dark current files, the user will need to have write permission to the </w:t>
      </w:r>
      <w:r w:rsidR="00B1072C">
        <w:rPr>
          <w:rFonts w:ascii="DejaVu Sans Mono" w:hAnsi="DejaVu Sans Mono"/>
          <w:sz w:val="22"/>
          <w:szCs w:val="22"/>
        </w:rPr>
        <w:t>CalibrationBaseDir</w:t>
      </w:r>
      <w:r w:rsidR="00B1072C">
        <w:t xml:space="preserve"> directory.</w:t>
      </w:r>
    </w:p>
    <w:p w14:paraId="47086D7D" w14:textId="2E40D342" w:rsidR="00AB23AA" w:rsidRPr="00A06A96" w:rsidRDefault="00A06A96" w:rsidP="00A06A96">
      <w:pPr>
        <w:pStyle w:val="Textbody"/>
        <w:spacing w:line="480" w:lineRule="auto"/>
        <w:rPr>
          <w:sz w:val="22"/>
          <w:szCs w:val="22"/>
        </w:rPr>
      </w:pPr>
      <w:r>
        <w:rPr>
          <w:sz w:val="22"/>
          <w:szCs w:val="22"/>
        </w:rPr>
        <w:tab/>
      </w:r>
      <w:r w:rsidR="00F114D3">
        <w:t xml:space="preserve">It is also a good idea to add the CISSCAL directory to your IDL_PATH system variable if you wish to call CISSCAL from a directory other than that specified </w:t>
      </w:r>
      <w:r w:rsidR="00F114D3" w:rsidRPr="008408B0">
        <w:t xml:space="preserve">in </w:t>
      </w:r>
      <w:r w:rsidR="00F114D3" w:rsidRPr="00B0212E">
        <w:rPr>
          <w:rFonts w:ascii="DejaVu Sans Mono" w:hAnsi="DejaVu Sans Mono"/>
          <w:sz w:val="22"/>
          <w:szCs w:val="22"/>
        </w:rPr>
        <w:t>CisscalDir</w:t>
      </w:r>
      <w:r w:rsidR="00F114D3" w:rsidRPr="008408B0">
        <w:t>. If</w:t>
      </w:r>
      <w:r w:rsidR="00F114D3">
        <w:t xml:space="preserve"> the csh or tcsh shells are being used, this may be accomplished by adding the following line to your shell script:</w:t>
      </w:r>
    </w:p>
    <w:p w14:paraId="295D281B" w14:textId="686F2288" w:rsidR="00AB23AA" w:rsidRPr="00B0212E" w:rsidRDefault="00F114D3" w:rsidP="00A06A96">
      <w:pPr>
        <w:pStyle w:val="Textbody"/>
        <w:spacing w:after="0" w:line="480" w:lineRule="auto"/>
        <w:jc w:val="center"/>
        <w:rPr>
          <w:sz w:val="22"/>
          <w:szCs w:val="22"/>
        </w:rPr>
      </w:pPr>
      <w:r w:rsidRPr="00B0212E">
        <w:rPr>
          <w:rFonts w:ascii="DejaVu Sans Mono" w:hAnsi="DejaVu Sans Mono"/>
          <w:sz w:val="22"/>
          <w:szCs w:val="22"/>
        </w:rPr>
        <w:t>setenv IDL_PATH {$IDL_PATH}:~/cisscal3_</w:t>
      </w:r>
      <w:r w:rsidR="002751B7">
        <w:rPr>
          <w:rFonts w:ascii="DejaVu Sans Mono" w:hAnsi="DejaVu Sans Mono"/>
          <w:sz w:val="22"/>
          <w:szCs w:val="22"/>
        </w:rPr>
        <w:t>8</w:t>
      </w:r>
    </w:p>
    <w:p w14:paraId="75D86986" w14:textId="77777777" w:rsidR="00AB23AA" w:rsidRDefault="00F114D3" w:rsidP="00B262C5">
      <w:pPr>
        <w:pStyle w:val="Textbody"/>
        <w:spacing w:after="0" w:line="480" w:lineRule="auto"/>
      </w:pPr>
      <w:r>
        <w:tab/>
        <w:t>CISSCAL has been tested under IDL version 5.5 and newer, in Linux and Unix environments. It may not be compatible with other operating systems such as Windows.</w:t>
      </w:r>
    </w:p>
    <w:p w14:paraId="0A553218" w14:textId="77777777" w:rsidR="00AB23AA" w:rsidRDefault="00AB23AA">
      <w:pPr>
        <w:pStyle w:val="Textbody"/>
        <w:spacing w:line="480" w:lineRule="atLeast"/>
      </w:pPr>
    </w:p>
    <w:p w14:paraId="016F724D" w14:textId="77777777" w:rsidR="00AB23AA" w:rsidRDefault="00F114D3" w:rsidP="008408B0">
      <w:pPr>
        <w:pStyle w:val="Heading3"/>
      </w:pPr>
      <w:bookmarkStart w:id="91" w:name="_Toc410416371"/>
      <w:bookmarkStart w:id="92" w:name="_Toc410419008"/>
      <w:r>
        <w:t>Basic Layout</w:t>
      </w:r>
      <w:bookmarkEnd w:id="91"/>
      <w:bookmarkEnd w:id="92"/>
    </w:p>
    <w:p w14:paraId="2B80B490" w14:textId="2782E302" w:rsidR="00AB23AA" w:rsidRDefault="00F114D3" w:rsidP="00B262C5">
      <w:pPr>
        <w:pStyle w:val="Textbody"/>
        <w:spacing w:after="0" w:line="480" w:lineRule="auto"/>
      </w:pPr>
      <w:r>
        <w:tab/>
        <w:t>CISSCAL is launched by typing "@cisscal" at the IDL prompt, or "idl cisscal" from the terminal prompt. Doing so will launch the main graphics widget</w:t>
      </w:r>
      <w:r w:rsidR="00E0774A">
        <w:t>, as seen in Figure 19, bel</w:t>
      </w:r>
      <w:r w:rsidR="00A06A96">
        <w:t>ow.</w:t>
      </w:r>
    </w:p>
    <w:p w14:paraId="616254F9" w14:textId="77777777" w:rsidR="00A06A96" w:rsidRDefault="00A06A96" w:rsidP="00A06A96">
      <w:pPr>
        <w:pStyle w:val="Textbody"/>
        <w:spacing w:after="0" w:line="480" w:lineRule="auto"/>
      </w:pPr>
      <w:r>
        <w:tab/>
        <w:t>The CISSCAL menu bar contains several pull-down menus. The menu buttons are labeled "File," "Image," "Tools," "Options," and "Batch Mode." Below the menu bar is a text window which logs to the GUI any messages generated by CISSCAL. Image label display and output logging options can be adjusted from the "Options" menu, as discussed below. To the right of the log window is a list of calibration options to be set by the user. These options are executed in the order listed, and can be toggled on and off using the buttons in the "On/Off" column. The calibration options follow the steps described in Section 4.2, namely:</w:t>
      </w:r>
    </w:p>
    <w:p w14:paraId="1462CE85" w14:textId="77777777" w:rsidR="00A06A96" w:rsidRDefault="00A06A96" w:rsidP="00A06A96">
      <w:pPr>
        <w:pStyle w:val="Textbody"/>
        <w:numPr>
          <w:ilvl w:val="0"/>
          <w:numId w:val="8"/>
        </w:numPr>
        <w:spacing w:line="240" w:lineRule="auto"/>
      </w:pPr>
      <w:r>
        <w:t>LUT conversion</w:t>
      </w:r>
    </w:p>
    <w:p w14:paraId="2D9973AC" w14:textId="77777777" w:rsidR="00A06A96" w:rsidRDefault="00A06A96" w:rsidP="00A06A96">
      <w:pPr>
        <w:pStyle w:val="Textbody"/>
        <w:numPr>
          <w:ilvl w:val="0"/>
          <w:numId w:val="8"/>
        </w:numPr>
        <w:spacing w:line="240" w:lineRule="auto"/>
      </w:pPr>
      <w:r>
        <w:t>Bitweight correction</w:t>
      </w:r>
    </w:p>
    <w:p w14:paraId="72F75F87" w14:textId="77777777" w:rsidR="00A06A96" w:rsidRDefault="00A06A96" w:rsidP="00A06A96">
      <w:pPr>
        <w:pStyle w:val="Textbody"/>
        <w:numPr>
          <w:ilvl w:val="0"/>
          <w:numId w:val="8"/>
        </w:numPr>
        <w:spacing w:line="240" w:lineRule="auto"/>
      </w:pPr>
      <w:r>
        <w:t>Subtract bias/Remove 2-Hz noise</w:t>
      </w:r>
    </w:p>
    <w:p w14:paraId="1718BA47" w14:textId="77777777" w:rsidR="00A06A96" w:rsidRDefault="00A06A96" w:rsidP="00A06A96">
      <w:pPr>
        <w:pStyle w:val="Textbody"/>
        <w:numPr>
          <w:ilvl w:val="0"/>
          <w:numId w:val="8"/>
        </w:numPr>
        <w:spacing w:line="240" w:lineRule="auto"/>
      </w:pPr>
      <w:r>
        <w:t>Subtract dark</w:t>
      </w:r>
    </w:p>
    <w:p w14:paraId="2AAEEF90" w14:textId="77777777" w:rsidR="00A06A96" w:rsidRDefault="00A06A96" w:rsidP="00A06A96">
      <w:pPr>
        <w:pStyle w:val="Textbody"/>
        <w:numPr>
          <w:ilvl w:val="0"/>
          <w:numId w:val="8"/>
        </w:numPr>
        <w:spacing w:line="240" w:lineRule="auto"/>
      </w:pPr>
      <w:r>
        <w:t>A-B pixel pairs</w:t>
      </w:r>
    </w:p>
    <w:p w14:paraId="142942E1" w14:textId="77777777" w:rsidR="00A06A96" w:rsidRDefault="00A06A96" w:rsidP="00A06A96">
      <w:pPr>
        <w:pStyle w:val="Textbody"/>
        <w:numPr>
          <w:ilvl w:val="0"/>
          <w:numId w:val="8"/>
        </w:numPr>
        <w:spacing w:line="240" w:lineRule="auto"/>
      </w:pPr>
      <w:r>
        <w:t>Linearize</w:t>
      </w:r>
    </w:p>
    <w:p w14:paraId="0DF763DE" w14:textId="77777777" w:rsidR="00A06A96" w:rsidRDefault="00A06A96" w:rsidP="00A06A96">
      <w:pPr>
        <w:pStyle w:val="Textbody"/>
        <w:numPr>
          <w:ilvl w:val="0"/>
          <w:numId w:val="8"/>
        </w:numPr>
        <w:spacing w:line="240" w:lineRule="auto"/>
      </w:pPr>
      <w:r>
        <w:t>Flatfield</w:t>
      </w:r>
    </w:p>
    <w:p w14:paraId="66BF02FA" w14:textId="77777777" w:rsidR="00A06A96" w:rsidRDefault="00A06A96" w:rsidP="00A06A96">
      <w:pPr>
        <w:pStyle w:val="Textbody"/>
        <w:numPr>
          <w:ilvl w:val="0"/>
          <w:numId w:val="8"/>
        </w:numPr>
        <w:spacing w:line="240" w:lineRule="auto"/>
      </w:pPr>
      <w:r>
        <w:t>Convert DN to flux</w:t>
      </w:r>
    </w:p>
    <w:p w14:paraId="48E22E06" w14:textId="77777777" w:rsidR="00A06A96" w:rsidRDefault="00A06A96" w:rsidP="00A06A96">
      <w:pPr>
        <w:pStyle w:val="Textbody"/>
        <w:numPr>
          <w:ilvl w:val="0"/>
          <w:numId w:val="8"/>
        </w:numPr>
        <w:spacing w:line="240" w:lineRule="auto"/>
      </w:pPr>
      <w:r>
        <w:t>Correction factors</w:t>
      </w:r>
    </w:p>
    <w:p w14:paraId="494C1517" w14:textId="0804EBA3" w:rsidR="00A06A96" w:rsidRDefault="00A06A96" w:rsidP="00A06A96">
      <w:pPr>
        <w:pStyle w:val="Textbody"/>
        <w:numPr>
          <w:ilvl w:val="0"/>
          <w:numId w:val="8"/>
        </w:numPr>
        <w:spacing w:line="240" w:lineRule="auto"/>
      </w:pPr>
      <w:r>
        <w:t>Geometric correction</w:t>
      </w:r>
    </w:p>
    <w:p w14:paraId="3FD06F48" w14:textId="688957C3" w:rsidR="00A06A96" w:rsidRDefault="00A06A96" w:rsidP="00A06A96">
      <w:pPr>
        <w:pStyle w:val="Textbody"/>
        <w:spacing w:before="240" w:after="0" w:line="480" w:lineRule="auto"/>
      </w:pPr>
      <w:r>
        <w:t xml:space="preserve">With the exception of the geometric correction, the default value for each of these options is "ON." </w:t>
      </w:r>
    </w:p>
    <w:p w14:paraId="783E873C" w14:textId="77777777" w:rsidR="00E0774A" w:rsidRDefault="005A384B" w:rsidP="00E0774A">
      <w:pPr>
        <w:pStyle w:val="Textbody"/>
        <w:keepNext/>
        <w:spacing w:after="0" w:line="480" w:lineRule="auto"/>
        <w:jc w:val="center"/>
      </w:pPr>
      <w:r>
        <w:rPr>
          <w:noProof/>
          <w:lang w:bidi="ar-SA"/>
        </w:rPr>
        <w:drawing>
          <wp:inline distT="0" distB="0" distL="0" distR="0" wp14:anchorId="33A65E4A" wp14:editId="2C93FEC0">
            <wp:extent cx="5304537" cy="478536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scal_gui.jpg"/>
                    <pic:cNvPicPr/>
                  </pic:nvPicPr>
                  <pic:blipFill>
                    <a:blip r:embed="rId46">
                      <a:extLst>
                        <a:ext uri="{28A0092B-C50C-407E-A947-70E740481C1C}">
                          <a14:useLocalDpi xmlns:a14="http://schemas.microsoft.com/office/drawing/2010/main" val="0"/>
                        </a:ext>
                      </a:extLst>
                    </a:blip>
                    <a:stretch>
                      <a:fillRect/>
                    </a:stretch>
                  </pic:blipFill>
                  <pic:spPr>
                    <a:xfrm>
                      <a:off x="0" y="0"/>
                      <a:ext cx="5304712" cy="4785518"/>
                    </a:xfrm>
                    <a:prstGeom prst="rect">
                      <a:avLst/>
                    </a:prstGeom>
                  </pic:spPr>
                </pic:pic>
              </a:graphicData>
            </a:graphic>
          </wp:inline>
        </w:drawing>
      </w:r>
    </w:p>
    <w:p w14:paraId="21B1FBEE" w14:textId="5C56BBF3" w:rsidR="005A384B" w:rsidRDefault="00E0774A" w:rsidP="00E0774A">
      <w:pPr>
        <w:pStyle w:val="Caption"/>
        <w:spacing w:before="0"/>
        <w:jc w:val="center"/>
      </w:pPr>
      <w:r>
        <w:t xml:space="preserve">Figure </w:t>
      </w:r>
      <w:r w:rsidR="00A76895">
        <w:fldChar w:fldCharType="begin"/>
      </w:r>
      <w:r w:rsidR="00A76895">
        <w:instrText xml:space="preserve"> SEQ Figure \* ARABIC </w:instrText>
      </w:r>
      <w:r w:rsidR="00A76895">
        <w:fldChar w:fldCharType="separate"/>
      </w:r>
      <w:r w:rsidR="00375812">
        <w:rPr>
          <w:noProof/>
        </w:rPr>
        <w:t>19</w:t>
      </w:r>
      <w:r w:rsidR="00A76895">
        <w:rPr>
          <w:noProof/>
        </w:rPr>
        <w:fldChar w:fldCharType="end"/>
      </w:r>
      <w:r>
        <w:t>: CISSCAL graphical user interface.</w:t>
      </w:r>
    </w:p>
    <w:p w14:paraId="06753811" w14:textId="77777777" w:rsidR="00E0774A" w:rsidRDefault="00E0774A" w:rsidP="00E0774A">
      <w:pPr>
        <w:pStyle w:val="Caption"/>
        <w:jc w:val="center"/>
      </w:pPr>
    </w:p>
    <w:p w14:paraId="0F9640F1" w14:textId="77777777" w:rsidR="00AB23AA" w:rsidRDefault="00F114D3" w:rsidP="00B262C5">
      <w:pPr>
        <w:pStyle w:val="Textbody"/>
        <w:spacing w:after="0" w:line="480" w:lineRule="auto"/>
      </w:pPr>
      <w:r>
        <w:tab/>
        <w:t>To the immediate left of the calibration option names is another column of buttons which toggles the "Option Parameters" field for that option. These parameters appear in the lower right of the GUI. Some calibration options will not have any user-definable parameters, while others have many, and can be controlled quite specifically. See the section on each calibration option for details.</w:t>
      </w:r>
    </w:p>
    <w:p w14:paraId="273B71DE" w14:textId="706AD1DB" w:rsidR="00AB23AA" w:rsidRDefault="00F114D3" w:rsidP="00B262C5">
      <w:pPr>
        <w:pStyle w:val="Textbody"/>
        <w:spacing w:after="0" w:line="480" w:lineRule="auto"/>
      </w:pPr>
      <w:r>
        <w:tab/>
        <w:t>The general order of operations in CISSCAL is as follows: 1) read in an image file, 2) select the desired calibration options, 3) select the desired parameters for each calibration option, 4) go to "Calibrate Image" under the image menu to execute</w:t>
      </w:r>
      <w:r w:rsidR="00B0212E">
        <w:t xml:space="preserve"> the</w:t>
      </w:r>
      <w:r>
        <w:t xml:space="preserve"> desired calibration steps in the order listed, 5) save </w:t>
      </w:r>
      <w:r w:rsidR="00B0212E">
        <w:t xml:space="preserve">the </w:t>
      </w:r>
      <w:r>
        <w:t>output</w:t>
      </w:r>
      <w:r w:rsidR="00B0212E">
        <w:t xml:space="preserve"> image</w:t>
      </w:r>
      <w:r>
        <w:t xml:space="preserve"> to a real-format VICAR image file.</w:t>
      </w:r>
    </w:p>
    <w:p w14:paraId="0155167A" w14:textId="77777777" w:rsidR="00EA12C0" w:rsidRDefault="00EA12C0" w:rsidP="00B0212E">
      <w:pPr>
        <w:pStyle w:val="Heading3"/>
        <w:ind w:left="0" w:firstLine="0"/>
      </w:pPr>
    </w:p>
    <w:p w14:paraId="520B707A" w14:textId="77777777" w:rsidR="00AB23AA" w:rsidRDefault="00F114D3" w:rsidP="008408B0">
      <w:pPr>
        <w:pStyle w:val="Heading3"/>
      </w:pPr>
      <w:bookmarkStart w:id="93" w:name="_Toc410416372"/>
      <w:bookmarkStart w:id="94" w:name="_Toc410419009"/>
      <w:r>
        <w:t>Default Options File</w:t>
      </w:r>
      <w:bookmarkEnd w:id="93"/>
      <w:bookmarkEnd w:id="94"/>
    </w:p>
    <w:p w14:paraId="1BE6EABD" w14:textId="77777777" w:rsidR="00AB23AA" w:rsidRDefault="00F114D3" w:rsidP="00B262C5">
      <w:pPr>
        <w:pStyle w:val="Textbody"/>
        <w:spacing w:before="240" w:after="0" w:line="480" w:lineRule="auto"/>
      </w:pPr>
      <w:r>
        <w:tab/>
        <w:t xml:space="preserve">The default calibration options used by CISSCAL are specified in the cisscal_default_options.txt file included with the CISSCAL distribution. This file is user-editable, though care should be taken not to corrupt the formatting. </w:t>
      </w:r>
    </w:p>
    <w:p w14:paraId="72E67B84" w14:textId="4CB00577" w:rsidR="00DC551C" w:rsidRDefault="00F114D3" w:rsidP="00B262C5">
      <w:pPr>
        <w:pStyle w:val="Textbody"/>
        <w:spacing w:after="0" w:line="480" w:lineRule="auto"/>
      </w:pPr>
      <w:r>
        <w:tab/>
        <w:t>The default optio</w:t>
      </w:r>
      <w:r w:rsidR="0053403B">
        <w:t>ns file consists of a list of 27</w:t>
      </w:r>
      <w:r>
        <w:t xml:space="preserve"> keywords and their values, separated by a colon. Allowed values are given in the file itself, and should be relatively straightforward for users familiar with the basic calibr</w:t>
      </w:r>
      <w:r w:rsidR="0053403B">
        <w:t>ation options. Only the first 24</w:t>
      </w:r>
      <w:r>
        <w:t xml:space="preserve"> keywords are </w:t>
      </w:r>
      <w:r w:rsidR="0053403B">
        <w:t xml:space="preserve">calibration options per se. In addition there are three output options: </w:t>
      </w:r>
      <w:r>
        <w:t>the default output filename suffix, which will replace the input filename suffix when the</w:t>
      </w:r>
      <w:r w:rsidR="0053403B">
        <w:t xml:space="preserve"> output VICAR file is written (t</w:t>
      </w:r>
      <w:r>
        <w:t>his is initially set to “.IMG.cal,” but alternatives such</w:t>
      </w:r>
      <w:r w:rsidR="0053403B">
        <w:t xml:space="preserve"> as “_cal.IMG” may also be used); the output saturated pixel value; and the output missing pixel value. The latter two options may be set to a specific numerical value (like 0), or u</w:t>
      </w:r>
      <w:r w:rsidR="00E04618">
        <w:t>ndefined (by setting to “NAN”). The saturated pixel value may also be</w:t>
      </w:r>
      <w:r w:rsidR="0053403B">
        <w:t xml:space="preserve"> left blank </w:t>
      </w:r>
      <w:r w:rsidR="00E04618">
        <w:t xml:space="preserve">(“null”) </w:t>
      </w:r>
      <w:r w:rsidR="002563FC">
        <w:t xml:space="preserve">to leave the pixel value as-is. </w:t>
      </w:r>
      <w:r w:rsidR="00E04618">
        <w:t>By default</w:t>
      </w:r>
      <w:r w:rsidR="002563FC">
        <w:t xml:space="preserve">, the output </w:t>
      </w:r>
      <w:r w:rsidR="00E04618">
        <w:t>saturated and missing pixel values are set to</w:t>
      </w:r>
      <w:r w:rsidR="002563FC">
        <w:t xml:space="preserve"> NaN.</w:t>
      </w:r>
    </w:p>
    <w:p w14:paraId="0F8DCD89" w14:textId="1FDC9032" w:rsidR="006D3C9D" w:rsidRDefault="00DC551C" w:rsidP="006D3C9D">
      <w:pPr>
        <w:pStyle w:val="Textbody"/>
        <w:spacing w:after="0" w:line="480" w:lineRule="auto"/>
      </w:pPr>
      <w:r>
        <w:tab/>
      </w:r>
      <w:r w:rsidR="006D3C9D">
        <w:t xml:space="preserve">The following key describes the possible settings for non-numeric and non-binary (“Y” or “N”) options: </w:t>
      </w:r>
    </w:p>
    <w:p w14:paraId="33EEA3CD" w14:textId="2AFCCCD4" w:rsidR="006D3C9D" w:rsidRDefault="00534F52" w:rsidP="006D3C9D">
      <w:pPr>
        <w:pStyle w:val="Textbody"/>
        <w:spacing w:after="0" w:line="360" w:lineRule="auto"/>
      </w:pPr>
      <w:r>
        <w:tab/>
        <w:t>Bias subtraction type</w:t>
      </w:r>
      <w:r w:rsidR="006D3C9D">
        <w:t>:</w:t>
      </w:r>
    </w:p>
    <w:p w14:paraId="40098E8D" w14:textId="77777777" w:rsidR="006D3C9D" w:rsidRDefault="006D3C9D" w:rsidP="006D3C9D">
      <w:pPr>
        <w:pStyle w:val="Textbody"/>
        <w:spacing w:after="0" w:line="360" w:lineRule="auto"/>
      </w:pPr>
      <w:r>
        <w:tab/>
      </w:r>
      <w:r>
        <w:tab/>
      </w:r>
      <w:r>
        <w:tab/>
        <w:t>“BSM” = bias strip mean (default)</w:t>
      </w:r>
    </w:p>
    <w:p w14:paraId="6D69427C" w14:textId="77777777" w:rsidR="006D3C9D" w:rsidRDefault="006D3C9D" w:rsidP="006D3C9D">
      <w:pPr>
        <w:pStyle w:val="Textbody"/>
        <w:spacing w:after="0" w:line="360" w:lineRule="auto"/>
      </w:pPr>
      <w:r>
        <w:tab/>
      </w:r>
      <w:r>
        <w:tab/>
      </w:r>
      <w:r>
        <w:tab/>
        <w:t>“OC” = overclocked pixels</w:t>
      </w:r>
    </w:p>
    <w:p w14:paraId="0C5529E0" w14:textId="77777777" w:rsidR="006D3C9D" w:rsidRDefault="006D3C9D" w:rsidP="006D3C9D">
      <w:pPr>
        <w:pStyle w:val="Textbody"/>
        <w:spacing w:after="0" w:line="360" w:lineRule="auto"/>
      </w:pPr>
      <w:r>
        <w:tab/>
      </w:r>
      <w:r>
        <w:tab/>
      </w:r>
      <w:r>
        <w:tab/>
        <w:t>“IM” = image mean</w:t>
      </w:r>
    </w:p>
    <w:p w14:paraId="0E6C6759" w14:textId="2DDB98AB" w:rsidR="006D3C9D" w:rsidRDefault="00534F52" w:rsidP="006D3C9D">
      <w:pPr>
        <w:pStyle w:val="Textbody"/>
        <w:spacing w:after="0" w:line="360" w:lineRule="auto"/>
      </w:pPr>
      <w:r>
        <w:tab/>
        <w:t>Flux conversion type</w:t>
      </w:r>
      <w:r w:rsidR="006D3C9D">
        <w:t>:</w:t>
      </w:r>
    </w:p>
    <w:p w14:paraId="51D0CB62" w14:textId="77777777" w:rsidR="006D3C9D" w:rsidRDefault="006D3C9D" w:rsidP="006D3C9D">
      <w:pPr>
        <w:pStyle w:val="Textbody"/>
        <w:spacing w:after="0" w:line="360" w:lineRule="auto"/>
      </w:pPr>
      <w:r>
        <w:tab/>
      </w:r>
      <w:r>
        <w:tab/>
      </w:r>
      <w:r>
        <w:tab/>
        <w:t>“I” = intensity units</w:t>
      </w:r>
    </w:p>
    <w:p w14:paraId="163E7564" w14:textId="77777777" w:rsidR="00534F52" w:rsidRDefault="006D3C9D" w:rsidP="00E04618">
      <w:pPr>
        <w:pStyle w:val="Textbody"/>
        <w:spacing w:after="0" w:line="360" w:lineRule="auto"/>
      </w:pPr>
      <w:r>
        <w:tab/>
      </w:r>
      <w:r>
        <w:tab/>
      </w:r>
      <w:r>
        <w:tab/>
        <w:t>“IOF” = I/F (default)</w:t>
      </w:r>
    </w:p>
    <w:p w14:paraId="5823AC5E" w14:textId="77777777" w:rsidR="00377D0F" w:rsidRDefault="00377D0F" w:rsidP="00E04618">
      <w:pPr>
        <w:pStyle w:val="Textbody"/>
        <w:spacing w:after="0" w:line="360" w:lineRule="auto"/>
      </w:pPr>
    </w:p>
    <w:p w14:paraId="6D7D2379" w14:textId="510EFF1C" w:rsidR="00534F52" w:rsidRDefault="00377D0F" w:rsidP="00E04618">
      <w:pPr>
        <w:pStyle w:val="Textbody"/>
        <w:spacing w:after="0" w:line="360" w:lineRule="auto"/>
      </w:pPr>
      <w:r>
        <w:tab/>
      </w:r>
      <w:r>
        <w:tab/>
      </w:r>
      <w:r w:rsidR="00534F52">
        <w:t>In I/F mode, distance from sun specified by:</w:t>
      </w:r>
    </w:p>
    <w:p w14:paraId="03EEADA0" w14:textId="6E9FE850" w:rsidR="00534F52" w:rsidRDefault="00377D0F" w:rsidP="00E04618">
      <w:pPr>
        <w:pStyle w:val="Textbody"/>
        <w:spacing w:after="0" w:line="360" w:lineRule="auto"/>
      </w:pPr>
      <w:r>
        <w:tab/>
      </w:r>
      <w:r>
        <w:tab/>
      </w:r>
      <w:r>
        <w:tab/>
      </w:r>
      <w:r w:rsidR="00534F52">
        <w:t>“J” = Jupiter</w:t>
      </w:r>
    </w:p>
    <w:p w14:paraId="3F950805" w14:textId="290CE4C8" w:rsidR="00534F52" w:rsidRDefault="00377D0F" w:rsidP="00E04618">
      <w:pPr>
        <w:pStyle w:val="Textbody"/>
        <w:spacing w:after="0" w:line="360" w:lineRule="auto"/>
      </w:pPr>
      <w:r>
        <w:tab/>
      </w:r>
      <w:r>
        <w:tab/>
      </w:r>
      <w:r>
        <w:tab/>
      </w:r>
      <w:r w:rsidR="00534F52">
        <w:t>“S” = Saturn (default)</w:t>
      </w:r>
    </w:p>
    <w:p w14:paraId="3522431C" w14:textId="2DCC24A6" w:rsidR="006D3C9D" w:rsidRDefault="00377D0F" w:rsidP="00E04618">
      <w:pPr>
        <w:pStyle w:val="Textbody"/>
        <w:spacing w:after="0" w:line="360" w:lineRule="auto"/>
      </w:pPr>
      <w:r>
        <w:tab/>
      </w:r>
      <w:r>
        <w:tab/>
      </w:r>
      <w:r w:rsidR="00534F52">
        <w:tab/>
      </w:r>
      <w:r w:rsidR="006D3C9D">
        <w:t>AU (manual i</w:t>
      </w:r>
      <w:r w:rsidR="00534F52">
        <w:t>nput in astronomical units)</w:t>
      </w:r>
      <w:r w:rsidR="006D3C9D">
        <w:t xml:space="preserve"> </w:t>
      </w:r>
    </w:p>
    <w:p w14:paraId="384BEBA3" w14:textId="77777777" w:rsidR="00EA12C0" w:rsidRDefault="00EA12C0" w:rsidP="00B262C5">
      <w:pPr>
        <w:pStyle w:val="Textbody"/>
        <w:spacing w:before="240" w:line="480" w:lineRule="auto"/>
      </w:pPr>
    </w:p>
    <w:p w14:paraId="76085233" w14:textId="77777777" w:rsidR="00AB23AA" w:rsidRDefault="00F114D3" w:rsidP="00B262C5">
      <w:pPr>
        <w:pStyle w:val="Heading3"/>
        <w:spacing w:before="0" w:after="0"/>
      </w:pPr>
      <w:bookmarkStart w:id="95" w:name="_Toc410416373"/>
      <w:bookmarkStart w:id="96" w:name="_Toc410419010"/>
      <w:r>
        <w:t>Pull-Down Menus</w:t>
      </w:r>
      <w:bookmarkEnd w:id="95"/>
      <w:bookmarkEnd w:id="96"/>
    </w:p>
    <w:p w14:paraId="38465A46" w14:textId="77777777" w:rsidR="00AB23AA" w:rsidRDefault="00F114D3" w:rsidP="00B262C5">
      <w:pPr>
        <w:pStyle w:val="Textbody"/>
        <w:spacing w:after="0" w:line="480" w:lineRule="auto"/>
      </w:pPr>
      <w:r>
        <w:tab/>
        <w:t>The entries in the pull-down menus across the top of the main CISSCAL widget are as follows, with the menu name given in italics:</w:t>
      </w:r>
    </w:p>
    <w:p w14:paraId="7E02110F" w14:textId="77777777" w:rsidR="00AB23AA" w:rsidRDefault="00AB23AA" w:rsidP="00B262C5">
      <w:pPr>
        <w:pStyle w:val="Textbody"/>
        <w:spacing w:after="0" w:line="480" w:lineRule="auto"/>
      </w:pPr>
    </w:p>
    <w:p w14:paraId="3055604A" w14:textId="523E030F" w:rsidR="00AB23AA" w:rsidRDefault="004874B0" w:rsidP="00B262C5">
      <w:pPr>
        <w:pStyle w:val="Textbody"/>
        <w:spacing w:after="0" w:line="480" w:lineRule="auto"/>
      </w:pPr>
      <w:r>
        <w:rPr>
          <w:b/>
          <w:bCs/>
          <w:i/>
          <w:iCs/>
        </w:rPr>
        <w:tab/>
      </w:r>
      <w:r w:rsidR="00F114D3">
        <w:rPr>
          <w:b/>
          <w:bCs/>
          <w:i/>
          <w:iCs/>
        </w:rPr>
        <w:t xml:space="preserve">File: </w:t>
      </w:r>
      <w:r w:rsidR="00F114D3">
        <w:rPr>
          <w:b/>
          <w:bCs/>
        </w:rPr>
        <w:t>Open</w:t>
      </w:r>
    </w:p>
    <w:p w14:paraId="565BC9D4" w14:textId="37012B1A" w:rsidR="00AB23AA" w:rsidRDefault="00F114D3" w:rsidP="00B262C5">
      <w:pPr>
        <w:pStyle w:val="Textbody"/>
        <w:spacing w:after="0" w:line="480" w:lineRule="auto"/>
      </w:pPr>
      <w:r>
        <w:rPr>
          <w:b/>
          <w:bCs/>
        </w:rPr>
        <w:tab/>
      </w:r>
      <w:r>
        <w:t>This menu item opens a VICAR image file and stores its image data, binary header, and label information in memory as an image object. Two ancillary arrays are also generated at this time: a missing pixel array, and, if the VICAR image is in integer format (that is, presumed to be raw and uncalibrated)</w:t>
      </w:r>
      <w:r w:rsidR="004C3FFA">
        <w:t>,</w:t>
      </w:r>
      <w:r>
        <w:t xml:space="preserve"> a saturated pixel array as well. Once an image has been read into memory, the user can operate on it with the selected calibration options by choosing "Calibrate Image" from the Image menu.</w:t>
      </w:r>
    </w:p>
    <w:p w14:paraId="22BCF530" w14:textId="7B6EA9ED" w:rsidR="00AB23AA" w:rsidRDefault="00F114D3" w:rsidP="00534F52">
      <w:pPr>
        <w:pStyle w:val="Textbody"/>
        <w:spacing w:after="0" w:line="480" w:lineRule="auto"/>
      </w:pPr>
      <w:r>
        <w:tab/>
        <w:t>While only one image may be read into memory at a time, CISSCAL does have a limited batch mode. In this mode the "Open" button is not used at all, and images are read in sequentially and individually.</w:t>
      </w:r>
    </w:p>
    <w:p w14:paraId="0BA6CC0D" w14:textId="77777777" w:rsidR="00377D0F" w:rsidRDefault="00377D0F" w:rsidP="00534F52">
      <w:pPr>
        <w:pStyle w:val="Textbody"/>
        <w:spacing w:after="0" w:line="480" w:lineRule="auto"/>
      </w:pPr>
    </w:p>
    <w:p w14:paraId="438DAB70" w14:textId="2CF6B4F1" w:rsidR="004874B0" w:rsidRPr="004874B0" w:rsidRDefault="004874B0" w:rsidP="00B262C5">
      <w:pPr>
        <w:pStyle w:val="Textbody"/>
        <w:spacing w:after="0" w:line="480" w:lineRule="auto"/>
        <w:rPr>
          <w:b/>
          <w:bCs/>
        </w:rPr>
      </w:pPr>
      <w:r>
        <w:rPr>
          <w:b/>
          <w:bCs/>
          <w:i/>
          <w:iCs/>
        </w:rPr>
        <w:tab/>
      </w:r>
      <w:r w:rsidR="00F114D3">
        <w:rPr>
          <w:b/>
          <w:bCs/>
          <w:i/>
          <w:iCs/>
        </w:rPr>
        <w:t>File:</w:t>
      </w:r>
      <w:r w:rsidR="00F114D3">
        <w:rPr>
          <w:b/>
          <w:bCs/>
        </w:rPr>
        <w:t xml:space="preserve"> Save Image</w:t>
      </w:r>
    </w:p>
    <w:p w14:paraId="3F45C6D4" w14:textId="3143976F" w:rsidR="00F72010" w:rsidRPr="00F72010" w:rsidRDefault="00F114D3" w:rsidP="00EB57B2">
      <w:pPr>
        <w:pStyle w:val="Textbody"/>
        <w:spacing w:after="0" w:line="480" w:lineRule="auto"/>
      </w:pPr>
      <w:r>
        <w:rPr>
          <w:b/>
          <w:bCs/>
        </w:rPr>
        <w:tab/>
      </w:r>
      <w:r>
        <w:t>Selecting the "Save Image" item prompts the user to name an output file to which the currently defined image will</w:t>
      </w:r>
      <w:r w:rsidR="003C6ECE">
        <w:t xml:space="preserve"> be saved in VICAR format. </w:t>
      </w:r>
      <w:r w:rsidR="004C3FFA">
        <w:t xml:space="preserve">Saturated and missing pixel values are set at this time according to the user’s preferences in the default options file. </w:t>
      </w:r>
      <w:r w:rsidR="003C6ECE">
        <w:t xml:space="preserve">The output VICAR file format is identical to the input file format except for </w:t>
      </w:r>
      <w:r w:rsidR="00351E88">
        <w:t>three</w:t>
      </w:r>
      <w:r w:rsidR="003C6ECE">
        <w:t xml:space="preserve"> main differences: 1) the output image </w:t>
      </w:r>
      <w:r>
        <w:t>is in real (floating-p</w:t>
      </w:r>
      <w:r w:rsidR="003C6ECE">
        <w:t>oint</w:t>
      </w:r>
      <w:r w:rsidR="00351E88">
        <w:t xml:space="preserve">) format instead of integer; 2) the output image lacks a binary </w:t>
      </w:r>
      <w:r w:rsidR="005B14D0">
        <w:t xml:space="preserve">line </w:t>
      </w:r>
      <w:r w:rsidR="00351E88">
        <w:t>prefix (that is, overclocked and extended pixels</w:t>
      </w:r>
      <w:r w:rsidR="005B14D0">
        <w:t xml:space="preserve"> and other related data</w:t>
      </w:r>
      <w:r w:rsidR="00351E88">
        <w:t>); and 3</w:t>
      </w:r>
      <w:r w:rsidR="003C6ECE">
        <w:t xml:space="preserve">) the output VICAR label includes a list of appended keywords </w:t>
      </w:r>
      <w:r w:rsidR="00B83858">
        <w:t xml:space="preserve">with </w:t>
      </w:r>
      <w:r w:rsidR="003C6ECE">
        <w:t xml:space="preserve">a </w:t>
      </w:r>
      <w:r>
        <w:t>record</w:t>
      </w:r>
      <w:r w:rsidR="003C6ECE">
        <w:t xml:space="preserve"> of calibration tasks performed. See Table 9 for a complete list of these</w:t>
      </w:r>
      <w:r w:rsidR="0037378F">
        <w:t xml:space="preserve"> </w:t>
      </w:r>
      <w:r w:rsidR="003C6ECE">
        <w:t>keywords.</w:t>
      </w:r>
      <w:r w:rsidR="00AA5170">
        <w:t xml:space="preserve"> The last keyword </w:t>
      </w:r>
      <w:r w:rsidR="0037378F">
        <w:t xml:space="preserve">added </w:t>
      </w:r>
      <w:r w:rsidR="00AA5170">
        <w:t xml:space="preserve">to the VICAR label </w:t>
      </w:r>
      <w:r w:rsidR="0037378F">
        <w:t>is CALIBRATION_STAGE, and is used by CISSCAL to determine the last calibr</w:t>
      </w:r>
      <w:r w:rsidR="00F36522">
        <w:t xml:space="preserve">ation step performed, so that a user may </w:t>
      </w:r>
      <w:r w:rsidR="0037378F">
        <w:t>process a previously-calibrated image without repeating steps.</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070"/>
        <w:gridCol w:w="4967"/>
      </w:tblGrid>
      <w:tr w:rsidR="00B63E58" w:rsidRPr="00CD68EC" w14:paraId="58231ABD" w14:textId="77777777" w:rsidTr="00B63E58">
        <w:trPr>
          <w:tblHeader/>
        </w:trPr>
        <w:tc>
          <w:tcPr>
            <w:tcW w:w="37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A1625C" w14:textId="77777777" w:rsidR="00E828F7" w:rsidRPr="00757E39" w:rsidRDefault="00E828F7" w:rsidP="00D711AB">
            <w:pPr>
              <w:pStyle w:val="Default"/>
              <w:snapToGrid w:val="0"/>
              <w:spacing w:line="100" w:lineRule="atLeast"/>
              <w:rPr>
                <w:b/>
              </w:rPr>
            </w:pPr>
            <w:r w:rsidRPr="00757E39">
              <w:rPr>
                <w:b/>
              </w:rPr>
              <w:t>Keyword</w:t>
            </w:r>
          </w:p>
        </w:tc>
        <w:tc>
          <w:tcPr>
            <w:tcW w:w="631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4730AC" w14:textId="3D682116" w:rsidR="00E828F7" w:rsidRPr="00757E39" w:rsidRDefault="0037378F" w:rsidP="00E828F7">
            <w:pPr>
              <w:pStyle w:val="Default"/>
              <w:snapToGrid w:val="0"/>
              <w:spacing w:line="100" w:lineRule="atLeast"/>
              <w:rPr>
                <w:b/>
              </w:rPr>
            </w:pPr>
            <w:r>
              <w:rPr>
                <w:b/>
              </w:rPr>
              <w:t>V</w:t>
            </w:r>
            <w:r w:rsidR="00FA1CD8" w:rsidRPr="00757E39">
              <w:rPr>
                <w:b/>
              </w:rPr>
              <w:t>alue</w:t>
            </w:r>
          </w:p>
        </w:tc>
      </w:tr>
      <w:tr w:rsidR="00B63E58" w:rsidRPr="00CD68EC" w14:paraId="43C6FFE3"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96074D8" w14:textId="77256DE4" w:rsidR="00E828F7" w:rsidRDefault="00B63E58" w:rsidP="00D711AB">
            <w:pPr>
              <w:pStyle w:val="Default"/>
              <w:snapToGrid w:val="0"/>
              <w:spacing w:line="100" w:lineRule="atLeast"/>
            </w:pPr>
            <w:r>
              <w:t>TASK</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F7ACF" w14:textId="695E8D99" w:rsidR="00E828F7" w:rsidRDefault="00FA1CD8" w:rsidP="00E828F7">
            <w:pPr>
              <w:pStyle w:val="Default"/>
              <w:snapToGrid w:val="0"/>
              <w:spacing w:line="100" w:lineRule="atLeast"/>
            </w:pPr>
            <w:r>
              <w:t>‘CISSCAL 3.7’</w:t>
            </w:r>
          </w:p>
        </w:tc>
      </w:tr>
      <w:tr w:rsidR="00B63E58" w:rsidRPr="00CD68EC" w14:paraId="37117BC8"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44537324" w14:textId="71F5B185" w:rsidR="00E828F7" w:rsidRDefault="00B63E58" w:rsidP="00D711AB">
            <w:pPr>
              <w:pStyle w:val="Default"/>
              <w:snapToGrid w:val="0"/>
              <w:spacing w:line="100" w:lineRule="atLeast"/>
            </w:pPr>
            <w:r>
              <w:t>USER</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751773" w14:textId="487C7B40" w:rsidR="00E828F7" w:rsidRDefault="00FA1CD8" w:rsidP="00E828F7">
            <w:pPr>
              <w:pStyle w:val="Default"/>
              <w:snapToGrid w:val="0"/>
              <w:spacing w:line="100" w:lineRule="atLeast"/>
            </w:pPr>
            <w:r>
              <w:t>[username]</w:t>
            </w:r>
          </w:p>
        </w:tc>
      </w:tr>
      <w:tr w:rsidR="00B63E58" w:rsidRPr="00CD68EC" w14:paraId="2F248CE6"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34C67BCD" w14:textId="79A83885" w:rsidR="00E828F7" w:rsidRDefault="00B63E58" w:rsidP="00D711AB">
            <w:pPr>
              <w:pStyle w:val="Default"/>
              <w:snapToGrid w:val="0"/>
              <w:spacing w:line="100" w:lineRule="atLeast"/>
            </w:pPr>
            <w:r>
              <w:t>DAT_TIM</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840A3" w14:textId="36DF9F68" w:rsidR="00E828F7" w:rsidRPr="00FA1CD8" w:rsidRDefault="00FA1CD8" w:rsidP="00FA1CD8">
            <w:pPr>
              <w:tabs>
                <w:tab w:val="left" w:pos="1311"/>
              </w:tabs>
              <w:rPr>
                <w:rFonts w:ascii="Times New Roman" w:eastAsia="Times New Roman" w:hAnsi="Times New Roman"/>
                <w:lang w:eastAsia="en-US"/>
              </w:rPr>
            </w:pPr>
            <w:r>
              <w:rPr>
                <w:rFonts w:ascii="Times New Roman" w:eastAsia="Times New Roman" w:hAnsi="Times New Roman"/>
                <w:lang w:eastAsia="en-US"/>
              </w:rPr>
              <w:t>‘Sat Jun 1 20:45:00 2014’</w:t>
            </w:r>
          </w:p>
        </w:tc>
      </w:tr>
      <w:tr w:rsidR="00B63E58" w:rsidRPr="00CD68EC" w14:paraId="45313EB0"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83E2BAC" w14:textId="458D343C" w:rsidR="00E828F7" w:rsidRDefault="00B63E58" w:rsidP="00D711AB">
            <w:pPr>
              <w:pStyle w:val="Default"/>
              <w:snapToGrid w:val="0"/>
              <w:spacing w:line="100" w:lineRule="atLeast"/>
            </w:pPr>
            <w:r>
              <w:t>DATA_CONVERSION_TEXT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1E3056" w14:textId="2374B691" w:rsidR="00E828F7" w:rsidRDefault="00FA1CD8" w:rsidP="00E828F7">
            <w:pPr>
              <w:pStyle w:val="Default"/>
              <w:snapToGrid w:val="0"/>
              <w:spacing w:line="100" w:lineRule="atLeast"/>
            </w:pPr>
            <w:r>
              <w:t>‘Converted from 8 to 12 bits’</w:t>
            </w:r>
          </w:p>
        </w:tc>
      </w:tr>
      <w:tr w:rsidR="00B63E58" w:rsidRPr="00CD68EC" w14:paraId="2344F872"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0D3ED210" w14:textId="3D0944BC" w:rsidR="00E828F7" w:rsidRDefault="00B63E58" w:rsidP="00D711AB">
            <w:pPr>
              <w:pStyle w:val="Default"/>
              <w:snapToGrid w:val="0"/>
              <w:spacing w:line="100" w:lineRule="atLeast"/>
            </w:pPr>
            <w:r>
              <w:t>UNEVEN_BIT_WEIGHT_CORRECTION_FLAG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0D6769" w14:textId="4F8C8FD3" w:rsidR="00E828F7" w:rsidRDefault="00FA1CD8" w:rsidP="00E828F7">
            <w:pPr>
              <w:pStyle w:val="Default"/>
              <w:snapToGrid w:val="0"/>
              <w:spacing w:line="100" w:lineRule="atLeast"/>
            </w:pPr>
            <w:r>
              <w:t>1</w:t>
            </w:r>
          </w:p>
        </w:tc>
      </w:tr>
      <w:tr w:rsidR="00B63E58" w:rsidRPr="00CD68EC" w14:paraId="17036969"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7FBE3F7" w14:textId="397EFC55" w:rsidR="00E828F7" w:rsidRDefault="00B63E58" w:rsidP="00D711AB">
            <w:pPr>
              <w:pStyle w:val="Default"/>
              <w:snapToGrid w:val="0"/>
              <w:spacing w:line="100" w:lineRule="atLeast"/>
            </w:pPr>
            <w:r>
              <w:t>BIAS_SUBTRACTION_TEXT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653734" w14:textId="2B2ACA4D" w:rsidR="00E828F7" w:rsidRDefault="00757E39" w:rsidP="00E828F7">
            <w:pPr>
              <w:pStyle w:val="Default"/>
              <w:snapToGrid w:val="0"/>
              <w:spacing w:line="100" w:lineRule="atLeast"/>
            </w:pPr>
            <w:r>
              <w:t>Subtracted bias (overclocked pixels); Subtracted 2 Hz noise (overclocked pixels)</w:t>
            </w:r>
          </w:p>
        </w:tc>
      </w:tr>
      <w:tr w:rsidR="00B63E58" w:rsidRPr="00CD68EC" w14:paraId="320B4F3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8EF985D" w14:textId="57A31887" w:rsidR="00E828F7" w:rsidRDefault="00B63E58" w:rsidP="00D711AB">
            <w:pPr>
              <w:pStyle w:val="Default"/>
              <w:snapToGrid w:val="0"/>
              <w:spacing w:line="100" w:lineRule="atLeast"/>
            </w:pPr>
            <w:r>
              <w:t>DARK_CURRENT_CORRECTION_TYPE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B522F8" w14:textId="705B51FE" w:rsidR="00E828F7" w:rsidRDefault="00757E39" w:rsidP="00E828F7">
            <w:pPr>
              <w:pStyle w:val="Default"/>
              <w:snapToGrid w:val="0"/>
              <w:spacing w:line="100" w:lineRule="atLeast"/>
            </w:pPr>
            <w:r>
              <w:t>‘Interpolation method’</w:t>
            </w:r>
          </w:p>
        </w:tc>
      </w:tr>
      <w:tr w:rsidR="00B63E58" w:rsidRPr="00CD68EC" w14:paraId="4B58619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6EC04D7" w14:textId="279EAE26" w:rsidR="00E828F7" w:rsidRDefault="00B63E58" w:rsidP="00D711AB">
            <w:pPr>
              <w:pStyle w:val="Default"/>
              <w:snapToGrid w:val="0"/>
              <w:spacing w:line="100" w:lineRule="atLeast"/>
            </w:pPr>
            <w:r>
              <w:t>DARK_CURRENT_PARAM_FILE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82ADF5" w14:textId="26B2EF63" w:rsidR="00E828F7" w:rsidRDefault="00757E39" w:rsidP="00E828F7">
            <w:pPr>
              <w:pStyle w:val="Default"/>
              <w:snapToGrid w:val="0"/>
              <w:spacing w:line="100" w:lineRule="atLeast"/>
            </w:pPr>
            <w:r>
              <w:t>‘nac_dark_parameters.xdr’</w:t>
            </w:r>
          </w:p>
        </w:tc>
      </w:tr>
      <w:tr w:rsidR="00B63E58" w:rsidRPr="00CD68EC" w14:paraId="53D59684"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8A5235F" w14:textId="0D8BB715" w:rsidR="00E828F7" w:rsidRDefault="00B63E58" w:rsidP="00D711AB">
            <w:pPr>
              <w:pStyle w:val="Default"/>
              <w:snapToGrid w:val="0"/>
              <w:spacing w:line="100" w:lineRule="atLeast"/>
            </w:pPr>
            <w:r>
              <w:t>AB_PIXEL_CORRECTION_FLAG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4A9F7F" w14:textId="399666DB" w:rsidR="00E828F7" w:rsidRDefault="00757E39" w:rsidP="00E828F7">
            <w:pPr>
              <w:pStyle w:val="Default"/>
              <w:snapToGrid w:val="0"/>
              <w:spacing w:line="100" w:lineRule="atLeast"/>
            </w:pPr>
            <w:r>
              <w:t>1</w:t>
            </w:r>
          </w:p>
        </w:tc>
      </w:tr>
      <w:tr w:rsidR="00B63E58" w:rsidRPr="00CD68EC" w14:paraId="17C24D5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43FC1574" w14:textId="4F27BF3B" w:rsidR="00E828F7" w:rsidRDefault="00FA1CD8" w:rsidP="00D711AB">
            <w:pPr>
              <w:pStyle w:val="Default"/>
              <w:snapToGrid w:val="0"/>
              <w:spacing w:line="100" w:lineRule="atLeast"/>
            </w:pPr>
            <w:r>
              <w:t>NONLINEARITY_CORRECTION_FLAG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CFD244" w14:textId="59F4BABF" w:rsidR="00E828F7" w:rsidRDefault="00757E39" w:rsidP="00E828F7">
            <w:pPr>
              <w:pStyle w:val="Default"/>
              <w:snapToGrid w:val="0"/>
              <w:spacing w:line="100" w:lineRule="atLeast"/>
            </w:pPr>
            <w:r>
              <w:t>1</w:t>
            </w:r>
          </w:p>
        </w:tc>
      </w:tr>
      <w:tr w:rsidR="00B63E58" w:rsidRPr="00CD68EC" w14:paraId="14F866D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41E3696" w14:textId="42E02A60" w:rsidR="00E828F7" w:rsidRDefault="00FA1CD8" w:rsidP="00D711AB">
            <w:pPr>
              <w:pStyle w:val="Default"/>
              <w:snapToGrid w:val="0"/>
              <w:spacing w:line="100" w:lineRule="atLeast"/>
            </w:pPr>
            <w:r>
              <w:t>FLATFIELD_CORRECTION_FLAG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20D781" w14:textId="1CAD0D67" w:rsidR="00E828F7" w:rsidRDefault="00757E39" w:rsidP="00E828F7">
            <w:pPr>
              <w:pStyle w:val="Default"/>
              <w:snapToGrid w:val="0"/>
              <w:spacing w:line="100" w:lineRule="atLeast"/>
            </w:pPr>
            <w:r>
              <w:t>1</w:t>
            </w:r>
          </w:p>
        </w:tc>
      </w:tr>
      <w:tr w:rsidR="00B63E58" w:rsidRPr="00CD68EC" w14:paraId="6AED2AFD"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188E7DC2" w14:textId="511D3B5C" w:rsidR="00FA1CD8" w:rsidRDefault="00FA1CD8" w:rsidP="00D711AB">
            <w:pPr>
              <w:pStyle w:val="Default"/>
              <w:snapToGrid w:val="0"/>
              <w:spacing w:line="100" w:lineRule="atLeast"/>
            </w:pPr>
            <w:r>
              <w:t>SLOPE_FILE_NAME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7B36AC" w14:textId="10540564" w:rsidR="00E828F7" w:rsidRDefault="00757E39" w:rsidP="00E828F7">
            <w:pPr>
              <w:pStyle w:val="Default"/>
              <w:snapToGrid w:val="0"/>
              <w:spacing w:line="100" w:lineRule="atLeast"/>
            </w:pPr>
            <w:r>
              <w:t>‘SLOPE258.IMG’</w:t>
            </w:r>
          </w:p>
        </w:tc>
      </w:tr>
      <w:tr w:rsidR="00B63E58" w:rsidRPr="00CD68EC" w14:paraId="350076E9"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7972931" w14:textId="2E0E0337" w:rsidR="00E828F7" w:rsidRDefault="00FA1CD8" w:rsidP="00D711AB">
            <w:pPr>
              <w:pStyle w:val="Default"/>
              <w:snapToGrid w:val="0"/>
              <w:spacing w:line="100" w:lineRule="atLeast"/>
            </w:pPr>
            <w:r>
              <w:t>FLAT_FIELD_FILE_NAME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61E9E8" w14:textId="77777777" w:rsidR="00AC55CF" w:rsidRDefault="00AC55CF" w:rsidP="00E828F7">
            <w:pPr>
              <w:pStyle w:val="Default"/>
              <w:snapToGrid w:val="0"/>
              <w:spacing w:line="100" w:lineRule="atLeast"/>
            </w:pPr>
            <w:r>
              <w:t>‘nac_dustring_1559626712</w:t>
            </w:r>
            <w:r w:rsidR="00757E39">
              <w:t xml:space="preserve">.img; </w:t>
            </w:r>
          </w:p>
          <w:p w14:paraId="010DE39C" w14:textId="0CE17A98" w:rsidR="00AC55CF" w:rsidRDefault="00AC55CF" w:rsidP="00E828F7">
            <w:pPr>
              <w:pStyle w:val="Default"/>
              <w:snapToGrid w:val="0"/>
              <w:spacing w:line="100" w:lineRule="atLeast"/>
            </w:pPr>
            <w:r>
              <w:t>nac_dustring_aboff.img;</w:t>
            </w:r>
          </w:p>
          <w:p w14:paraId="6D140B40" w14:textId="43572406" w:rsidR="00E828F7" w:rsidRDefault="00757E39" w:rsidP="00E828F7">
            <w:pPr>
              <w:pStyle w:val="Default"/>
              <w:snapToGrid w:val="0"/>
              <w:spacing w:line="100" w:lineRule="atLeast"/>
            </w:pPr>
            <w:r>
              <w:t>nac_mottle_1444733393.tif’</w:t>
            </w:r>
          </w:p>
        </w:tc>
      </w:tr>
      <w:tr w:rsidR="00B63E58" w:rsidRPr="00CD68EC" w14:paraId="3663BA6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6DDE8868" w14:textId="3130893F" w:rsidR="00E828F7" w:rsidRDefault="00FA1CD8" w:rsidP="00D711AB">
            <w:pPr>
              <w:pStyle w:val="Default"/>
              <w:snapToGrid w:val="0"/>
              <w:spacing w:line="100" w:lineRule="atLeast"/>
            </w:pPr>
            <w:r>
              <w:t>GAIN_CORRECTION</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3EDBA" w14:textId="4859D461" w:rsidR="00E828F7" w:rsidRDefault="00757E39" w:rsidP="00E828F7">
            <w:pPr>
              <w:pStyle w:val="Default"/>
              <w:snapToGrid w:val="0"/>
              <w:spacing w:line="100" w:lineRule="atLeast"/>
            </w:pPr>
            <w:r>
              <w:t>‘30.27 e-/DN’</w:t>
            </w:r>
          </w:p>
        </w:tc>
      </w:tr>
      <w:tr w:rsidR="00B63E58" w:rsidRPr="00CD68EC" w14:paraId="1BA91EC5"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AF40134" w14:textId="6A9E19D6" w:rsidR="00E828F7" w:rsidRDefault="00FA1CD8" w:rsidP="00D711AB">
            <w:pPr>
              <w:pStyle w:val="Default"/>
              <w:snapToGrid w:val="0"/>
              <w:spacing w:line="100" w:lineRule="atLeast"/>
            </w:pPr>
            <w:r>
              <w:t>EXPOSURE_CORRECTION_FLAG</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DEE94D" w14:textId="39357697" w:rsidR="00E828F7" w:rsidRDefault="00757E39" w:rsidP="00E828F7">
            <w:pPr>
              <w:pStyle w:val="Default"/>
              <w:snapToGrid w:val="0"/>
              <w:spacing w:line="100" w:lineRule="atLeast"/>
            </w:pPr>
            <w:r>
              <w:t>1</w:t>
            </w:r>
          </w:p>
        </w:tc>
      </w:tr>
      <w:tr w:rsidR="00B63E58" w:rsidRPr="00CD68EC" w14:paraId="3C2CF3DF"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39AF765A" w14:textId="4E52242C" w:rsidR="00B63E58" w:rsidRDefault="00FA1CD8" w:rsidP="00D711AB">
            <w:pPr>
              <w:pStyle w:val="Default"/>
              <w:snapToGrid w:val="0"/>
              <w:spacing w:line="100" w:lineRule="atLeast"/>
            </w:pPr>
            <w:r>
              <w:t>SHUTTER_OFFSET_FILE_NAME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C3A15" w14:textId="5AF1B20B" w:rsidR="00B63E58" w:rsidRDefault="00757E39" w:rsidP="00E828F7">
            <w:pPr>
              <w:pStyle w:val="Default"/>
              <w:snapToGrid w:val="0"/>
              <w:spacing w:line="100" w:lineRule="atLeast"/>
            </w:pPr>
            <w:r>
              <w:t>‘nacfm_so_p5.img’</w:t>
            </w:r>
          </w:p>
        </w:tc>
      </w:tr>
      <w:tr w:rsidR="00B63E58" w:rsidRPr="00CD68EC" w14:paraId="30B9B375"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6F4A71A4" w14:textId="4042885F" w:rsidR="00B63E58" w:rsidRDefault="00FA1CD8" w:rsidP="00D711AB">
            <w:pPr>
              <w:pStyle w:val="Default"/>
              <w:snapToGrid w:val="0"/>
              <w:spacing w:line="100" w:lineRule="atLeast"/>
            </w:pPr>
            <w:r>
              <w:t>EXPOSURE_OFFSET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F69B8A" w14:textId="46E5CC43" w:rsidR="00B63E58" w:rsidRDefault="00757E39" w:rsidP="00E828F7">
            <w:pPr>
              <w:pStyle w:val="Default"/>
              <w:snapToGrid w:val="0"/>
              <w:spacing w:line="100" w:lineRule="atLeast"/>
            </w:pPr>
            <w:r>
              <w:t>‘2.75 ms’</w:t>
            </w:r>
          </w:p>
        </w:tc>
      </w:tr>
      <w:tr w:rsidR="00B63E58" w:rsidRPr="00CD68EC" w14:paraId="1107E694"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206B1DE2" w14:textId="53767CED" w:rsidR="00B63E58" w:rsidRDefault="00FA1CD8" w:rsidP="00D711AB">
            <w:pPr>
              <w:pStyle w:val="Default"/>
              <w:snapToGrid w:val="0"/>
              <w:spacing w:line="100" w:lineRule="atLeast"/>
            </w:pPr>
            <w:r>
              <w:t>RADIOMETRIC_CORRECTION_TEXT</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620DF" w14:textId="7BCFE9E5" w:rsidR="00B63E58" w:rsidRPr="00757E39" w:rsidRDefault="00757E39" w:rsidP="00757E39">
            <w:pPr>
              <w:shd w:val="clear" w:color="auto" w:fill="FFFFFF"/>
              <w:rPr>
                <w:rFonts w:ascii="Times New Roman" w:eastAsia="Times New Roman" w:hAnsi="Times New Roman"/>
                <w:lang w:eastAsia="en-US"/>
              </w:rPr>
            </w:pPr>
            <w:r w:rsidRPr="00757E39">
              <w:rPr>
                <w:rFonts w:ascii="Times New Roman" w:eastAsia="Times New Roman" w:hAnsi="Times New Roman"/>
                <w:lang w:eastAsia="en-US"/>
              </w:rPr>
              <w:t>'Divided by area/solid angle; Divided by efficiency factor of 86.3521; Multiplied by absolute correction factor of 1.02139'</w:t>
            </w:r>
          </w:p>
        </w:tc>
      </w:tr>
      <w:tr w:rsidR="00B63E58" w:rsidRPr="00CD68EC" w14:paraId="19D67F68"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65FF66C" w14:textId="03A376D4" w:rsidR="00B63E58" w:rsidRDefault="00FA1CD8" w:rsidP="00D711AB">
            <w:pPr>
              <w:pStyle w:val="Default"/>
              <w:snapToGrid w:val="0"/>
              <w:spacing w:line="100" w:lineRule="atLeast"/>
            </w:pPr>
            <w:r>
              <w:t>UNITS</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7D73F6" w14:textId="1E7FD959" w:rsidR="00B63E58" w:rsidRDefault="00757E39" w:rsidP="00E828F7">
            <w:pPr>
              <w:pStyle w:val="Default"/>
              <w:snapToGrid w:val="0"/>
              <w:spacing w:line="100" w:lineRule="atLeast"/>
            </w:pPr>
            <w:r>
              <w:t>‘I/F’</w:t>
            </w:r>
          </w:p>
        </w:tc>
      </w:tr>
      <w:tr w:rsidR="00B63E58" w:rsidRPr="00CD68EC" w14:paraId="7AAEAF9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75B99891" w14:textId="527F2FBB" w:rsidR="00B63E58" w:rsidRDefault="00757E39" w:rsidP="00D711AB">
            <w:pPr>
              <w:pStyle w:val="Default"/>
              <w:snapToGrid w:val="0"/>
              <w:spacing w:line="100" w:lineRule="atLeast"/>
            </w:pPr>
            <w:r>
              <w:t>GEOMETRY_PROJECTION</w:t>
            </w:r>
            <w:r w:rsidR="00FA1CD8">
              <w:t>_TYPE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1EF520" w14:textId="13D2699A" w:rsidR="00B63E58" w:rsidRDefault="00757E39" w:rsidP="00E828F7">
            <w:pPr>
              <w:pStyle w:val="Default"/>
              <w:snapToGrid w:val="0"/>
              <w:spacing w:line="100" w:lineRule="atLeast"/>
            </w:pPr>
            <w:r>
              <w:t>‘LINEARIZED’</w:t>
            </w:r>
          </w:p>
        </w:tc>
      </w:tr>
      <w:tr w:rsidR="00B63E58" w:rsidRPr="00CD68EC" w14:paraId="3252DB2A" w14:textId="77777777" w:rsidTr="00B63E58">
        <w:tc>
          <w:tcPr>
            <w:tcW w:w="3700" w:type="dxa"/>
            <w:tcBorders>
              <w:left w:val="single" w:sz="2" w:space="0" w:color="000000"/>
              <w:bottom w:val="single" w:sz="2" w:space="0" w:color="000000"/>
            </w:tcBorders>
            <w:shd w:val="clear" w:color="auto" w:fill="auto"/>
            <w:tcMar>
              <w:top w:w="55" w:type="dxa"/>
              <w:left w:w="55" w:type="dxa"/>
              <w:bottom w:w="55" w:type="dxa"/>
              <w:right w:w="55" w:type="dxa"/>
            </w:tcMar>
          </w:tcPr>
          <w:p w14:paraId="0446446B" w14:textId="27B80F82" w:rsidR="00B63E58" w:rsidRDefault="00FA1CD8" w:rsidP="00D711AB">
            <w:pPr>
              <w:pStyle w:val="Default"/>
              <w:snapToGrid w:val="0"/>
              <w:spacing w:line="100" w:lineRule="atLeast"/>
            </w:pPr>
            <w:r>
              <w:t>CALIBRATION_STAGE</w:t>
            </w:r>
          </w:p>
        </w:tc>
        <w:tc>
          <w:tcPr>
            <w:tcW w:w="631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B810F" w14:textId="6E7956F4" w:rsidR="00B63E58" w:rsidRDefault="00757E39" w:rsidP="00E828F7">
            <w:pPr>
              <w:pStyle w:val="Default"/>
              <w:snapToGrid w:val="0"/>
              <w:spacing w:line="100" w:lineRule="atLeast"/>
            </w:pPr>
            <w:r>
              <w:t>‘11’</w:t>
            </w:r>
          </w:p>
        </w:tc>
      </w:tr>
    </w:tbl>
    <w:p w14:paraId="0C8B6CFA" w14:textId="782F4F68" w:rsidR="00F44508" w:rsidRDefault="00E828F7" w:rsidP="00E828F7">
      <w:pPr>
        <w:pStyle w:val="Table"/>
      </w:pPr>
      <w:r>
        <w:t xml:space="preserve">Table </w:t>
      </w:r>
      <w:r w:rsidR="00A76895">
        <w:fldChar w:fldCharType="begin"/>
      </w:r>
      <w:r w:rsidR="00A76895">
        <w:instrText xml:space="preserve"> SEQ Table \* ARABIC </w:instrText>
      </w:r>
      <w:r w:rsidR="00A76895">
        <w:fldChar w:fldCharType="separate"/>
      </w:r>
      <w:r w:rsidR="00D5795A">
        <w:rPr>
          <w:noProof/>
        </w:rPr>
        <w:t>9</w:t>
      </w:r>
      <w:r w:rsidR="00A76895">
        <w:rPr>
          <w:noProof/>
        </w:rPr>
        <w:fldChar w:fldCharType="end"/>
      </w:r>
      <w:r>
        <w:t>: Output VIC</w:t>
      </w:r>
      <w:r w:rsidR="00757E39">
        <w:t>AR keywords appended by CISSCAL</w:t>
      </w:r>
      <w:r w:rsidR="00AA5170">
        <w:t xml:space="preserve"> 3.7</w:t>
      </w:r>
      <w:r w:rsidR="00757E39">
        <w:t xml:space="preserve"> </w:t>
      </w:r>
      <w:r w:rsidR="009E3B56">
        <w:t xml:space="preserve">and later, </w:t>
      </w:r>
      <w:r w:rsidR="00757E39">
        <w:t xml:space="preserve">and example values for a typical </w:t>
      </w:r>
      <w:r w:rsidR="0037378F">
        <w:t>fully-</w:t>
      </w:r>
      <w:r w:rsidR="00757E39">
        <w:t>calibrated image.</w:t>
      </w:r>
    </w:p>
    <w:p w14:paraId="09153AFE" w14:textId="77777777" w:rsidR="00377D0F" w:rsidRDefault="00377D0F" w:rsidP="00377D0F">
      <w:pPr>
        <w:pStyle w:val="Textbody"/>
        <w:spacing w:after="0" w:line="480" w:lineRule="auto"/>
      </w:pPr>
      <w:r>
        <w:tab/>
        <w:t>Note that, beginning with CISSCAL version 3.7, the output image does include the binary telemetry header, which is copied directly from the input image.</w:t>
      </w:r>
    </w:p>
    <w:p w14:paraId="0E84E88F" w14:textId="77777777" w:rsidR="00377D0F" w:rsidRDefault="00377D0F" w:rsidP="00377D0F">
      <w:pPr>
        <w:pStyle w:val="Textbody"/>
        <w:spacing w:after="0" w:line="480" w:lineRule="auto"/>
        <w:rPr>
          <w:b/>
          <w:bCs/>
          <w:i/>
          <w:iCs/>
        </w:rPr>
      </w:pPr>
      <w:r>
        <w:rPr>
          <w:b/>
          <w:bCs/>
          <w:i/>
          <w:iCs/>
        </w:rPr>
        <w:tab/>
      </w:r>
    </w:p>
    <w:p w14:paraId="1BDA77F7" w14:textId="77777777" w:rsidR="00377D0F" w:rsidRDefault="00377D0F" w:rsidP="00377D0F">
      <w:pPr>
        <w:pStyle w:val="Textbody"/>
        <w:spacing w:after="0" w:line="480" w:lineRule="auto"/>
      </w:pPr>
      <w:r>
        <w:rPr>
          <w:b/>
          <w:bCs/>
          <w:i/>
          <w:iCs/>
        </w:rPr>
        <w:tab/>
        <w:t>File:</w:t>
      </w:r>
      <w:r>
        <w:rPr>
          <w:b/>
          <w:bCs/>
        </w:rPr>
        <w:t xml:space="preserve"> Load Calibration Options File</w:t>
      </w:r>
    </w:p>
    <w:p w14:paraId="2738F32F" w14:textId="77777777" w:rsidR="00377D0F" w:rsidRDefault="00377D0F" w:rsidP="00377D0F">
      <w:pPr>
        <w:pStyle w:val="Textbody"/>
        <w:spacing w:after="0" w:line="480" w:lineRule="auto"/>
      </w:pPr>
      <w:r>
        <w:rPr>
          <w:b/>
          <w:bCs/>
        </w:rPr>
        <w:tab/>
      </w:r>
      <w:r>
        <w:t>This menu item loads a previously-saved calibration options file, in the format of the cisscal_default_options.txt file included with the software. Note there is no option within CISSCAL to write these files; changes to the calibration options files must be made via text editor.</w:t>
      </w:r>
    </w:p>
    <w:p w14:paraId="4ED60B3E" w14:textId="77777777" w:rsidR="00377D0F" w:rsidRDefault="00377D0F" w:rsidP="00377D0F">
      <w:pPr>
        <w:pStyle w:val="Textbody"/>
        <w:spacing w:after="0" w:line="480" w:lineRule="auto"/>
      </w:pPr>
    </w:p>
    <w:p w14:paraId="047A3A12" w14:textId="77777777" w:rsidR="00377D0F" w:rsidRDefault="00377D0F" w:rsidP="00377D0F">
      <w:pPr>
        <w:pStyle w:val="Textbody"/>
        <w:spacing w:after="0" w:line="480" w:lineRule="auto"/>
      </w:pPr>
      <w:r>
        <w:rPr>
          <w:b/>
          <w:bCs/>
          <w:i/>
          <w:iCs/>
        </w:rPr>
        <w:tab/>
        <w:t>File:</w:t>
      </w:r>
      <w:r>
        <w:rPr>
          <w:b/>
          <w:bCs/>
        </w:rPr>
        <w:t xml:space="preserve"> Write Saturated Pixel File</w:t>
      </w:r>
      <w:r>
        <w:t xml:space="preserve"> </w:t>
      </w:r>
    </w:p>
    <w:p w14:paraId="4C0E2E2E" w14:textId="60127145" w:rsidR="00B0212E" w:rsidRDefault="00377D0F" w:rsidP="00377D0F">
      <w:pPr>
        <w:pStyle w:val="Textbody"/>
        <w:spacing w:after="0" w:line="480" w:lineRule="auto"/>
      </w:pPr>
      <w:r>
        <w:tab/>
        <w:t>The user will be prompted to specify an output filename (default: “&lt;image_name&gt;.sat”) for writing the saturated pixel array to an output image file. This array has 1s for pixels with DN values of 255 (8-bit image) or 4096 (12-bit image), and 0s otherwise. The output file will be a real-format VICAR image with the same label as the normal output image file.</w:t>
      </w:r>
    </w:p>
    <w:p w14:paraId="3E904EC4" w14:textId="77777777" w:rsidR="00377D0F" w:rsidRPr="004874B0" w:rsidRDefault="00377D0F" w:rsidP="00377D0F">
      <w:pPr>
        <w:pStyle w:val="Textbody"/>
        <w:spacing w:after="0" w:line="480" w:lineRule="auto"/>
      </w:pPr>
    </w:p>
    <w:p w14:paraId="47A5E404" w14:textId="77777777" w:rsidR="00E04618" w:rsidRDefault="00E04618" w:rsidP="00E04618">
      <w:pPr>
        <w:pStyle w:val="Textbody"/>
        <w:spacing w:after="0" w:line="480" w:lineRule="auto"/>
      </w:pPr>
      <w:r>
        <w:tab/>
      </w:r>
      <w:r>
        <w:rPr>
          <w:b/>
          <w:bCs/>
          <w:i/>
          <w:iCs/>
        </w:rPr>
        <w:t>File:</w:t>
      </w:r>
      <w:r>
        <w:rPr>
          <w:b/>
          <w:bCs/>
        </w:rPr>
        <w:t xml:space="preserve"> Write Dark Sky Mask File</w:t>
      </w:r>
    </w:p>
    <w:p w14:paraId="422937DC" w14:textId="77777777" w:rsidR="00E04618" w:rsidRDefault="00E04618" w:rsidP="00E04618">
      <w:pPr>
        <w:pStyle w:val="Textbody"/>
        <w:spacing w:after="0" w:line="480" w:lineRule="auto"/>
      </w:pPr>
      <w:r>
        <w:rPr>
          <w:b/>
          <w:bCs/>
        </w:rPr>
        <w:tab/>
      </w:r>
      <w:r>
        <w:t>The user will be prompted to specify an output filename (default: “&lt;image_name&gt;.mask”) for writing the masked pixels array to an output image file. This array is generated by the 2-Hz noise removal algorithm (image mean method), which uses it as a way to exclude non-dark sky pixels from the noise estimate. Pixel values of 1 are considered masked and 0s are unmasked. The output file will be a real-format VICAR image with the same label as the normal output image file.</w:t>
      </w:r>
    </w:p>
    <w:p w14:paraId="01E84B85" w14:textId="412A81DB" w:rsidR="00E04618" w:rsidRPr="00377D0F" w:rsidRDefault="00E04618" w:rsidP="00B262C5">
      <w:pPr>
        <w:pStyle w:val="Textbody"/>
        <w:spacing w:after="0" w:line="480" w:lineRule="auto"/>
      </w:pPr>
      <w:r>
        <w:tab/>
        <w:t xml:space="preserve">Note that the dark sky mask created by the 2-Hz algorithm is based on a simple threshold method, which may not yield adequate results in all cases, particularly if there are detailed surface or ring features in the image. In such cases an external mask file may be created by the user and read in from the 2-Hz noise parameter window. </w:t>
      </w:r>
    </w:p>
    <w:p w14:paraId="4D32A445" w14:textId="1A082B85" w:rsidR="00AB23AA" w:rsidRDefault="004874B0" w:rsidP="00B262C5">
      <w:pPr>
        <w:pStyle w:val="Textbody"/>
        <w:spacing w:after="0" w:line="480" w:lineRule="auto"/>
      </w:pPr>
      <w:r>
        <w:rPr>
          <w:b/>
          <w:bCs/>
          <w:i/>
          <w:iCs/>
        </w:rPr>
        <w:tab/>
      </w:r>
      <w:r w:rsidR="00F114D3">
        <w:rPr>
          <w:b/>
          <w:bCs/>
          <w:i/>
          <w:iCs/>
        </w:rPr>
        <w:t>File:</w:t>
      </w:r>
      <w:r w:rsidR="00F114D3">
        <w:rPr>
          <w:b/>
          <w:bCs/>
        </w:rPr>
        <w:t xml:space="preserve"> Write Missing Pixel File</w:t>
      </w:r>
    </w:p>
    <w:p w14:paraId="2AD4D4F1" w14:textId="77777777" w:rsidR="00AB23AA" w:rsidRDefault="00F114D3" w:rsidP="00B262C5">
      <w:pPr>
        <w:pStyle w:val="Textbody"/>
        <w:spacing w:after="0" w:line="480" w:lineRule="auto"/>
      </w:pPr>
      <w:r>
        <w:rPr>
          <w:b/>
          <w:bCs/>
        </w:rPr>
        <w:tab/>
      </w:r>
      <w:r>
        <w:t xml:space="preserve">The user will be prompted to specify an output filename (default: “&lt;input image name&gt;.miss”) for writing the missing pixel array to an output image file. "Missing pixel" is here defined as one where DN = 0 in a contiguous block, and the array has 1s for missing pixels, and 0s otherwise. This array is generated whenever an image file is first read into CISSCAL, and is used by the 2-Hz noise removal algorithm as a way to ignore these pixels when constructing the 2-Hz signal to be removed. The missing pixel file will be a real-format VICAR image with the same label and dimensions as the output image file. </w:t>
      </w:r>
    </w:p>
    <w:p w14:paraId="41F9EE47" w14:textId="77777777" w:rsidR="00AB23AA" w:rsidRDefault="00AB23AA" w:rsidP="00B262C5">
      <w:pPr>
        <w:pStyle w:val="Textbody"/>
        <w:spacing w:after="0" w:line="480" w:lineRule="auto"/>
        <w:ind w:left="720"/>
      </w:pPr>
    </w:p>
    <w:p w14:paraId="2C36F3A2" w14:textId="5A344781" w:rsidR="00AB23AA" w:rsidRDefault="004874B0" w:rsidP="00B262C5">
      <w:pPr>
        <w:pStyle w:val="Textbody"/>
        <w:spacing w:after="0" w:line="480" w:lineRule="auto"/>
      </w:pPr>
      <w:r>
        <w:rPr>
          <w:b/>
          <w:bCs/>
          <w:i/>
          <w:iCs/>
        </w:rPr>
        <w:tab/>
      </w:r>
      <w:r w:rsidR="00F114D3">
        <w:rPr>
          <w:b/>
          <w:bCs/>
          <w:i/>
          <w:iCs/>
        </w:rPr>
        <w:t>File:</w:t>
      </w:r>
      <w:r w:rsidR="00F114D3">
        <w:rPr>
          <w:b/>
          <w:bCs/>
        </w:rPr>
        <w:t xml:space="preserve"> Read Missing Pixel File</w:t>
      </w:r>
    </w:p>
    <w:p w14:paraId="532D5F86" w14:textId="77777777" w:rsidR="00AB23AA" w:rsidRDefault="00F114D3" w:rsidP="00B262C5">
      <w:pPr>
        <w:pStyle w:val="Textbody"/>
        <w:spacing w:after="0" w:line="480" w:lineRule="auto"/>
      </w:pPr>
      <w:r>
        <w:rPr>
          <w:b/>
          <w:bCs/>
        </w:rPr>
        <w:tab/>
      </w:r>
      <w:r>
        <w:t>If the user is processing a previously-calibrated image file, it may be necessary to read in a missing pixel file created during the previous CISSCAL session. The array read in using this menu option will replace the missing pixel array that was automatically generated upon first reading in the image file.</w:t>
      </w:r>
    </w:p>
    <w:p w14:paraId="0EB67113" w14:textId="77777777" w:rsidR="00AB23AA" w:rsidRDefault="00AB23AA" w:rsidP="00B262C5">
      <w:pPr>
        <w:pStyle w:val="Textbody"/>
        <w:spacing w:after="0" w:line="480" w:lineRule="auto"/>
        <w:ind w:left="720"/>
      </w:pPr>
    </w:p>
    <w:p w14:paraId="081C8DC5" w14:textId="22A807CA" w:rsidR="00AB23AA" w:rsidRDefault="004874B0" w:rsidP="00B262C5">
      <w:pPr>
        <w:pStyle w:val="Textbody"/>
        <w:spacing w:after="0" w:line="480" w:lineRule="auto"/>
      </w:pPr>
      <w:r>
        <w:rPr>
          <w:b/>
          <w:bCs/>
          <w:i/>
          <w:iCs/>
        </w:rPr>
        <w:tab/>
      </w:r>
      <w:r w:rsidR="00F114D3">
        <w:rPr>
          <w:b/>
          <w:bCs/>
          <w:i/>
          <w:iCs/>
        </w:rPr>
        <w:t>File:</w:t>
      </w:r>
      <w:r w:rsidR="00F114D3">
        <w:rPr>
          <w:b/>
          <w:bCs/>
        </w:rPr>
        <w:t xml:space="preserve"> Quit</w:t>
      </w:r>
    </w:p>
    <w:p w14:paraId="182FC393" w14:textId="6381FA83" w:rsidR="00534F52" w:rsidRDefault="00F114D3" w:rsidP="00B262C5">
      <w:pPr>
        <w:pStyle w:val="Textbody"/>
        <w:spacing w:after="0" w:line="480" w:lineRule="auto"/>
      </w:pPr>
      <w:r>
        <w:tab/>
        <w:t>Self-explanatory.</w:t>
      </w:r>
    </w:p>
    <w:p w14:paraId="16C4816F" w14:textId="77777777" w:rsidR="00377D0F" w:rsidRPr="00534F52" w:rsidRDefault="00377D0F" w:rsidP="00B262C5">
      <w:pPr>
        <w:pStyle w:val="Textbody"/>
        <w:spacing w:after="0" w:line="480" w:lineRule="auto"/>
      </w:pPr>
    </w:p>
    <w:p w14:paraId="4E4E7311" w14:textId="233FA7C0" w:rsidR="00AB23AA" w:rsidRDefault="004874B0" w:rsidP="00B262C5">
      <w:pPr>
        <w:pStyle w:val="Textbody"/>
        <w:spacing w:after="0" w:line="480" w:lineRule="auto"/>
      </w:pPr>
      <w:r>
        <w:rPr>
          <w:b/>
          <w:bCs/>
          <w:i/>
          <w:iCs/>
        </w:rPr>
        <w:tab/>
      </w:r>
      <w:r w:rsidR="00F114D3">
        <w:rPr>
          <w:b/>
          <w:bCs/>
          <w:i/>
          <w:iCs/>
        </w:rPr>
        <w:t>Image:</w:t>
      </w:r>
      <w:r w:rsidR="00F114D3">
        <w:rPr>
          <w:b/>
          <w:bCs/>
        </w:rPr>
        <w:t xml:space="preserve"> Calibrate Image</w:t>
      </w:r>
    </w:p>
    <w:p w14:paraId="6B7CAD4E" w14:textId="309E2895" w:rsidR="00AB23AA" w:rsidRDefault="00F114D3" w:rsidP="00E04618">
      <w:pPr>
        <w:pStyle w:val="Textbody"/>
        <w:spacing w:after="0" w:line="480" w:lineRule="auto"/>
      </w:pPr>
      <w:r>
        <w:tab/>
        <w:t>Selecting this all-important menu item causes CISSCAL to execute all the currently-selected calibration options under the calibration option listing, with their associated option parameters. Note that in batch mode (see below), this button will not be used at all.</w:t>
      </w:r>
    </w:p>
    <w:p w14:paraId="17F318F7" w14:textId="77777777" w:rsidR="00160C03" w:rsidRDefault="00160C03" w:rsidP="00B262C5">
      <w:pPr>
        <w:pStyle w:val="Textbody"/>
        <w:spacing w:after="0" w:line="480" w:lineRule="auto"/>
        <w:rPr>
          <w:b/>
          <w:bCs/>
          <w:i/>
          <w:iCs/>
        </w:rPr>
      </w:pPr>
    </w:p>
    <w:p w14:paraId="0BA62EC2" w14:textId="77777777" w:rsidR="00377D0F" w:rsidRDefault="00377D0F" w:rsidP="00B262C5">
      <w:pPr>
        <w:pStyle w:val="Textbody"/>
        <w:spacing w:after="0" w:line="480" w:lineRule="auto"/>
        <w:rPr>
          <w:b/>
          <w:bCs/>
          <w:i/>
          <w:iCs/>
        </w:rPr>
      </w:pPr>
    </w:p>
    <w:p w14:paraId="29117AC7" w14:textId="5C1342A5" w:rsidR="00AB23AA" w:rsidRDefault="004874B0" w:rsidP="00B262C5">
      <w:pPr>
        <w:pStyle w:val="Textbody"/>
        <w:spacing w:after="0" w:line="480" w:lineRule="auto"/>
      </w:pPr>
      <w:r>
        <w:rPr>
          <w:b/>
          <w:bCs/>
          <w:i/>
          <w:iCs/>
        </w:rPr>
        <w:tab/>
      </w:r>
      <w:r w:rsidR="00F114D3">
        <w:rPr>
          <w:b/>
          <w:bCs/>
          <w:i/>
          <w:iCs/>
        </w:rPr>
        <w:t>Image:</w:t>
      </w:r>
      <w:r w:rsidR="00F114D3">
        <w:rPr>
          <w:b/>
          <w:bCs/>
        </w:rPr>
        <w:t xml:space="preserve"> View Image and View Sliding Image</w:t>
      </w:r>
    </w:p>
    <w:p w14:paraId="1E9FFE6F" w14:textId="271850A2" w:rsidR="00AB23AA" w:rsidRDefault="00DC551C" w:rsidP="00B262C5">
      <w:pPr>
        <w:pStyle w:val="Textbody"/>
        <w:spacing w:after="0" w:line="480" w:lineRule="auto"/>
      </w:pPr>
      <w:r>
        <w:tab/>
      </w:r>
      <w:r w:rsidR="00F114D3">
        <w:t xml:space="preserve">These are simple image display utilities that allow one to display the image array with a variety of different scalings: linear, logarithmic, square root, histogram-equalized, and range-stretched. </w:t>
      </w:r>
    </w:p>
    <w:p w14:paraId="7AF0AF81" w14:textId="77777777" w:rsidR="00AB23AA" w:rsidRDefault="00F114D3" w:rsidP="00B262C5">
      <w:pPr>
        <w:pStyle w:val="Textbody"/>
        <w:spacing w:after="0" w:line="480" w:lineRule="auto"/>
      </w:pPr>
      <w:r>
        <w:tab/>
        <w:t>The "View Sliding Image" option displays the image array in a smaller, two-sided graphics widget, with the complete image on the left, shrunk to fit the window, and a full-resolution version of the image in the right window with vertical and horizontal scrollbars.</w:t>
      </w:r>
    </w:p>
    <w:p w14:paraId="7E89D721" w14:textId="77777777" w:rsidR="00AB23AA" w:rsidRDefault="00AB23AA" w:rsidP="00B262C5">
      <w:pPr>
        <w:pStyle w:val="Textbody"/>
        <w:spacing w:after="0" w:line="480" w:lineRule="auto"/>
        <w:ind w:left="720"/>
      </w:pPr>
    </w:p>
    <w:p w14:paraId="090F0327" w14:textId="5C4D4261" w:rsidR="00AB23AA" w:rsidRDefault="004874B0" w:rsidP="00B262C5">
      <w:pPr>
        <w:pStyle w:val="Textbody"/>
        <w:spacing w:after="0" w:line="480" w:lineRule="auto"/>
      </w:pPr>
      <w:r>
        <w:rPr>
          <w:b/>
          <w:bCs/>
          <w:i/>
          <w:iCs/>
        </w:rPr>
        <w:tab/>
      </w:r>
      <w:r w:rsidR="00F114D3">
        <w:rPr>
          <w:b/>
          <w:bCs/>
          <w:i/>
          <w:iCs/>
        </w:rPr>
        <w:t xml:space="preserve">Tools: </w:t>
      </w:r>
      <w:r w:rsidR="00F114D3">
        <w:rPr>
          <w:b/>
          <w:bCs/>
        </w:rPr>
        <w:t>Histogram and Histogram</w:t>
      </w:r>
      <w:r w:rsidR="00B83858">
        <w:rPr>
          <w:b/>
          <w:bCs/>
        </w:rPr>
        <w:t xml:space="preserve"> (Log)</w:t>
      </w:r>
    </w:p>
    <w:p w14:paraId="231987DF" w14:textId="641183CF" w:rsidR="00AB23AA" w:rsidRDefault="00F114D3" w:rsidP="00160C03">
      <w:pPr>
        <w:pStyle w:val="Textbody"/>
        <w:spacing w:after="0" w:line="480" w:lineRule="auto"/>
      </w:pPr>
      <w:r>
        <w:tab/>
        <w:t>Displays a histogram of pixel values. This plot can be output to a postscript file if desired (file name = “&lt;input file name&gt;_hist.ps”).</w:t>
      </w:r>
    </w:p>
    <w:p w14:paraId="0C217496" w14:textId="77777777" w:rsidR="007C2611" w:rsidRDefault="007C2611" w:rsidP="00B262C5">
      <w:pPr>
        <w:pStyle w:val="Textbody"/>
        <w:spacing w:after="0" w:line="480" w:lineRule="auto"/>
        <w:rPr>
          <w:b/>
          <w:bCs/>
          <w:i/>
          <w:iCs/>
        </w:rPr>
      </w:pPr>
    </w:p>
    <w:p w14:paraId="257E3447" w14:textId="65AF730E" w:rsidR="00AB23AA" w:rsidRDefault="004874B0" w:rsidP="00B262C5">
      <w:pPr>
        <w:pStyle w:val="Textbody"/>
        <w:spacing w:after="0" w:line="480" w:lineRule="auto"/>
      </w:pPr>
      <w:r>
        <w:rPr>
          <w:b/>
          <w:bCs/>
          <w:i/>
          <w:iCs/>
        </w:rPr>
        <w:tab/>
      </w:r>
      <w:r w:rsidR="00F114D3">
        <w:rPr>
          <w:b/>
          <w:bCs/>
          <w:i/>
          <w:iCs/>
        </w:rPr>
        <w:t>Tools:</w:t>
      </w:r>
      <w:r w:rsidR="00F114D3">
        <w:rPr>
          <w:b/>
          <w:bCs/>
        </w:rPr>
        <w:t xml:space="preserve"> Profiles and Average Profiles</w:t>
      </w:r>
    </w:p>
    <w:p w14:paraId="6BD88CC1" w14:textId="015C7B22" w:rsidR="00254C2E" w:rsidRDefault="00F114D3" w:rsidP="00377D0F">
      <w:pPr>
        <w:pStyle w:val="Textbody"/>
        <w:spacing w:after="0" w:line="480" w:lineRule="auto"/>
      </w:pPr>
      <w:r>
        <w:tab/>
        <w:t>Plots horizontal and vertical profiles (ie. "slices") of image pixel values across a given line or down a sample column. The line and sample can be specified with the cursor, otherwise it defaults to the center pixel line and sample. "Average Profiles" simply plots the average of all horizontal and vertical profiles. This plot can be output to a postscript file if desired (file name = “&lt;input file name&gt;_pro.ps” or “_ave.ps”).</w:t>
      </w:r>
    </w:p>
    <w:p w14:paraId="75AD9029" w14:textId="77777777" w:rsidR="00E04618" w:rsidRDefault="00E04618" w:rsidP="00254C2E">
      <w:pPr>
        <w:pStyle w:val="Textbody"/>
        <w:spacing w:after="0" w:line="480" w:lineRule="auto"/>
        <w:ind w:left="720"/>
      </w:pPr>
    </w:p>
    <w:p w14:paraId="6D9CBCB3" w14:textId="77777777" w:rsidR="00254C2E" w:rsidRDefault="00254C2E" w:rsidP="00254C2E">
      <w:pPr>
        <w:pStyle w:val="Textbody"/>
        <w:spacing w:after="0" w:line="480" w:lineRule="auto"/>
      </w:pPr>
      <w:r>
        <w:rPr>
          <w:b/>
          <w:bCs/>
          <w:i/>
          <w:iCs/>
        </w:rPr>
        <w:tab/>
        <w:t>Tools:</w:t>
      </w:r>
      <w:r>
        <w:rPr>
          <w:b/>
          <w:bCs/>
        </w:rPr>
        <w:t xml:space="preserve"> Inspect Pixel Values</w:t>
      </w:r>
    </w:p>
    <w:p w14:paraId="31001125" w14:textId="200AB458" w:rsidR="00254C2E" w:rsidRDefault="00254C2E" w:rsidP="00254C2E">
      <w:pPr>
        <w:pStyle w:val="Textbody"/>
        <w:spacing w:after="0" w:line="480" w:lineRule="auto"/>
      </w:pPr>
      <w:r>
        <w:tab/>
        <w:t xml:space="preserve">Displays </w:t>
      </w:r>
      <w:r w:rsidR="00160C03">
        <w:t xml:space="preserve">the </w:t>
      </w:r>
      <w:r>
        <w:t>image and allows user to view pixel values and line/sample b</w:t>
      </w:r>
      <w:r w:rsidR="00160C03">
        <w:t>y moving the cursor over the region</w:t>
      </w:r>
      <w:r>
        <w:t xml:space="preserve"> of interest.</w:t>
      </w:r>
      <w:r w:rsidR="00160C03">
        <w:t xml:space="preserve"> Pixel values are displayed on the command line. </w:t>
      </w:r>
    </w:p>
    <w:p w14:paraId="6A9E847E" w14:textId="77777777" w:rsidR="00254C2E" w:rsidRDefault="00254C2E" w:rsidP="00254C2E">
      <w:pPr>
        <w:pStyle w:val="Textbody"/>
        <w:spacing w:after="0" w:line="480" w:lineRule="auto"/>
        <w:ind w:left="720"/>
      </w:pPr>
    </w:p>
    <w:p w14:paraId="5E4DBD9F" w14:textId="6209E795" w:rsidR="00254C2E" w:rsidRDefault="00254C2E" w:rsidP="00254C2E">
      <w:pPr>
        <w:pStyle w:val="Textbody"/>
        <w:spacing w:after="0" w:line="480" w:lineRule="auto"/>
      </w:pPr>
      <w:r>
        <w:rPr>
          <w:b/>
          <w:bCs/>
          <w:i/>
          <w:iCs/>
        </w:rPr>
        <w:tab/>
        <w:t>Tools:</w:t>
      </w:r>
      <w:r>
        <w:rPr>
          <w:b/>
          <w:bCs/>
        </w:rPr>
        <w:t xml:space="preserve"> Plot Overclocks</w:t>
      </w:r>
    </w:p>
    <w:p w14:paraId="67707385" w14:textId="7855DE4B" w:rsidR="00254C2E" w:rsidRDefault="00254C2E" w:rsidP="00254C2E">
      <w:pPr>
        <w:pStyle w:val="Textbody"/>
        <w:spacing w:after="0" w:line="480" w:lineRule="auto"/>
      </w:pPr>
      <w:r>
        <w:tab/>
        <w:t xml:space="preserve">Plots the overclocked pixels </w:t>
      </w:r>
      <w:r w:rsidR="009A69B1">
        <w:t xml:space="preserve">as recorded in the binary line prefix </w:t>
      </w:r>
      <w:r>
        <w:t>as a functio</w:t>
      </w:r>
      <w:r w:rsidR="00351199">
        <w:t xml:space="preserve">n of image line number. These “pixels” do not contain image data, but are essentially </w:t>
      </w:r>
      <w:r>
        <w:t xml:space="preserve">a measure </w:t>
      </w:r>
      <w:r w:rsidR="00351199">
        <w:t>of the bias level during image readout, and are</w:t>
      </w:r>
      <w:r>
        <w:t xml:space="preserve"> used </w:t>
      </w:r>
      <w:r w:rsidR="00351199">
        <w:t xml:space="preserve">by CISSCAL in the </w:t>
      </w:r>
      <w:r>
        <w:t>bias su</w:t>
      </w:r>
      <w:r w:rsidR="00351199">
        <w:t>btraction and 2 Hz noise removal step</w:t>
      </w:r>
      <w:r>
        <w:t xml:space="preserve">. (Note that the extended pixel array, also </w:t>
      </w:r>
      <w:r w:rsidR="009A69B1">
        <w:t>in the binary line prefix</w:t>
      </w:r>
      <w:r>
        <w:t xml:space="preserve">, is </w:t>
      </w:r>
      <w:r w:rsidR="009A69B1">
        <w:t>corrupted in the NAC, and therefore not used for calibration</w:t>
      </w:r>
      <w:r>
        <w:t>.)</w:t>
      </w:r>
    </w:p>
    <w:p w14:paraId="51623625" w14:textId="77777777" w:rsidR="00AB23AA" w:rsidRDefault="00AB23AA" w:rsidP="00B262C5">
      <w:pPr>
        <w:pStyle w:val="Textbody"/>
        <w:spacing w:after="0" w:line="480" w:lineRule="auto"/>
      </w:pPr>
    </w:p>
    <w:p w14:paraId="58F15F13" w14:textId="0ECD58CB" w:rsidR="00351199" w:rsidRDefault="00351199" w:rsidP="00351199">
      <w:pPr>
        <w:pStyle w:val="Textbody"/>
        <w:spacing w:after="0" w:line="480" w:lineRule="auto"/>
      </w:pPr>
      <w:r>
        <w:rPr>
          <w:b/>
          <w:bCs/>
          <w:i/>
          <w:iCs/>
        </w:rPr>
        <w:tab/>
        <w:t>Options:</w:t>
      </w:r>
      <w:r>
        <w:rPr>
          <w:b/>
          <w:bCs/>
        </w:rPr>
        <w:t xml:space="preserve"> Show VICAR label</w:t>
      </w:r>
    </w:p>
    <w:p w14:paraId="3ED94D92" w14:textId="57974D3B" w:rsidR="00351199" w:rsidRDefault="00351199" w:rsidP="00351199">
      <w:pPr>
        <w:pStyle w:val="Textbody"/>
        <w:spacing w:after="0" w:line="480" w:lineRule="auto"/>
      </w:pPr>
      <w:r>
        <w:tab/>
        <w:t>Displays the contents of the input VICAR image label in a table to the right of the main CISSCAL window.</w:t>
      </w:r>
    </w:p>
    <w:p w14:paraId="37692D08" w14:textId="77777777" w:rsidR="00351199" w:rsidRDefault="00351199" w:rsidP="00B262C5">
      <w:pPr>
        <w:pStyle w:val="Textbody"/>
        <w:spacing w:after="0" w:line="480" w:lineRule="auto"/>
      </w:pPr>
    </w:p>
    <w:p w14:paraId="3FC40BE6" w14:textId="1884BD91" w:rsidR="00AB23AA" w:rsidRDefault="004874B0" w:rsidP="00B262C5">
      <w:pPr>
        <w:pStyle w:val="Textbody"/>
        <w:spacing w:after="0" w:line="480" w:lineRule="auto"/>
      </w:pPr>
      <w:r>
        <w:rPr>
          <w:b/>
          <w:bCs/>
          <w:i/>
          <w:iCs/>
        </w:rPr>
        <w:tab/>
      </w:r>
      <w:r w:rsidR="00F114D3">
        <w:rPr>
          <w:b/>
          <w:bCs/>
          <w:i/>
          <w:iCs/>
        </w:rPr>
        <w:t>Options:</w:t>
      </w:r>
      <w:r w:rsidR="00F114D3">
        <w:rPr>
          <w:b/>
          <w:bCs/>
        </w:rPr>
        <w:t xml:space="preserve"> Log to...</w:t>
      </w:r>
    </w:p>
    <w:p w14:paraId="0180D9D6" w14:textId="418C4AF2" w:rsidR="00AB23AA" w:rsidRDefault="00F114D3" w:rsidP="00B262C5">
      <w:pPr>
        <w:pStyle w:val="Textbody"/>
        <w:spacing w:after="0" w:line="480" w:lineRule="auto"/>
      </w:pPr>
      <w:r>
        <w:tab/>
        <w:t>The user may choose to log all messages to one of four locations: the GUI log window (GUI), the IDL terminal window (stdout), the IDL error system variable (stderr), or a user-specified log file (file). If the latter, the specified file is opened in append mode, written to, and closed every time a new message is written, so that it is continually updated during the CISSCAL session.</w:t>
      </w:r>
    </w:p>
    <w:p w14:paraId="225F201A" w14:textId="76D42827" w:rsidR="00BF1EE1" w:rsidRDefault="00BF1EE1" w:rsidP="00B262C5">
      <w:pPr>
        <w:pStyle w:val="Textbody"/>
        <w:spacing w:after="0" w:line="480" w:lineRule="auto"/>
        <w:rPr>
          <w:b/>
          <w:bCs/>
          <w:i/>
          <w:iCs/>
        </w:rPr>
      </w:pPr>
    </w:p>
    <w:p w14:paraId="47319353" w14:textId="2587127E" w:rsidR="00AB23AA" w:rsidRDefault="00BF1EE1" w:rsidP="00B262C5">
      <w:pPr>
        <w:pStyle w:val="Textbody"/>
        <w:spacing w:after="0" w:line="480" w:lineRule="auto"/>
      </w:pPr>
      <w:r>
        <w:rPr>
          <w:b/>
          <w:bCs/>
          <w:i/>
          <w:iCs/>
        </w:rPr>
        <w:tab/>
      </w:r>
      <w:r w:rsidR="00F114D3">
        <w:rPr>
          <w:b/>
          <w:bCs/>
          <w:i/>
          <w:iCs/>
        </w:rPr>
        <w:t>Options:</w:t>
      </w:r>
      <w:r w:rsidR="00F114D3">
        <w:rPr>
          <w:b/>
          <w:bCs/>
        </w:rPr>
        <w:t xml:space="preserve"> Set Log Level...</w:t>
      </w:r>
    </w:p>
    <w:p w14:paraId="611BF85D" w14:textId="1E8078FF" w:rsidR="00AB23AA" w:rsidRDefault="00F114D3" w:rsidP="00B262C5">
      <w:pPr>
        <w:pStyle w:val="Textbody"/>
        <w:spacing w:after="0" w:line="480" w:lineRule="auto"/>
      </w:pPr>
      <w:r>
        <w:tab/>
        <w:t>There are three "log levels" from which the user may choose: 0 (no messages logged), 1 (standard message logging - the default setting), 2 (all messages logged).</w:t>
      </w:r>
    </w:p>
    <w:p w14:paraId="53EC72BC" w14:textId="77777777" w:rsidR="00377D0F" w:rsidRDefault="00377D0F" w:rsidP="00B262C5">
      <w:pPr>
        <w:pStyle w:val="Textbody"/>
        <w:spacing w:after="0" w:line="480" w:lineRule="auto"/>
      </w:pPr>
    </w:p>
    <w:p w14:paraId="44697928" w14:textId="478C5EEB" w:rsidR="000F51D5" w:rsidRDefault="000F51D5" w:rsidP="000F51D5">
      <w:pPr>
        <w:pStyle w:val="Textbody"/>
        <w:spacing w:after="0" w:line="480" w:lineRule="auto"/>
      </w:pPr>
      <w:r>
        <w:rPr>
          <w:b/>
          <w:bCs/>
          <w:i/>
          <w:iCs/>
        </w:rPr>
        <w:tab/>
        <w:t>Options:</w:t>
      </w:r>
      <w:r>
        <w:rPr>
          <w:b/>
          <w:bCs/>
        </w:rPr>
        <w:t xml:space="preserve"> Saturated and Missing pixels...</w:t>
      </w:r>
    </w:p>
    <w:p w14:paraId="1CE91C86" w14:textId="0A7DA66A" w:rsidR="000F51D5" w:rsidRDefault="000F51D5" w:rsidP="00B262C5">
      <w:pPr>
        <w:pStyle w:val="Textbody"/>
        <w:spacing w:after="0" w:line="480" w:lineRule="auto"/>
      </w:pPr>
      <w:r>
        <w:tab/>
        <w:t>This menu item allows the user to set the output saturated and missing pixel values from within the GUI. Possible options are “NaN” for the floating-point “not a number,” or a specific numeric value. In the case of saturated pixels, leaving the entry field blank (“null”) indicates no change will be made; the pixel will retain the value derived from the saturated DN value.</w:t>
      </w:r>
    </w:p>
    <w:p w14:paraId="0913F842" w14:textId="554932B7" w:rsidR="00AB23AA" w:rsidRDefault="004874B0" w:rsidP="00B262C5">
      <w:pPr>
        <w:pStyle w:val="Textbody"/>
        <w:spacing w:after="0" w:line="480" w:lineRule="auto"/>
      </w:pPr>
      <w:r>
        <w:rPr>
          <w:b/>
          <w:bCs/>
          <w:i/>
          <w:iCs/>
        </w:rPr>
        <w:tab/>
      </w:r>
      <w:r w:rsidR="00F114D3">
        <w:rPr>
          <w:b/>
          <w:bCs/>
          <w:i/>
          <w:iCs/>
        </w:rPr>
        <w:t>Batch Mode</w:t>
      </w:r>
    </w:p>
    <w:p w14:paraId="7B824F9B" w14:textId="0A2B7B6A" w:rsidR="004874B0" w:rsidRDefault="00160C03" w:rsidP="00B262C5">
      <w:pPr>
        <w:pStyle w:val="Textbody"/>
        <w:spacing w:after="0" w:line="480" w:lineRule="auto"/>
      </w:pPr>
      <w:r>
        <w:tab/>
        <w:t xml:space="preserve">To use CISSCAL’s </w:t>
      </w:r>
      <w:r w:rsidR="00F114D3">
        <w:t xml:space="preserve">batch mode, the user </w:t>
      </w:r>
      <w:r>
        <w:t>should select</w:t>
      </w:r>
      <w:r w:rsidR="00F114D3">
        <w:t xml:space="preserve"> the calibration options and option parameters he or she desires, as usual, the</w:t>
      </w:r>
      <w:r>
        <w:t>n select the</w:t>
      </w:r>
      <w:r w:rsidR="00F114D3">
        <w:t xml:space="preserve"> "Batch Mode" menu item instead of "Calibrate Image." Doing so will bring up a separate dialog </w:t>
      </w:r>
      <w:r>
        <w:t>with the</w:t>
      </w:r>
      <w:r w:rsidR="00F114D3">
        <w:t xml:space="preserve"> following batch options:</w:t>
      </w:r>
    </w:p>
    <w:p w14:paraId="3174BE7B" w14:textId="77777777" w:rsidR="00AB23AA" w:rsidRDefault="00F114D3" w:rsidP="003C2371">
      <w:pPr>
        <w:pStyle w:val="Textbody"/>
        <w:numPr>
          <w:ilvl w:val="0"/>
          <w:numId w:val="10"/>
        </w:numPr>
        <w:spacing w:after="0" w:line="360" w:lineRule="auto"/>
        <w:ind w:firstLine="0"/>
      </w:pPr>
      <w:r>
        <w:t>Input Directory: directory containing images to be calibrated</w:t>
      </w:r>
    </w:p>
    <w:p w14:paraId="66BC40F5" w14:textId="77777777" w:rsidR="00AB23AA" w:rsidRDefault="00F114D3" w:rsidP="003C2371">
      <w:pPr>
        <w:pStyle w:val="Textbody"/>
        <w:numPr>
          <w:ilvl w:val="0"/>
          <w:numId w:val="10"/>
        </w:numPr>
        <w:spacing w:after="0" w:line="360" w:lineRule="auto"/>
        <w:ind w:firstLine="0"/>
      </w:pPr>
      <w:r>
        <w:t>Input Filter/File List: see description below</w:t>
      </w:r>
    </w:p>
    <w:p w14:paraId="412A5565" w14:textId="40F35092" w:rsidR="00160C03" w:rsidRDefault="00F114D3" w:rsidP="003C2371">
      <w:pPr>
        <w:pStyle w:val="Textbody"/>
        <w:numPr>
          <w:ilvl w:val="0"/>
          <w:numId w:val="10"/>
        </w:numPr>
        <w:spacing w:after="0" w:line="360" w:lineRule="auto"/>
        <w:ind w:firstLine="0"/>
      </w:pPr>
      <w:r>
        <w:t>Output Directory: where calibrated images will be written</w:t>
      </w:r>
    </w:p>
    <w:p w14:paraId="41D843E0" w14:textId="77777777" w:rsidR="00AB23AA" w:rsidRDefault="00F114D3" w:rsidP="003C2371">
      <w:pPr>
        <w:pStyle w:val="Textbody"/>
        <w:numPr>
          <w:ilvl w:val="0"/>
          <w:numId w:val="10"/>
        </w:numPr>
        <w:spacing w:after="0" w:line="360" w:lineRule="auto"/>
        <w:ind w:firstLine="0"/>
      </w:pPr>
      <w:r>
        <w:t>Output Filename Extension: file suffix to replace that of the input image filename</w:t>
      </w:r>
    </w:p>
    <w:p w14:paraId="20B0BF85" w14:textId="77777777" w:rsidR="00AB23AA" w:rsidRDefault="00F114D3" w:rsidP="003C2371">
      <w:pPr>
        <w:pStyle w:val="Textbody"/>
        <w:numPr>
          <w:ilvl w:val="0"/>
          <w:numId w:val="10"/>
        </w:numPr>
        <w:spacing w:after="0" w:line="360" w:lineRule="auto"/>
        <w:ind w:firstLine="0"/>
      </w:pPr>
      <w:r>
        <w:t>Dark Subtraction Options: allows user to specify a list of dark files corresponding to each image (only used in lieu of the interpolation dark model)</w:t>
      </w:r>
    </w:p>
    <w:p w14:paraId="37B00E4F" w14:textId="77777777" w:rsidR="00AB23AA" w:rsidRDefault="00F114D3" w:rsidP="003C2371">
      <w:pPr>
        <w:pStyle w:val="Textbody"/>
        <w:spacing w:before="240" w:after="0" w:line="480" w:lineRule="auto"/>
      </w:pPr>
      <w:r>
        <w:t xml:space="preserve">If the "Input Filter" toggle is selected, the user can enter a regular expression to designate which files in the directory are to be calibrated. The default is *.IMG, or all image files. Another example would be N* or W*, i.e. all NACs or WACs. </w:t>
      </w:r>
    </w:p>
    <w:p w14:paraId="7821C0FE" w14:textId="77777777" w:rsidR="00AB23AA" w:rsidRDefault="00F114D3" w:rsidP="00B262C5">
      <w:pPr>
        <w:pStyle w:val="Textbody"/>
        <w:spacing w:after="0" w:line="480" w:lineRule="auto"/>
      </w:pPr>
      <w:r>
        <w:tab/>
        <w:t>Alternatively, the user can specify use of a file list. This is just an ASCII text file containing a single-columned list of the names of images to be processed. If this file is located in the Input Directory, then full image path names are not necessary. A batch file list can be easily constructed using a command such as:</w:t>
      </w:r>
    </w:p>
    <w:p w14:paraId="41F5B760" w14:textId="6C655C27" w:rsidR="00AB23AA" w:rsidRPr="00B0212E" w:rsidRDefault="00F114D3" w:rsidP="0016053E">
      <w:pPr>
        <w:pStyle w:val="Textbody"/>
        <w:spacing w:after="0" w:line="480" w:lineRule="auto"/>
        <w:jc w:val="center"/>
        <w:rPr>
          <w:sz w:val="22"/>
          <w:szCs w:val="22"/>
        </w:rPr>
      </w:pPr>
      <w:r w:rsidRPr="00B0212E">
        <w:rPr>
          <w:rFonts w:ascii="DejaVu Sans Mono" w:hAnsi="DejaVu Sans Mono"/>
          <w:sz w:val="22"/>
          <w:szCs w:val="22"/>
        </w:rPr>
        <w:t>ls -1 *.img &gt; batch.txt</w:t>
      </w:r>
    </w:p>
    <w:p w14:paraId="078D32C4" w14:textId="7497366F" w:rsidR="0016053E" w:rsidRDefault="0016053E" w:rsidP="00B262C5">
      <w:pPr>
        <w:pStyle w:val="Textbody"/>
        <w:spacing w:after="0" w:line="480" w:lineRule="auto"/>
      </w:pPr>
      <w:r>
        <w:tab/>
        <w:t>As of CISSCAL 3.9, the batch mode interface has been improved to make text entry more automatic (i.e. pressing “enter” is no longer required). There is also a toggle button to set the output directory to be the same as the input directory.</w:t>
      </w:r>
    </w:p>
    <w:p w14:paraId="0A88B552" w14:textId="77777777" w:rsidR="00AB23AA" w:rsidRDefault="00F114D3" w:rsidP="00534F52">
      <w:pPr>
        <w:pStyle w:val="Textbody"/>
        <w:spacing w:line="480" w:lineRule="auto"/>
      </w:pPr>
      <w:r>
        <w:tab/>
        <w:t>There are several limitations that come with working in batch mode. For one, there is currently no way to save ancillary image data such as the missing/masked/saturated pixels array. But more generally, some images may just require more individual attention than others, and a particular set of calibration options suitable for one image may not be suitable for all.</w:t>
      </w:r>
    </w:p>
    <w:p w14:paraId="668AAA0E" w14:textId="77777777" w:rsidR="00AB23AA" w:rsidRDefault="00F114D3" w:rsidP="00534F52">
      <w:pPr>
        <w:pStyle w:val="Heading3"/>
        <w:spacing w:before="120" w:after="0"/>
      </w:pPr>
      <w:bookmarkStart w:id="97" w:name="_Toc410416374"/>
      <w:bookmarkStart w:id="98" w:name="_Toc410419011"/>
      <w:r>
        <w:t>Calibration Options</w:t>
      </w:r>
      <w:bookmarkEnd w:id="97"/>
      <w:bookmarkEnd w:id="98"/>
    </w:p>
    <w:p w14:paraId="70AAC3AF" w14:textId="76B47010" w:rsidR="00AB23AA" w:rsidRDefault="007C2611" w:rsidP="00B262C5">
      <w:pPr>
        <w:pStyle w:val="Textbody"/>
        <w:spacing w:after="0" w:line="480" w:lineRule="auto"/>
      </w:pPr>
      <w:r>
        <w:tab/>
        <w:t xml:space="preserve">Here we describe </w:t>
      </w:r>
      <w:r w:rsidR="00F114D3">
        <w:t>the individual calibration options and their user-definable parameters. Not all of the calibration steps apply to both cameras and all camera modes; in some cases this is by design, and in some cases it's simply due to incompleteness in the calibration analysis. In situations where a given option or parameter does not apply to the currently defined image, the step will simply be skipped (and a relevant message logged). CISSCAL is more-or-less self-contained in the sense that the image itself tells it whether a certain calibration step should be executed. This also means that, when in doubt, it usually doesn't hurt to leave a given option “ON,” and let the software decide whether or not it needs to be performed.</w:t>
      </w:r>
    </w:p>
    <w:p w14:paraId="6222004A" w14:textId="1BB0494D" w:rsidR="00AB23AA" w:rsidRDefault="00F114D3" w:rsidP="00B262C5">
      <w:pPr>
        <w:pStyle w:val="Textbody"/>
        <w:spacing w:after="0" w:line="480" w:lineRule="auto"/>
      </w:pPr>
      <w:r>
        <w:tab/>
        <w:t>It may be helpful in getting the most out of CISSCAL to think in terms of its object-oriented data structure. Whenever an image is read into CISSCAL, it is stored as an array within an Image Object structure, of which only one can be defined at a time. This structure contains the image itself along with ancillary data such as the overclocked pixel array, binary line prefix, image label, missing and saturated pixel arrays, and the method functions that operate on the Image Object.</w:t>
      </w:r>
      <w:r w:rsidR="00650BFC">
        <w:t xml:space="preserve"> The calibration options and their various parameters are stored in a data structure that is en</w:t>
      </w:r>
      <w:r w:rsidR="00A11B4C">
        <w:t>tirely separate from the Image O</w:t>
      </w:r>
      <w:r w:rsidR="00650BFC">
        <w:t>bject. Thus, when you read in</w:t>
      </w:r>
      <w:r w:rsidR="00A11B4C">
        <w:t xml:space="preserve"> a new image it will have no</w:t>
      </w:r>
      <w:r w:rsidR="00650BFC">
        <w:t xml:space="preserve"> e</w:t>
      </w:r>
      <w:r w:rsidR="00A11B4C">
        <w:t>ffect on the calibration option settings</w:t>
      </w:r>
      <w:r w:rsidR="00650BFC">
        <w:t xml:space="preserve">, and vice-versa. </w:t>
      </w:r>
    </w:p>
    <w:p w14:paraId="4D72107E" w14:textId="77777777" w:rsidR="00AB23AA" w:rsidRDefault="00F114D3" w:rsidP="00B262C5">
      <w:pPr>
        <w:pStyle w:val="Textbody"/>
        <w:spacing w:after="0" w:line="480" w:lineRule="auto"/>
      </w:pPr>
      <w:r>
        <w:tab/>
        <w:t>Each calibration option may be represented by single or multiple method functions. The “Convert DN to flux” option, for instance, is comprised of four separate method functions, whereas “LUT conversion” is a single function. Additional method functions include the routines for reading and writing image arrays and displaying or plotting image values.</w:t>
      </w:r>
    </w:p>
    <w:p w14:paraId="68574D2F" w14:textId="770D1065" w:rsidR="00AB23AA" w:rsidRDefault="00F114D3" w:rsidP="00377D0F">
      <w:pPr>
        <w:pStyle w:val="Textbody"/>
        <w:spacing w:after="0" w:line="480" w:lineRule="auto"/>
      </w:pPr>
      <w:r>
        <w:tab/>
        <w:t xml:space="preserve">The steps discussed below are always performed in the same order that they are listed here, and in the main CISSCAL GUI window, according to the calibration order of operations described in Section 4.2. </w:t>
      </w:r>
    </w:p>
    <w:p w14:paraId="0D67093B" w14:textId="2BD487A9" w:rsidR="00DC551C" w:rsidRPr="00DC551C" w:rsidRDefault="00F114D3" w:rsidP="00DC551C">
      <w:pPr>
        <w:pStyle w:val="Heading4"/>
      </w:pPr>
      <w:bookmarkStart w:id="99" w:name="_Toc410416375"/>
      <w:r>
        <w:t>LUT conversion</w:t>
      </w:r>
      <w:bookmarkEnd w:id="99"/>
    </w:p>
    <w:p w14:paraId="3CBC7C9B" w14:textId="77777777" w:rsidR="00AB23AA" w:rsidRDefault="00F114D3" w:rsidP="00DC551C">
      <w:pPr>
        <w:pStyle w:val="Textbody"/>
        <w:spacing w:before="240" w:after="0" w:line="480" w:lineRule="auto"/>
      </w:pPr>
      <w:r>
        <w:tab/>
        <w:t>This option applies only to images with a DATA_CONVERSION_TYPE of “TABLE.” For these images, a reverse-lookup table will be applied to convert the pixel values from an 8-bit range (0-255 DNs) to a 12-bit range (0-4096 DNs). The lookup table in question, shown in Figure 3, is hard-coded into CISSCAL, and is also available in the lut.tab file included in the lut/ subdirectory of the calibration support directory.</w:t>
      </w:r>
    </w:p>
    <w:p w14:paraId="2D0E2AB8" w14:textId="44D9E4AA" w:rsidR="00AB23AA" w:rsidRDefault="00F114D3" w:rsidP="00DC551C">
      <w:pPr>
        <w:pStyle w:val="Textbody"/>
        <w:spacing w:after="0" w:line="480" w:lineRule="auto"/>
      </w:pPr>
      <w:r>
        <w:tab/>
        <w:t>This algorithm has no user-definable parameters.</w:t>
      </w:r>
    </w:p>
    <w:p w14:paraId="065E5E44" w14:textId="77777777" w:rsidR="00DC551C" w:rsidRPr="00DC551C" w:rsidRDefault="00DC551C" w:rsidP="00DC551C">
      <w:pPr>
        <w:pStyle w:val="Heading4"/>
        <w:spacing w:before="0" w:after="0" w:line="480" w:lineRule="auto"/>
        <w:rPr>
          <w:i w:val="0"/>
        </w:rPr>
      </w:pPr>
    </w:p>
    <w:p w14:paraId="1389AED6" w14:textId="77777777" w:rsidR="00AB23AA" w:rsidRDefault="00F114D3" w:rsidP="00DC551C">
      <w:pPr>
        <w:pStyle w:val="Heading4"/>
        <w:spacing w:before="0" w:line="480" w:lineRule="auto"/>
      </w:pPr>
      <w:bookmarkStart w:id="100" w:name="_Toc410416376"/>
      <w:r>
        <w:t>Bit-weight correction</w:t>
      </w:r>
      <w:bookmarkEnd w:id="100"/>
    </w:p>
    <w:p w14:paraId="240500FD" w14:textId="77777777" w:rsidR="00AB23AA" w:rsidRDefault="00F114D3" w:rsidP="00DC551C">
      <w:pPr>
        <w:pStyle w:val="Textbody"/>
        <w:spacing w:after="0" w:line="480" w:lineRule="auto"/>
      </w:pPr>
      <w:r>
        <w:tab/>
        <w:t>This algorithm corrects for uneven bit-weighting, as described in the ground calibration report and Section 4.3 above. It is not applied to LOSSY-compressed or TABLE-encoded images, due to loss of information in the compression/encoding processes. The bitweight corrections are a function of camera, gain state and temperature, and the files used to correct for it can be found in CalibrationBaseDir/bitweight/.</w:t>
      </w:r>
    </w:p>
    <w:p w14:paraId="6F03BB0E" w14:textId="77777777" w:rsidR="00AB23AA" w:rsidRDefault="00F114D3" w:rsidP="00DC551C">
      <w:pPr>
        <w:pStyle w:val="Textbody"/>
        <w:spacing w:line="480" w:lineRule="auto"/>
      </w:pPr>
      <w:r>
        <w:tab/>
        <w:t>This algorithm has no user-definable parameters.</w:t>
      </w:r>
    </w:p>
    <w:p w14:paraId="7D2BFD6C" w14:textId="77777777" w:rsidR="00AB23AA" w:rsidRDefault="00AB23AA">
      <w:pPr>
        <w:pStyle w:val="Textbody"/>
        <w:spacing w:line="480" w:lineRule="atLeast"/>
      </w:pPr>
    </w:p>
    <w:p w14:paraId="6EFF6806" w14:textId="49CFB186" w:rsidR="00FF3CA9" w:rsidRPr="00FF3CA9" w:rsidRDefault="00F114D3" w:rsidP="00281E3C">
      <w:pPr>
        <w:pStyle w:val="Heading4"/>
        <w:spacing w:before="0" w:line="480" w:lineRule="auto"/>
      </w:pPr>
      <w:bookmarkStart w:id="101" w:name="_Toc410416377"/>
      <w:r>
        <w:t>Subtract bias</w:t>
      </w:r>
      <w:r w:rsidR="00FF3CA9">
        <w:t>/</w:t>
      </w:r>
      <w:r w:rsidR="00251648">
        <w:t>2-</w:t>
      </w:r>
      <w:r w:rsidR="00FF3CA9">
        <w:t>Hz noise</w:t>
      </w:r>
      <w:bookmarkEnd w:id="101"/>
    </w:p>
    <w:p w14:paraId="3FAE6037" w14:textId="06574606" w:rsidR="00AD5AC2" w:rsidRDefault="00281E3C" w:rsidP="00DC551C">
      <w:pPr>
        <w:pStyle w:val="Textbody"/>
        <w:spacing w:after="0" w:line="480" w:lineRule="auto"/>
      </w:pPr>
      <w:r>
        <w:tab/>
      </w:r>
      <w:r w:rsidR="00F114D3">
        <w:t xml:space="preserve">The “bias” is the zero-exposure DN level of the CCD chip, and </w:t>
      </w:r>
      <w:r w:rsidR="00AD5AC2">
        <w:t xml:space="preserve">subtracting the </w:t>
      </w:r>
      <w:r w:rsidR="00F114D3">
        <w:t xml:space="preserve">bias is a standard CCD image calibration procedure. </w:t>
      </w:r>
      <w:r w:rsidR="0032437C">
        <w:t xml:space="preserve">Cassini ISS images </w:t>
      </w:r>
      <w:r w:rsidR="004B2FBA">
        <w:t xml:space="preserve">also suffer from a </w:t>
      </w:r>
      <w:r w:rsidR="0032437C">
        <w:t xml:space="preserve">bothersome type of coherent noise that results in a horizontal banding pattern across the image. This noise is introduced during image readout, and has been found to have two peaks in its power spectrum near 2 Hz. </w:t>
      </w:r>
      <w:r w:rsidR="00266ADC">
        <w:t xml:space="preserve">CISSCAL treats this </w:t>
      </w:r>
      <w:r w:rsidR="00730490">
        <w:t xml:space="preserve">“2 Hz </w:t>
      </w:r>
      <w:r w:rsidR="00266ADC">
        <w:t>noise</w:t>
      </w:r>
      <w:r w:rsidR="00730490">
        <w:t xml:space="preserve">” as part of the bias level, and so </w:t>
      </w:r>
      <w:r w:rsidR="00AD5AC2">
        <w:t xml:space="preserve">handles both in the same calibration step. </w:t>
      </w:r>
      <w:r w:rsidR="004F7D80">
        <w:t>No model has yet been derived that reproduces the 2-Hz signal with exact accuracy, so removal of this noise must be accomplished by using the image itself to determine the noise component.</w:t>
      </w:r>
    </w:p>
    <w:p w14:paraId="42C00F0F" w14:textId="77777777" w:rsidR="005B3E06" w:rsidRDefault="00AD5AC2" w:rsidP="00DC551C">
      <w:pPr>
        <w:pStyle w:val="Textbody"/>
        <w:spacing w:after="0" w:line="480" w:lineRule="auto"/>
      </w:pPr>
      <w:r>
        <w:tab/>
        <w:t xml:space="preserve">There are three possible options for handling the bias </w:t>
      </w:r>
      <w:r w:rsidR="00251648">
        <w:t xml:space="preserve">and 2 Hz noise. The “Constant Bias” </w:t>
      </w:r>
      <w:r w:rsidR="003770DA">
        <w:t>option</w:t>
      </w:r>
      <w:r w:rsidR="00251648">
        <w:t xml:space="preserve"> </w:t>
      </w:r>
      <w:r>
        <w:t xml:space="preserve">simply </w:t>
      </w:r>
      <w:r w:rsidR="004B2FBA">
        <w:t>ignore</w:t>
      </w:r>
      <w:r w:rsidR="00251648">
        <w:t>s</w:t>
      </w:r>
      <w:r w:rsidR="004B2FBA">
        <w:t xml:space="preserve"> any 2 Hz noise and </w:t>
      </w:r>
      <w:r>
        <w:t>subtract</w:t>
      </w:r>
      <w:r w:rsidR="00251648">
        <w:t>s</w:t>
      </w:r>
      <w:r>
        <w:t xml:space="preserve"> a constant value given by the BIAS_STRIP_MEAN</w:t>
      </w:r>
      <w:r w:rsidR="004B2FBA">
        <w:t xml:space="preserve"> found in the image header. </w:t>
      </w:r>
      <w:r w:rsidR="00F114D3">
        <w:t xml:space="preserve"> </w:t>
      </w:r>
      <w:r w:rsidR="004B2FBA">
        <w:t xml:space="preserve">(The BIAS_STRIP_MEAN is, as the name suggests, simply the average of the </w:t>
      </w:r>
      <w:r w:rsidR="00251648">
        <w:t>overclocked pi</w:t>
      </w:r>
      <w:r w:rsidR="003770DA">
        <w:t>xels.) The “Overclocked Pixels” option</w:t>
      </w:r>
      <w:r w:rsidR="004B2FBA">
        <w:t xml:space="preserve"> makes use of</w:t>
      </w:r>
      <w:r w:rsidR="00F114D3">
        <w:t xml:space="preserve"> the </w:t>
      </w:r>
      <w:r w:rsidR="00625CE4">
        <w:t xml:space="preserve">full </w:t>
      </w:r>
      <w:r w:rsidR="00F114D3">
        <w:t>overc</w:t>
      </w:r>
      <w:r w:rsidR="004B2FBA">
        <w:t>locked pixel array in the binary line prefix to subtract a line-dependent bias level that matches the 2 Hz fluctuation in the image array. T</w:t>
      </w:r>
      <w:r w:rsidR="00251648">
        <w:t>he third method</w:t>
      </w:r>
      <w:r w:rsidR="003770DA">
        <w:t>, “Image Mean,”</w:t>
      </w:r>
      <w:r w:rsidR="00251648">
        <w:t xml:space="preserve"> uses a combination of the BIAS_STRIP_MEAN and </w:t>
      </w:r>
      <w:r w:rsidR="003770DA">
        <w:t xml:space="preserve">dark sky pixels in the image itself to model the 2-Hz pattern. </w:t>
      </w:r>
    </w:p>
    <w:p w14:paraId="3E93CF5E" w14:textId="77777777" w:rsidR="00ED641B" w:rsidRDefault="005B3E06" w:rsidP="004B2FBA">
      <w:pPr>
        <w:pStyle w:val="Textbody"/>
        <w:spacing w:after="0" w:line="480" w:lineRule="auto"/>
      </w:pPr>
      <w:r>
        <w:tab/>
      </w:r>
      <w:r w:rsidR="00625CE4">
        <w:t xml:space="preserve">Determining the best method to use for a particular image is not automatic, as it is a function of both the camera settings (specifically </w:t>
      </w:r>
      <w:r>
        <w:t xml:space="preserve">the </w:t>
      </w:r>
      <w:r w:rsidR="00625CE4">
        <w:t>summation</w:t>
      </w:r>
      <w:r>
        <w:t>, gain,</w:t>
      </w:r>
      <w:r w:rsidR="00625CE4">
        <w:t xml:space="preserve"> and data conversion modes) and the image scene. </w:t>
      </w:r>
      <w:r w:rsidR="00A85A25">
        <w:t xml:space="preserve">As discussed in Section 4.3, the 2 Hz noise in 2x2 and 4x4 summed images manifests as a complicated diagonal pattern rather than a coherent horizontal banding, such that the Overclocked Pixels and Image Mean methods are not appropriate; a constant bias should </w:t>
      </w:r>
      <w:r w:rsidR="00ED641B">
        <w:t>instead be used. Additionally, i</w:t>
      </w:r>
      <w:r w:rsidR="00203EAD">
        <w:t xml:space="preserve">n </w:t>
      </w:r>
      <w:r w:rsidR="00A85A25">
        <w:t xml:space="preserve">TABLE-encoded images, the </w:t>
      </w:r>
      <w:r w:rsidR="00ED641B">
        <w:t>2-Hz noise is at a low</w:t>
      </w:r>
      <w:r w:rsidR="00A85A25">
        <w:t xml:space="preserve"> </w:t>
      </w:r>
      <w:r w:rsidR="00ED641B">
        <w:t xml:space="preserve">enough level </w:t>
      </w:r>
      <w:r w:rsidR="00A85A25">
        <w:t xml:space="preserve">that the quantization of the TABLE encoding </w:t>
      </w:r>
      <w:r w:rsidR="00ED641B">
        <w:t xml:space="preserve">makes </w:t>
      </w:r>
      <w:r w:rsidR="00A85A25">
        <w:t>an accurate reconstruction of the 2-H</w:t>
      </w:r>
      <w:r w:rsidR="00ED641B">
        <w:t xml:space="preserve">z contribution quite difficult; a </w:t>
      </w:r>
      <w:r w:rsidR="00203EAD">
        <w:t>constant bias subtraction is usually the best option for these images as well.</w:t>
      </w:r>
    </w:p>
    <w:p w14:paraId="10241319" w14:textId="468DAE23" w:rsidR="00AB23AA" w:rsidRDefault="00ED641B" w:rsidP="004B2FBA">
      <w:pPr>
        <w:pStyle w:val="Textbody"/>
        <w:spacing w:after="0" w:line="480" w:lineRule="auto"/>
      </w:pPr>
      <w:r>
        <w:tab/>
        <w:t>F</w:t>
      </w:r>
      <w:r w:rsidR="003770DA">
        <w:t>or un-summed</w:t>
      </w:r>
      <w:r w:rsidR="00203EAD">
        <w:t xml:space="preserve"> 12-bit or 8LSB</w:t>
      </w:r>
      <w:r w:rsidR="003770DA">
        <w:t xml:space="preserve"> images</w:t>
      </w:r>
      <w:r>
        <w:t xml:space="preserve">, either the Overclocked Pixels or Image Mean method should be used, with the preferred option depending on the image. Specifically, for images containing </w:t>
      </w:r>
      <w:r w:rsidR="003770DA">
        <w:t xml:space="preserve">one or more continuous patches of dark sky spanning the </w:t>
      </w:r>
      <w:r>
        <w:t xml:space="preserve">entire </w:t>
      </w:r>
      <w:r w:rsidR="003770DA">
        <w:t>vertical extent of th</w:t>
      </w:r>
      <w:r>
        <w:t>e field of view</w:t>
      </w:r>
      <w:r w:rsidR="00D47649">
        <w:t xml:space="preserve"> (that is, dark sky is present in a significant portion of all image lines)</w:t>
      </w:r>
      <w:r>
        <w:t xml:space="preserve">, the Image Mean is </w:t>
      </w:r>
      <w:r w:rsidR="00A11B4C">
        <w:t>sometimes</w:t>
      </w:r>
      <w:r>
        <w:t xml:space="preserve"> (but not always) best;</w:t>
      </w:r>
      <w:r w:rsidR="00203EAD">
        <w:t xml:space="preserve"> if no such vertical patches of dark sky are present, </w:t>
      </w:r>
      <w:r>
        <w:t xml:space="preserve">use of </w:t>
      </w:r>
      <w:r w:rsidR="00203EAD">
        <w:t>the Overclocked Pixel</w:t>
      </w:r>
      <w:r>
        <w:t>s will be necessary</w:t>
      </w:r>
      <w:r w:rsidR="00203EAD">
        <w:t>.</w:t>
      </w:r>
    </w:p>
    <w:p w14:paraId="2E3FB38E" w14:textId="06298DCE" w:rsidR="00AB23AA" w:rsidRDefault="00D47649" w:rsidP="00D47649">
      <w:pPr>
        <w:pStyle w:val="Textbody"/>
        <w:spacing w:after="0" w:line="480" w:lineRule="auto"/>
      </w:pPr>
      <w:r>
        <w:tab/>
        <w:t>In the Overclocked Pixels</w:t>
      </w:r>
      <w:r w:rsidR="00F114D3">
        <w:t xml:space="preserve"> method, </w:t>
      </w:r>
      <w:r>
        <w:t xml:space="preserve">a linear fit to </w:t>
      </w:r>
      <w:r w:rsidR="00F114D3">
        <w:t xml:space="preserve">the overclocked pixel array is first </w:t>
      </w:r>
      <w:r>
        <w:t xml:space="preserve">subtracted out to account for the constant bias offset. Next, the overlocked pixels are </w:t>
      </w:r>
      <w:r w:rsidR="00F114D3">
        <w:t xml:space="preserve">smoothed, then filtered to remove high-frequency random noise components, then filtered again to remove slow-varying and </w:t>
      </w:r>
      <w:r>
        <w:t>DC-offset components. The resulting one-dimensional line-dependent array is then subtracted from each sample column.</w:t>
      </w:r>
    </w:p>
    <w:p w14:paraId="2B6B5865" w14:textId="0B63522C" w:rsidR="00AB23AA" w:rsidRDefault="00F114D3" w:rsidP="00DC551C">
      <w:pPr>
        <w:pStyle w:val="Textbody"/>
        <w:spacing w:after="0" w:line="480" w:lineRule="auto"/>
      </w:pPr>
      <w:r>
        <w:tab/>
        <w:t>T</w:t>
      </w:r>
      <w:r w:rsidR="00D47649">
        <w:t>he Image Mean algorithm operates on the same principle as the Overclocked Pixels method, but requires a bit more attention on the part o</w:t>
      </w:r>
      <w:r w:rsidR="00133CE1">
        <w:t xml:space="preserve">f the user. In order for the </w:t>
      </w:r>
      <w:r>
        <w:t>software to</w:t>
      </w:r>
      <w:r w:rsidR="00133CE1">
        <w:t xml:space="preserve"> be able to</w:t>
      </w:r>
      <w:r>
        <w:t xml:space="preserve"> ignore all</w:t>
      </w:r>
      <w:r w:rsidR="00133CE1">
        <w:t xml:space="preserve"> bright areas of the image, a dark sky mask must be used</w:t>
      </w:r>
      <w:r w:rsidR="000610F7">
        <w:t xml:space="preserve">. </w:t>
      </w:r>
      <w:r w:rsidR="00496DCC">
        <w:t xml:space="preserve">The mask format is binary, with 0 indicating the dark background or sky pixels that will be used in the calculation, and 1 indicating masked pixels. </w:t>
      </w:r>
      <w:r w:rsidR="000610F7">
        <w:t>This mask can either</w:t>
      </w:r>
      <w:r w:rsidR="009E664A">
        <w:t xml:space="preserve"> be</w:t>
      </w:r>
      <w:r w:rsidR="000610F7">
        <w:t xml:space="preserve"> </w:t>
      </w:r>
      <w:r>
        <w:t>created</w:t>
      </w:r>
      <w:r w:rsidR="00841ADD">
        <w:t xml:space="preserve"> externally by </w:t>
      </w:r>
      <w:r>
        <w:t>the user</w:t>
      </w:r>
      <w:r w:rsidR="00841ADD">
        <w:t>, saved as a VICAR image,</w:t>
      </w:r>
      <w:r>
        <w:t xml:space="preserve"> and read into CISSCAL using the “Choose mask file” option, or it can be created automatically by using the “Auto mask” feature. If “Auto mask” is selected, CISSCAL will create a mask based on the threshold and pixel range variables supplied by the user. Threshold is simply the DN value below which the image is assumed to be dark sky - if no threshold is supplied (i.e. the parameter field is left as 0.0) then a threshold will be automatically calculated. Note, however, that this automatic threshold calculation assumes the image is a star field, so for images with large non-stellar bright regions, the calculated threshold may not reflect the ideal cut-off. The pixel range parameter specifies how much smoothing is performed on the image before creating the mask. A default value of 9.0 is good for most cases. Higher values will create a more conservative mask (that is, more of the image will be masked, and less will be considered dark sky).</w:t>
      </w:r>
      <w:r w:rsidR="00673D79">
        <w:t xml:space="preserve"> </w:t>
      </w:r>
      <w:r>
        <w:t xml:space="preserve">Once a mask file has been read in or the “Auto Mask” parameters chosen, the user can display the mask by clicking the “Show Mask” button. In most cases, judicious use of the image display and “Show Mask” features should allow the user to establish the appropriate values for threshold and pixel range. </w:t>
      </w:r>
    </w:p>
    <w:p w14:paraId="0FB52930" w14:textId="6DACAB31" w:rsidR="00AB23AA" w:rsidRDefault="00F114D3" w:rsidP="00A85A25">
      <w:pPr>
        <w:pStyle w:val="Textbody"/>
        <w:spacing w:after="0" w:line="480" w:lineRule="auto"/>
      </w:pPr>
      <w:r>
        <w:tab/>
        <w:t>When calibration is performed, the 2-Hz removal algorithm constructs an approximation of the 2-Hz signal as a function of line by replacing the masked and missing pixel regions by an average of the unmasked pixels in the same line, applying a smoothing filter, and then taking a median over the sample direction. This signal is then filtered the same way as in the overclocked pixel method, with a low-pass filter to remove high-frequency random noise, and a high-pass filter to remove the DC-offset/bias component, and the result is subtracted out.</w:t>
      </w:r>
    </w:p>
    <w:p w14:paraId="43ACF7E7" w14:textId="5A2AD430" w:rsidR="00770E40" w:rsidRDefault="00770E40" w:rsidP="00A85A25">
      <w:pPr>
        <w:pStyle w:val="Textbody"/>
        <w:spacing w:after="0" w:line="480" w:lineRule="auto"/>
      </w:pPr>
      <w:r>
        <w:tab/>
        <w:t>Readout discontinuities in slow-readout images can cause a sudden jump in the dark/RBI level, requiring the filtering algorithm to treat the pre- and post-discontinuity regions separately.</w:t>
      </w:r>
      <w:r w:rsidR="00A760A4">
        <w:t xml:space="preserve"> CISSCAL </w:t>
      </w:r>
      <w:r w:rsidR="00740241">
        <w:t>automatically identifies and handles these types of images appropriately.</w:t>
      </w:r>
    </w:p>
    <w:p w14:paraId="143068D8" w14:textId="77777777" w:rsidR="00A85A25" w:rsidRDefault="00A85A25" w:rsidP="00A85A25">
      <w:pPr>
        <w:pStyle w:val="Textbody"/>
        <w:spacing w:after="0" w:line="480" w:lineRule="auto"/>
      </w:pPr>
    </w:p>
    <w:p w14:paraId="33F9DF6B" w14:textId="77777777" w:rsidR="00AB23AA" w:rsidRDefault="00F114D3" w:rsidP="00DC551C">
      <w:pPr>
        <w:pStyle w:val="Heading4"/>
        <w:spacing w:after="0" w:line="480" w:lineRule="auto"/>
      </w:pPr>
      <w:bookmarkStart w:id="102" w:name="_Toc410416378"/>
      <w:r>
        <w:t>Subtract dark</w:t>
      </w:r>
      <w:bookmarkEnd w:id="102"/>
    </w:p>
    <w:p w14:paraId="13FCE291" w14:textId="77777777" w:rsidR="00AB23AA" w:rsidRDefault="00F114D3" w:rsidP="00DC551C">
      <w:pPr>
        <w:pStyle w:val="Textbody"/>
        <w:spacing w:after="0" w:line="480" w:lineRule="auto"/>
      </w:pPr>
      <w:r>
        <w:tab/>
        <w:t>Dark current in the Cassini ISS cameras is comprised both of the traditional, slowly-increasing kind that we typically associate with dark current, as well as an effect called residual bulk image (RBI). This effect is also time-dependent, but results from the leaking of electrons into the pixel wells from whatever image was on the CCD previous to the current exposure. It is because of this RBI effect that the ISS cameras typically engage a “light-flood” step before every exposure - this ensures that the RBI pattern will at least be uniform across the array.</w:t>
      </w:r>
    </w:p>
    <w:p w14:paraId="678C8E38" w14:textId="77777777" w:rsidR="00AB23AA" w:rsidRDefault="00F114D3" w:rsidP="00DC551C">
      <w:pPr>
        <w:pStyle w:val="Textbody"/>
        <w:spacing w:after="0" w:line="480" w:lineRule="auto"/>
      </w:pPr>
      <w:r>
        <w:tab/>
        <w:t>There are currently two possible methods for removing the dark current. The most straightforward is to simply read in an external VICAR-format dark file created by the user from actual in-flight dark images, or with whatever method he or she feels is appropriate.</w:t>
      </w:r>
    </w:p>
    <w:p w14:paraId="1638E75E" w14:textId="22C94D2A" w:rsidR="00AB23AA" w:rsidRDefault="00F114D3" w:rsidP="00DC551C">
      <w:pPr>
        <w:pStyle w:val="Textbody"/>
        <w:spacing w:after="0" w:line="480" w:lineRule="auto"/>
      </w:pPr>
      <w:r>
        <w:tab/>
        <w:t>However, because the dark current is a function of how long a given pixel sits on the CCD chip before being read out, and because this in turn is a function of a number of camera parameters including compression mode, compression ratio, summation, read-out index, telemetry rate, etc., it is simply impossible to take enough in-flight dark images to represent the full range of possibilities. The alternative, therefore</w:t>
      </w:r>
      <w:r w:rsidR="004B0BAD">
        <w:t>,</w:t>
      </w:r>
      <w:r>
        <w:t xml:space="preserve"> is to create a dark image by using a model.</w:t>
      </w:r>
    </w:p>
    <w:p w14:paraId="7B49C39E" w14:textId="73BF754C" w:rsidR="00740241" w:rsidRDefault="00F114D3" w:rsidP="00DC551C">
      <w:pPr>
        <w:pStyle w:val="Textbody"/>
        <w:spacing w:after="0" w:line="480" w:lineRule="auto"/>
      </w:pPr>
      <w:r>
        <w:tab/>
        <w:t>As described in Section 4.3, the current best method for removing dark current is the interpolation method, which is now implemented for all camera modes. The inte</w:t>
      </w:r>
      <w:r w:rsidR="00A11B4C">
        <w:t xml:space="preserve">rpolation method requires </w:t>
      </w:r>
      <w:r>
        <w:t>a parameter file containing the average RBI/dark DN count for each pixel as a function of exposure time. Eight discreet times are used, covering the entire exposure range: 0, 10, 32, 100, 220, 320, 460, and 1200 seconds. The parameter file is not created within CISSCAL, but by an external code written by Bob West at JPL</w:t>
      </w:r>
      <w:r w:rsidR="00602263">
        <w:t xml:space="preserve">. </w:t>
      </w:r>
      <w:r>
        <w:t xml:space="preserve">NAC and WAC parameter files are included with the software, and can be found in the darkcurrent/ subdirectory of the calibration support directory. </w:t>
      </w:r>
    </w:p>
    <w:p w14:paraId="483E54C0" w14:textId="545A725A" w:rsidR="00826099" w:rsidRDefault="00740241" w:rsidP="004F272B">
      <w:pPr>
        <w:pStyle w:val="Textbody"/>
        <w:spacing w:line="480" w:lineRule="auto"/>
      </w:pPr>
      <w:r>
        <w:tab/>
        <w:t>A</w:t>
      </w:r>
      <w:r w:rsidR="000C70EA">
        <w:t xml:space="preserve">nalysis of ISS dark images over the course of the mission indicates that changes in the dark pattern over time are </w:t>
      </w:r>
      <w:r w:rsidR="00A9266C">
        <w:t xml:space="preserve">mainly </w:t>
      </w:r>
      <w:r w:rsidR="000C70EA">
        <w:t xml:space="preserve">limited to </w:t>
      </w:r>
      <w:r w:rsidR="00A9266C">
        <w:t>the effects of</w:t>
      </w:r>
      <w:r w:rsidR="000C70EA">
        <w:t xml:space="preserve"> what we refer to as “hot pixels”: pixels whose DN values are erroneously high compared to that expected from the dark current/RBI rate. </w:t>
      </w:r>
      <w:r w:rsidR="00A9266C">
        <w:t>The</w:t>
      </w:r>
      <w:r w:rsidR="001515A5">
        <w:t>se pixels are a concern for image calibration, as the very brightest ones can easily saturate with large exposure times, and can</w:t>
      </w:r>
      <w:r w:rsidR="00A9266C">
        <w:t xml:space="preserve"> produce noticeable vertical streaks in the dark</w:t>
      </w:r>
      <w:r w:rsidR="00FE2913">
        <w:t>/RBI pattern</w:t>
      </w:r>
      <w:r w:rsidR="00A9266C">
        <w:t xml:space="preserve"> at re</w:t>
      </w:r>
      <w:r w:rsidR="001515A5">
        <w:t>adout. The overall number of hot pixels is increasing over time, with s</w:t>
      </w:r>
      <w:r w:rsidR="00A9266C">
        <w:t xml:space="preserve">ome </w:t>
      </w:r>
      <w:r w:rsidR="001515A5">
        <w:t xml:space="preserve">remaining as </w:t>
      </w:r>
      <w:r w:rsidR="00A9266C">
        <w:t xml:space="preserve">permanent features of the CCD, </w:t>
      </w:r>
      <w:r w:rsidR="001515A5">
        <w:t>and others turning</w:t>
      </w:r>
      <w:r w:rsidR="00A9266C">
        <w:t xml:space="preserve"> </w:t>
      </w:r>
      <w:r w:rsidR="001515A5">
        <w:t>off and on seemin</w:t>
      </w:r>
      <w:r w:rsidR="004F272B">
        <w:t>gly randomly. T</w:t>
      </w:r>
      <w:r w:rsidR="001515A5">
        <w:t xml:space="preserve">he </w:t>
      </w:r>
      <w:r w:rsidR="00FC4920">
        <w:t xml:space="preserve">current </w:t>
      </w:r>
      <w:r w:rsidR="001515A5">
        <w:t>best wa</w:t>
      </w:r>
      <w:r w:rsidR="004F272B">
        <w:t xml:space="preserve">y to handle them is to use shutter-inhibited </w:t>
      </w:r>
      <w:r w:rsidR="001515A5">
        <w:t>images acquired over the course of the mission to construct individual “snapshots” of the pixels for as many different times as we have adequate data.</w:t>
      </w:r>
      <w:r w:rsidR="004F272B">
        <w:t xml:space="preserve"> CISSCAL then</w:t>
      </w:r>
      <w:r w:rsidR="00FC4920">
        <w:t xml:space="preserve"> update</w:t>
      </w:r>
      <w:r w:rsidR="004F272B">
        <w:t>s</w:t>
      </w:r>
      <w:r w:rsidR="00FC4920">
        <w:t xml:space="preserve"> each simulated dark with the hot pixel snapshot closest in time to the image being calibrated.</w:t>
      </w:r>
      <w:r w:rsidR="00826099">
        <w:t xml:space="preserve"> </w:t>
      </w:r>
      <w:r w:rsidR="004F272B">
        <w:t xml:space="preserve">Due to their erratic nature, and because we are only able to create snapshots at certain discreet times (corresponding to scheduled dark calibration observations), the removal algorithm is not perfect, and may in fact add streaks to some images. For this reason, the hot pixel correction can now (as of version 3.9) be </w:t>
      </w:r>
      <w:r w:rsidR="00B4607F">
        <w:t>toggled on and off independently of the rest of the dark subtraction</w:t>
      </w:r>
      <w:r w:rsidR="004F272B">
        <w:t>.</w:t>
      </w:r>
    </w:p>
    <w:p w14:paraId="476275CE" w14:textId="7C596B65" w:rsidR="004F272B" w:rsidRDefault="00826099" w:rsidP="00DC551C">
      <w:pPr>
        <w:pStyle w:val="Textbody"/>
        <w:spacing w:after="0" w:line="480" w:lineRule="auto"/>
      </w:pPr>
      <w:r>
        <w:tab/>
        <w:t>Beginning with CISSCAL 3.7, the darkcurrent/ dir</w:t>
      </w:r>
      <w:r w:rsidR="004F272B">
        <w:t>ectory contains several hot pixel</w:t>
      </w:r>
      <w:r>
        <w:t xml:space="preserve"> “snapshots” in the form of text files, each containi</w:t>
      </w:r>
      <w:r w:rsidR="00B60E9B">
        <w:t>ng a list of pixels (identified by sample, line) and corresponding electron counts at a range of exposure times</w:t>
      </w:r>
      <w:r>
        <w:t xml:space="preserve">. The time of the source observation is denoted by the subscript in the filename (in </w:t>
      </w:r>
      <w:r w:rsidR="00F114D3">
        <w:t>YYDOY format</w:t>
      </w:r>
      <w:r>
        <w:t>).</w:t>
      </w:r>
      <w:r w:rsidR="00F114D3">
        <w:t xml:space="preserve"> All darks created using a given </w:t>
      </w:r>
      <w:r w:rsidR="00FC4920">
        <w:t>hot pixel</w:t>
      </w:r>
      <w:r w:rsidR="00F114D3">
        <w:t xml:space="preserve"> file will be placed in a subdirectory within darkcurrent/ called “darks&lt;YYDOY&gt;/</w:t>
      </w:r>
      <w:r w:rsidR="00CC04F2">
        <w:t>”, so the user will need</w:t>
      </w:r>
      <w:r w:rsidR="00F114D3">
        <w:t xml:space="preserve"> proper write permissions to these directories. CISSCAL will always look here for a dark file that matches the parameters of the current image. If it does not find one, it will construct a new dark and write it to a VICAR file in the same directory.</w:t>
      </w:r>
    </w:p>
    <w:p w14:paraId="6DA350F8" w14:textId="77777777" w:rsidR="00826099" w:rsidRDefault="00826099" w:rsidP="00826099">
      <w:pPr>
        <w:pStyle w:val="Textbody"/>
        <w:spacing w:after="0" w:line="480" w:lineRule="auto"/>
      </w:pPr>
      <w:r>
        <w:tab/>
        <w:t>CISSCAL 3.7 also features a new label format for the simulated dark files, and new dark paramenter files that have had hot pixels, saturated pixels, and low-frequency artifacts removed.</w:t>
      </w:r>
    </w:p>
    <w:p w14:paraId="3D94BCC9" w14:textId="77777777" w:rsidR="00AB23AA" w:rsidRDefault="00AB23AA">
      <w:pPr>
        <w:pStyle w:val="Textbody"/>
        <w:spacing w:line="480" w:lineRule="atLeast"/>
      </w:pPr>
    </w:p>
    <w:p w14:paraId="0E1B4C6E" w14:textId="77777777" w:rsidR="00AB23AA" w:rsidRDefault="00F114D3" w:rsidP="00230BF9">
      <w:pPr>
        <w:pStyle w:val="Heading4"/>
        <w:spacing w:after="0" w:line="480" w:lineRule="auto"/>
      </w:pPr>
      <w:bookmarkStart w:id="103" w:name="_Toc410416379"/>
      <w:r>
        <w:t>A-B pixel pairs</w:t>
      </w:r>
      <w:bookmarkEnd w:id="103"/>
    </w:p>
    <w:p w14:paraId="484FD088" w14:textId="77777777" w:rsidR="00AB23AA" w:rsidRDefault="00F114D3" w:rsidP="00230BF9">
      <w:pPr>
        <w:pStyle w:val="Textbody"/>
        <w:spacing w:after="0" w:line="480" w:lineRule="auto"/>
      </w:pPr>
      <w:r>
        <w:tab/>
        <w:t>This option causes CISSCAL to search for and remove the bright/dark pixel pair artifacts created by the anti-blooming mode. These pairs are only produced when anti-blooming mode is ON, so images with ANTIBLOOMING_STATE_FLAG = OFF will not need to have this step performed.</w:t>
      </w:r>
    </w:p>
    <w:p w14:paraId="38FFD091" w14:textId="77777777" w:rsidR="00AB23AA" w:rsidRDefault="00F114D3" w:rsidP="00230BF9">
      <w:pPr>
        <w:pStyle w:val="Textbody"/>
        <w:spacing w:after="0" w:line="480" w:lineRule="auto"/>
      </w:pPr>
      <w:r>
        <w:tab/>
        <w:t xml:space="preserve">The creation of anti-blooming pixel pairs is discussed in the ground calibration report and Section 4.3. Recent analysis has found that these pairs tend to change intensity and even position with time, so a static pixel pair map (like the one included in the antibloom/ directory, which was created during ground calibration) is insufficient to identify them. </w:t>
      </w:r>
    </w:p>
    <w:p w14:paraId="48F11860" w14:textId="77777777" w:rsidR="00AB23AA" w:rsidRDefault="00F114D3" w:rsidP="00230BF9">
      <w:pPr>
        <w:pStyle w:val="Textbody"/>
        <w:spacing w:after="0" w:line="480" w:lineRule="auto"/>
      </w:pPr>
      <w:r>
        <w:tab/>
        <w:t>The current algorithm identifies pairs automatically. There is only one user-definable parameter: a threshold level that defines the minimum DN difference between a pixel and its neighbors that will cause it to be identified as a candidate for a pair. The default value for this threshold is 30.0, which should be adequate for most cases. Lowering the threshold can lead to more pixel pairs being identified, and vice-versa, but the effect is much more significant in some images than others.</w:t>
      </w:r>
    </w:p>
    <w:p w14:paraId="64410293" w14:textId="77777777" w:rsidR="00AB23AA" w:rsidRDefault="00F114D3" w:rsidP="00230BF9">
      <w:pPr>
        <w:pStyle w:val="Textbody"/>
        <w:spacing w:after="0" w:line="480" w:lineRule="auto"/>
      </w:pPr>
      <w:r>
        <w:tab/>
        <w:t>Once pixel pairs are identified, they are replaced by an average of their horizontal neighbors.</w:t>
      </w:r>
    </w:p>
    <w:p w14:paraId="2D0CAA3A" w14:textId="77777777" w:rsidR="00AB23AA" w:rsidRDefault="00AB23AA">
      <w:pPr>
        <w:pStyle w:val="Textbody"/>
        <w:spacing w:line="480" w:lineRule="atLeast"/>
      </w:pPr>
    </w:p>
    <w:p w14:paraId="59EB5154" w14:textId="77777777" w:rsidR="00AB23AA" w:rsidRDefault="00F114D3" w:rsidP="00230BF9">
      <w:pPr>
        <w:pStyle w:val="Heading4"/>
        <w:spacing w:after="0" w:line="480" w:lineRule="auto"/>
      </w:pPr>
      <w:bookmarkStart w:id="104" w:name="_Toc410416380"/>
      <w:r>
        <w:t>Linearize</w:t>
      </w:r>
      <w:bookmarkEnd w:id="104"/>
    </w:p>
    <w:p w14:paraId="339BF0B0" w14:textId="77777777" w:rsidR="00AB23AA" w:rsidRDefault="00F114D3" w:rsidP="00230BF9">
      <w:pPr>
        <w:pStyle w:val="Textbody"/>
        <w:spacing w:after="0" w:line="480" w:lineRule="auto"/>
      </w:pPr>
      <w:r>
        <w:tab/>
        <w:t>The linearize function corrects for non-linearity of the CCD response, as discussed in Section 4.3. The linearity correction is a function of camera and gain state.</w:t>
      </w:r>
    </w:p>
    <w:p w14:paraId="006D5C5E" w14:textId="77777777" w:rsidR="00AB23AA" w:rsidRDefault="00F114D3" w:rsidP="00230BF9">
      <w:pPr>
        <w:pStyle w:val="Textbody"/>
        <w:spacing w:after="0" w:line="480" w:lineRule="auto"/>
      </w:pPr>
      <w:r>
        <w:tab/>
        <w:t>This algorithm has no user-definable parameters.</w:t>
      </w:r>
    </w:p>
    <w:p w14:paraId="7E7D401C" w14:textId="77777777" w:rsidR="00AB23AA" w:rsidRDefault="00AB23AA">
      <w:pPr>
        <w:pStyle w:val="Textbody"/>
        <w:spacing w:line="480" w:lineRule="atLeast"/>
      </w:pPr>
    </w:p>
    <w:p w14:paraId="26117AB2" w14:textId="77777777" w:rsidR="00AB23AA" w:rsidRDefault="00F114D3" w:rsidP="00230BF9">
      <w:pPr>
        <w:pStyle w:val="Heading4"/>
        <w:spacing w:after="0" w:line="480" w:lineRule="auto"/>
      </w:pPr>
      <w:bookmarkStart w:id="105" w:name="_Toc410416381"/>
      <w:r>
        <w:t>Flatfield</w:t>
      </w:r>
      <w:bookmarkEnd w:id="105"/>
    </w:p>
    <w:p w14:paraId="079CBBBC" w14:textId="77777777" w:rsidR="00AB23AA" w:rsidRDefault="00F114D3" w:rsidP="00230BF9">
      <w:pPr>
        <w:pStyle w:val="Textbody"/>
        <w:spacing w:after="0" w:line="480" w:lineRule="auto"/>
      </w:pPr>
      <w:r>
        <w:tab/>
        <w:t>This step is actually comprised of two separate steps: dust ring removal and flatfield removal. Technically, there is no difference - any dust ring signatures in the image are part of the flatfield - but since we are using flatfields derived from ground calibration data (called “slope files”), and since components of the instrument have likely shifted in flight since then, we need to make additional corrections if we wish to accurately represent the current flatfield of a given filter combination.</w:t>
      </w:r>
    </w:p>
    <w:p w14:paraId="2D797697" w14:textId="20AFD910" w:rsidR="00FF22D3" w:rsidRDefault="00E22F81" w:rsidP="00230BF9">
      <w:pPr>
        <w:pStyle w:val="Textbody"/>
        <w:spacing w:after="0" w:line="480" w:lineRule="auto"/>
      </w:pPr>
      <w:r>
        <w:tab/>
        <w:t xml:space="preserve">The flatfield removal algorithm simply reads in the slope file appropriate for the given filter combination and temperature, normalizes it to the average of its inner 400x400 pixels, and then divides it out of the input image. Additional dust ring corrections are then applied where appropriate. </w:t>
      </w:r>
      <w:r w:rsidR="00AC55CF">
        <w:t>As of CISSCAL version 3.8, t</w:t>
      </w:r>
      <w:r w:rsidR="00F114D3">
        <w:t>he dust ring re</w:t>
      </w:r>
      <w:r w:rsidR="00AC55CF">
        <w:t>moval code applies several</w:t>
      </w:r>
      <w:r w:rsidR="00F114D3">
        <w:t xml:space="preserve"> corrections to t</w:t>
      </w:r>
      <w:r w:rsidR="00AC55CF">
        <w:t xml:space="preserve">he NAC, and none to the WAC (which, </w:t>
      </w:r>
      <w:r w:rsidR="00C7748E">
        <w:t>for the most part, does not require</w:t>
      </w:r>
      <w:r w:rsidR="00AC55CF">
        <w:t xml:space="preserve"> any)</w:t>
      </w:r>
      <w:r w:rsidR="00F114D3">
        <w:t>. The NAC corrections ar</w:t>
      </w:r>
      <w:r w:rsidR="00AC55CF">
        <w:t>e for 1) rings measured during Venu</w:t>
      </w:r>
      <w:r w:rsidR="00D93D05">
        <w:t xml:space="preserve">s flyby and </w:t>
      </w:r>
      <w:r w:rsidR="00AC55CF">
        <w:t>using Titan atmosphere images taken over the course of the mission</w:t>
      </w:r>
      <w:r w:rsidR="00D93D05">
        <w:t xml:space="preserve"> (these features are cumulative over time</w:t>
      </w:r>
      <w:r w:rsidR="00C7748E">
        <w:t>, and have been documented up through rev 225</w:t>
      </w:r>
      <w:r w:rsidR="00D93D05">
        <w:t>); 2) a correction to the preexisting bright ring located at sample=887, line=388, w</w:t>
      </w:r>
      <w:r w:rsidR="00C7748E">
        <w:t>hich only applies to images where anti-blooming mode is set to</w:t>
      </w:r>
      <w:r w:rsidR="00D93D05">
        <w:t xml:space="preserve"> OFF; and 3</w:t>
      </w:r>
      <w:r w:rsidR="00F114D3">
        <w:t xml:space="preserve">) the </w:t>
      </w:r>
      <w:r w:rsidR="00602263">
        <w:t xml:space="preserve">dividing out of a “mottle map,” which accounts for </w:t>
      </w:r>
      <w:r w:rsidR="00FF22D3">
        <w:t xml:space="preserve">low-level </w:t>
      </w:r>
      <w:r w:rsidR="00602263">
        <w:t xml:space="preserve">higher-frequency </w:t>
      </w:r>
      <w:r w:rsidR="00FF22D3">
        <w:t xml:space="preserve">spatial </w:t>
      </w:r>
      <w:r w:rsidR="00602263">
        <w:t>variation (see discussion in Section 4.3)</w:t>
      </w:r>
      <w:r w:rsidR="00FF22D3">
        <w:t>.</w:t>
      </w:r>
    </w:p>
    <w:p w14:paraId="113CF043" w14:textId="670C9338" w:rsidR="00AB23AA" w:rsidRDefault="00F114D3" w:rsidP="00230BF9">
      <w:pPr>
        <w:pStyle w:val="Textbody"/>
        <w:spacing w:after="0" w:line="480" w:lineRule="auto"/>
      </w:pPr>
      <w:r>
        <w:tab/>
        <w:t xml:space="preserve">The slope files are contained in the slope/ subdirectory of the calibration support directory, and their filter and temperature parameters are </w:t>
      </w:r>
      <w:r w:rsidR="00E22F81">
        <w:t>specified in</w:t>
      </w:r>
      <w:r>
        <w:t xml:space="preserve"> the slope_db.tab database files.</w:t>
      </w:r>
    </w:p>
    <w:p w14:paraId="5B4E1C37" w14:textId="4B3AEDB9" w:rsidR="00534F52" w:rsidRDefault="00F114D3" w:rsidP="00377D0F">
      <w:pPr>
        <w:pStyle w:val="Textbody"/>
        <w:spacing w:after="0" w:line="480" w:lineRule="auto"/>
      </w:pPr>
      <w:r>
        <w:tab/>
        <w:t>The flatfield algorithm has no user-definable parameters.</w:t>
      </w:r>
    </w:p>
    <w:p w14:paraId="2EBEB5F0" w14:textId="77777777" w:rsidR="00377D0F" w:rsidRDefault="00377D0F" w:rsidP="00377D0F">
      <w:pPr>
        <w:pStyle w:val="Textbody"/>
        <w:spacing w:after="0" w:line="480" w:lineRule="auto"/>
      </w:pPr>
    </w:p>
    <w:p w14:paraId="01F1C189" w14:textId="77777777" w:rsidR="00AB23AA" w:rsidRDefault="00F114D3" w:rsidP="004B0BAD">
      <w:pPr>
        <w:pStyle w:val="Heading4"/>
        <w:spacing w:line="480" w:lineRule="auto"/>
      </w:pPr>
      <w:bookmarkStart w:id="106" w:name="_Toc410416382"/>
      <w:r>
        <w:t>Convert DN to flux</w:t>
      </w:r>
      <w:bookmarkEnd w:id="106"/>
    </w:p>
    <w:p w14:paraId="329A5C84" w14:textId="77777777" w:rsidR="00AB23AA" w:rsidRDefault="00F114D3" w:rsidP="004B0BAD">
      <w:pPr>
        <w:pStyle w:val="Textbody"/>
        <w:spacing w:line="480" w:lineRule="auto"/>
      </w:pPr>
      <w:r>
        <w:tab/>
        <w:t>This calibration option is actually comprised of several separate calibration routines; specifically those encapsulating steps 9) and 10) in Section 4.2. In order of execution, these are:</w:t>
      </w:r>
    </w:p>
    <w:p w14:paraId="66DC1330" w14:textId="77777777" w:rsidR="00AB23AA" w:rsidRDefault="00F114D3" w:rsidP="004B0BAD">
      <w:pPr>
        <w:pStyle w:val="Textbody"/>
        <w:numPr>
          <w:ilvl w:val="0"/>
          <w:numId w:val="11"/>
        </w:numPr>
        <w:spacing w:line="360" w:lineRule="auto"/>
        <w:ind w:firstLine="0"/>
      </w:pPr>
      <w:r>
        <w:t xml:space="preserve">DNtoElectrons - multiplies image by appropriate gain to yield electrons. </w:t>
      </w:r>
    </w:p>
    <w:p w14:paraId="23D9041D" w14:textId="5CE8E59F" w:rsidR="00AB23AA" w:rsidRDefault="00F114D3" w:rsidP="004B0BAD">
      <w:pPr>
        <w:pStyle w:val="Textbody"/>
        <w:numPr>
          <w:ilvl w:val="0"/>
          <w:numId w:val="11"/>
        </w:numPr>
        <w:spacing w:line="360" w:lineRule="auto"/>
        <w:ind w:firstLine="0"/>
      </w:pPr>
      <w:r>
        <w:t xml:space="preserve">DivideByExpoT - divides by exposure time, correcting for shutter offset effect. This effect is due to </w:t>
      </w:r>
      <w:r w:rsidR="00A70E20">
        <w:t>the opening and closing of the shutter mechanism</w:t>
      </w:r>
      <w:r>
        <w:t>. The shutter offset correction is a function of camera and temperature, and the relevant data files can be found in the offset/ subdirectory of the calibration support directory.</w:t>
      </w:r>
    </w:p>
    <w:p w14:paraId="577F80AF" w14:textId="5807E8B0" w:rsidR="00AB23AA" w:rsidRDefault="00F114D3" w:rsidP="004B0BAD">
      <w:pPr>
        <w:pStyle w:val="Textbody"/>
        <w:numPr>
          <w:ilvl w:val="0"/>
          <w:numId w:val="11"/>
        </w:numPr>
        <w:spacing w:line="360" w:lineRule="auto"/>
        <w:ind w:firstLine="0"/>
      </w:pPr>
      <w:r>
        <w:t>DivideByAreaPixel - divides image by optics area and solid angle</w:t>
      </w:r>
      <w:r w:rsidR="00EE42C5">
        <w:t xml:space="preserve"> corresponding to each camera</w:t>
      </w:r>
      <w:r>
        <w:t>. In I/F mode (discussed below), solid angle is not divided out, as the input flux spectrum - typically solar - is assumed to be integrated over the source.</w:t>
      </w:r>
    </w:p>
    <w:p w14:paraId="5178A399" w14:textId="7B9C440B" w:rsidR="00AB23AA" w:rsidRDefault="00F114D3" w:rsidP="004B0BAD">
      <w:pPr>
        <w:pStyle w:val="Textbody"/>
        <w:numPr>
          <w:ilvl w:val="0"/>
          <w:numId w:val="11"/>
        </w:numPr>
        <w:spacing w:line="360" w:lineRule="auto"/>
        <w:ind w:firstLine="0"/>
      </w:pPr>
      <w:r>
        <w:t>DivideByEfficiency - divides image by the system transmission</w:t>
      </w:r>
      <w:r w:rsidR="008F661A" w:rsidRPr="008F661A">
        <w:t xml:space="preserve"> </w:t>
      </w:r>
      <w:r w:rsidR="008F661A">
        <w:t>T</w:t>
      </w:r>
      <w:r w:rsidR="008F661A" w:rsidRPr="00FB0D45">
        <w:rPr>
          <w:vertAlign w:val="subscript"/>
        </w:rPr>
        <w:t>o</w:t>
      </w:r>
      <w:r w:rsidR="008F661A">
        <w:t>(λ)T</w:t>
      </w:r>
      <w:r w:rsidR="008F661A" w:rsidRPr="00FB0D45">
        <w:rPr>
          <w:vertAlign w:val="subscript"/>
        </w:rPr>
        <w:t>1</w:t>
      </w:r>
      <w:r w:rsidR="008F661A">
        <w:t>(λ)T</w:t>
      </w:r>
      <w:r w:rsidR="008F661A" w:rsidRPr="00FB0D45">
        <w:rPr>
          <w:vertAlign w:val="subscript"/>
        </w:rPr>
        <w:t>2</w:t>
      </w:r>
      <w:r w:rsidR="008F661A">
        <w:t>(λ)Q(λ)</w:t>
      </w:r>
      <w:r>
        <w:t xml:space="preserve"> integrated over wavelength for the given filter combination. In the current implementation of the code, the quantum efficiency determined from ground calibration is also multiplied by a QE correction spectrum</w:t>
      </w:r>
      <w:r w:rsidR="008F661A">
        <w:t>, Q</w:t>
      </w:r>
      <w:r w:rsidR="008F661A" w:rsidRPr="008F661A">
        <w:rPr>
          <w:vertAlign w:val="subscript"/>
        </w:rPr>
        <w:t>corr</w:t>
      </w:r>
      <w:r w:rsidR="00326BA0" w:rsidRPr="00326BA0">
        <w:t>(</w:t>
      </w:r>
      <w:r w:rsidR="00326BA0">
        <w:t>λ</w:t>
      </w:r>
      <w:r w:rsidR="00326BA0" w:rsidRPr="00326BA0">
        <w:t>)</w:t>
      </w:r>
      <w:r>
        <w:t xml:space="preserve"> (contained in the files nac_qe_correction.tab and wac_qe_correction.tab in th</w:t>
      </w:r>
      <w:r w:rsidR="008F661A">
        <w:t>e correction/ subdirectory), derived from absolute calibration</w:t>
      </w:r>
      <w:r>
        <w:t xml:space="preserve">. </w:t>
      </w:r>
    </w:p>
    <w:p w14:paraId="6E9DF2C9" w14:textId="77777777" w:rsidR="00326BA0" w:rsidRDefault="00F114D3" w:rsidP="00230BF9">
      <w:pPr>
        <w:pStyle w:val="Textbody"/>
        <w:spacing w:before="240" w:line="480" w:lineRule="auto"/>
      </w:pPr>
      <w:r>
        <w:t>The main decision the user must make in converting to flux units is whether to simply convert to standard (cgs) intensity units (phot/cm</w:t>
      </w:r>
      <w:r w:rsidRPr="00695AD9">
        <w:rPr>
          <w:vertAlign w:val="superscript"/>
        </w:rPr>
        <w:t>2</w:t>
      </w:r>
      <w:r>
        <w:t xml:space="preserve">/s/nm/ster), or to normalize the intensity in terms of some other flux. Typically this other flux will be the solar flux at the distance of the target from the sun, and the result is called I/F. </w:t>
      </w:r>
    </w:p>
    <w:p w14:paraId="6BD4E57B" w14:textId="61ADDC68" w:rsidR="00AB23AA" w:rsidRDefault="00326BA0" w:rsidP="00230BF9">
      <w:pPr>
        <w:pStyle w:val="Textbody"/>
        <w:spacing w:after="0" w:line="480" w:lineRule="auto"/>
      </w:pPr>
      <w:r>
        <w:tab/>
      </w:r>
      <w:r w:rsidR="00F114D3">
        <w:t>In I/F mode, the user will need to decide whether to normalize the image intensity in terms of the solar flux at a given solar radius, or in terms of some other user-defined flux. If the former, which is the usual approach, you must specify the solar distance by clicking on either “Jupiter” or “Saturn,” (which causes the distance to be calculated automatically for the image time given in the image label) or by inputting your own.</w:t>
      </w:r>
    </w:p>
    <w:p w14:paraId="61749877" w14:textId="77777777" w:rsidR="00AB23AA" w:rsidRDefault="00F114D3" w:rsidP="00230BF9">
      <w:pPr>
        <w:pStyle w:val="Textbody"/>
        <w:spacing w:line="480" w:lineRule="auto"/>
      </w:pPr>
      <w:r>
        <w:tab/>
        <w:t>If you choose instead to normalize the image intensity in terms of a user-defined flux - essentially replacing the F in I/F with something other than F</w:t>
      </w:r>
      <w:r w:rsidRPr="00695AD9">
        <w:rPr>
          <w:vertAlign w:val="subscript"/>
        </w:rPr>
        <w:t>solar</w:t>
      </w:r>
      <w:r>
        <w:t xml:space="preserve"> - select “User-input” under I/F options, and click on the “Browse” button to be prompted for a file. The user-input flux file should be ASCII text and contain wavelength-flux pairs where wavelength is in nanometers over the range of the instrument (approximately 200 - 1100 nm), flux is in photons/cm</w:t>
      </w:r>
      <w:r w:rsidRPr="00695AD9">
        <w:rPr>
          <w:vertAlign w:val="superscript"/>
        </w:rPr>
        <w:t>2</w:t>
      </w:r>
      <w:r>
        <w:t>/s/nm (/ster if not integrated over object), and the wavelength and flux values are separated either by spaces or tabs. The top of the file must have a “\begindata” line, above which there can be a header of any length. For an example of this format (with slightly different units), the user should look at the “solarflux.dat” file supplied with the calibration support directory.</w:t>
      </w:r>
    </w:p>
    <w:p w14:paraId="6DD54520" w14:textId="768767FB" w:rsidR="00770E40" w:rsidRDefault="00770E40" w:rsidP="00230BF9">
      <w:pPr>
        <w:pStyle w:val="Textbody"/>
        <w:spacing w:line="480" w:lineRule="auto"/>
      </w:pPr>
      <w:r>
        <w:tab/>
        <w:t>As of version 3.7 of the code, the user may toggle each flux conversion step individually. This may be useful if one wishes to calibrate in units of electrons, for example.</w:t>
      </w:r>
    </w:p>
    <w:p w14:paraId="510A05F0" w14:textId="77777777" w:rsidR="00AB23AA" w:rsidRDefault="00AB23AA">
      <w:pPr>
        <w:pStyle w:val="Textbody"/>
        <w:spacing w:line="480" w:lineRule="atLeast"/>
      </w:pPr>
    </w:p>
    <w:p w14:paraId="0892B9EF" w14:textId="1B986C4C" w:rsidR="00AB23AA" w:rsidRDefault="009F365B" w:rsidP="00230BF9">
      <w:pPr>
        <w:pStyle w:val="Heading4"/>
        <w:spacing w:after="0" w:line="480" w:lineRule="auto"/>
      </w:pPr>
      <w:bookmarkStart w:id="107" w:name="_Toc410416383"/>
      <w:r>
        <w:t>Absolute Correction</w:t>
      </w:r>
      <w:bookmarkEnd w:id="107"/>
    </w:p>
    <w:p w14:paraId="7FF3AEF5" w14:textId="4746D692" w:rsidR="00AB23AA" w:rsidRDefault="00F114D3" w:rsidP="00230BF9">
      <w:pPr>
        <w:pStyle w:val="Textbody"/>
        <w:spacing w:after="0" w:line="480" w:lineRule="auto"/>
      </w:pPr>
      <w:r>
        <w:tab/>
        <w:t xml:space="preserve">Because there is always going to be a slight discrepancy between the flux we expect given the integrated system transmission, and what is actually observed, filter-specific correction factors </w:t>
      </w:r>
      <w:r w:rsidR="009F365B">
        <w:t>must be</w:t>
      </w:r>
      <w:r>
        <w:t xml:space="preserve"> derived to force the obser</w:t>
      </w:r>
      <w:r w:rsidR="00160C03">
        <w:t>vation and theory to match. The “Absolute Correction”</w:t>
      </w:r>
      <w:r>
        <w:t xml:space="preserve"> calibration option simply divides the image array by these correction values, which are contained in a database file called correctionfactors_qecorr.tab, located in the correction/ directory.</w:t>
      </w:r>
      <w:r w:rsidR="009F365B">
        <w:t xml:space="preserve"> The absolute correction also includes a separate </w:t>
      </w:r>
      <w:r w:rsidR="00F27A37">
        <w:t xml:space="preserve">wavelength-dependent </w:t>
      </w:r>
      <w:r w:rsidR="009F365B">
        <w:t>correction to the qu</w:t>
      </w:r>
      <w:r w:rsidR="00160C03">
        <w:t>antum efficiency. This correction is contained in the nac_qe_correction.tab and wac_qe_correction.tab, and is applied during the previous “</w:t>
      </w:r>
      <w:r w:rsidR="00842325">
        <w:t>Convert DN to Flux</w:t>
      </w:r>
      <w:r w:rsidR="00160C03">
        <w:t>” step discussed above.</w:t>
      </w:r>
    </w:p>
    <w:p w14:paraId="2A93F7F5" w14:textId="0BC7989F" w:rsidR="00A11B4C" w:rsidRDefault="005D6B86" w:rsidP="00A11B4C">
      <w:pPr>
        <w:pStyle w:val="Textbody"/>
        <w:spacing w:after="0" w:line="480" w:lineRule="auto"/>
      </w:pPr>
      <w:r>
        <w:tab/>
        <w:t>Absolute calibration – which is to say, the calculation of the absolute correction factors - begins by first observi</w:t>
      </w:r>
      <w:r w:rsidR="00842325">
        <w:t>ng photometric standard stars (along with, i</w:t>
      </w:r>
      <w:r>
        <w:t>n the most recent analysis, observations of icy satellites and Jupiter</w:t>
      </w:r>
      <w:r w:rsidR="00842325">
        <w:t>).</w:t>
      </w:r>
      <w:r w:rsidR="00F114D3">
        <w:t xml:space="preserve"> </w:t>
      </w:r>
      <w:r>
        <w:t>W</w:t>
      </w:r>
      <w:r w:rsidR="00842325">
        <w:t>e combine these data</w:t>
      </w:r>
      <w:r w:rsidR="00F114D3">
        <w:t xml:space="preserve"> with </w:t>
      </w:r>
      <w:r w:rsidR="00842325">
        <w:t xml:space="preserve">the </w:t>
      </w:r>
      <w:r w:rsidR="00F114D3">
        <w:t xml:space="preserve">component calibrations for the transmission of the optics, filters and </w:t>
      </w:r>
      <w:r w:rsidR="00842325">
        <w:t xml:space="preserve">detector </w:t>
      </w:r>
      <w:r w:rsidR="00F114D3">
        <w:t>quantum efficiency, shutter performance and gain</w:t>
      </w:r>
      <w:r w:rsidR="00842325">
        <w:t>, and rely</w:t>
      </w:r>
      <w:r>
        <w:t xml:space="preserve"> on published spectra</w:t>
      </w:r>
      <w:r w:rsidR="00842325">
        <w:t xml:space="preserve"> for </w:t>
      </w:r>
      <w:r w:rsidR="00F27A37">
        <w:t xml:space="preserve">the flux characterization of </w:t>
      </w:r>
      <w:r w:rsidR="00842325">
        <w:t>each calibration target</w:t>
      </w:r>
      <w:r w:rsidR="00F114D3">
        <w:t>. Of these, uncerta</w:t>
      </w:r>
      <w:r w:rsidR="009F365B">
        <w:t xml:space="preserve">inty </w:t>
      </w:r>
      <w:r>
        <w:t>in the comparison spectra and</w:t>
      </w:r>
      <w:r w:rsidR="009F365B">
        <w:t xml:space="preserve"> the quantum efficiency </w:t>
      </w:r>
      <w:r w:rsidR="00F114D3">
        <w:t xml:space="preserve">dominates the </w:t>
      </w:r>
      <w:r w:rsidR="009F365B">
        <w:t>error</w:t>
      </w:r>
      <w:r w:rsidR="00F114D3">
        <w:t xml:space="preserve"> budget. </w:t>
      </w:r>
      <w:r w:rsidR="00A11B4C">
        <w:t>A complete description of the absolute calibration analysis, including estimated uncertainties, is provided in the end-to-end example in Section 5.</w:t>
      </w:r>
    </w:p>
    <w:p w14:paraId="5DCA0244" w14:textId="5DF4BA7B" w:rsidR="009F365B" w:rsidRDefault="00E075EA" w:rsidP="009F365B">
      <w:pPr>
        <w:pStyle w:val="Textbody"/>
        <w:spacing w:after="0" w:line="480" w:lineRule="auto"/>
      </w:pPr>
      <w:r>
        <w:tab/>
        <w:t>As of CISSCAL 3.</w:t>
      </w:r>
      <w:r w:rsidR="00EE42C5">
        <w:t xml:space="preserve">9, there is an additional step in the absolute correction to account for the sensitivity decline over time observed in both cameras. This correction can be toggled on or off in the option parameters window. See Section 4.3 </w:t>
      </w:r>
      <w:r w:rsidR="00F27A37">
        <w:t xml:space="preserve">and Figures 16 and 17 </w:t>
      </w:r>
      <w:r w:rsidR="00EE42C5">
        <w:t xml:space="preserve">for </w:t>
      </w:r>
      <w:r w:rsidR="00A11B4C">
        <w:t xml:space="preserve">further </w:t>
      </w:r>
      <w:r w:rsidR="00F27A37">
        <w:t>information</w:t>
      </w:r>
      <w:r w:rsidR="00EE42C5">
        <w:t>.</w:t>
      </w:r>
    </w:p>
    <w:p w14:paraId="24D38AC5" w14:textId="77777777" w:rsidR="00EE42C5" w:rsidRDefault="00EE42C5" w:rsidP="00230BF9">
      <w:pPr>
        <w:pStyle w:val="Textbody"/>
        <w:spacing w:after="0" w:line="480" w:lineRule="auto"/>
      </w:pPr>
    </w:p>
    <w:p w14:paraId="1429EC56" w14:textId="77777777" w:rsidR="00AB23AA" w:rsidRDefault="00F114D3" w:rsidP="00230BF9">
      <w:pPr>
        <w:pStyle w:val="Heading4"/>
        <w:spacing w:after="0" w:line="480" w:lineRule="auto"/>
      </w:pPr>
      <w:bookmarkStart w:id="108" w:name="_Toc410416384"/>
      <w:r>
        <w:t>Geometric correction</w:t>
      </w:r>
      <w:bookmarkEnd w:id="108"/>
    </w:p>
    <w:p w14:paraId="275C65E7" w14:textId="77777777" w:rsidR="00AB23AA" w:rsidRDefault="00F114D3" w:rsidP="00230BF9">
      <w:pPr>
        <w:pStyle w:val="Textbody"/>
        <w:spacing w:after="0" w:line="480" w:lineRule="auto"/>
      </w:pPr>
      <w:r>
        <w:tab/>
        <w:t>This option performs a 2-D distortion transformation on the image array, to account for the geometric distortion introduced by the optical system. Fortunately, distortion in the ISS cameras is quite insignificant in most cases: the NAC has almost no distortion at all, and while the WAC has some noticeable pin-cushion distortion, it yields an image translation of only about a pixel at the image corners. Still, correcting for this distortion may be desirable in cases where calculating accurate positions of features is crucial.</w:t>
      </w:r>
    </w:p>
    <w:p w14:paraId="1EBE0D69" w14:textId="3C147330" w:rsidR="00AB23AA" w:rsidRDefault="00F114D3" w:rsidP="00230BF9">
      <w:pPr>
        <w:pStyle w:val="Textbody"/>
        <w:spacing w:after="0" w:line="480" w:lineRule="auto"/>
      </w:pPr>
      <w:r>
        <w:tab/>
        <w:t>This algorithm has no user-definable parameters, and is turned off by default.</w:t>
      </w:r>
    </w:p>
    <w:p w14:paraId="655688F5" w14:textId="77777777" w:rsidR="00377D0F" w:rsidRDefault="00377D0F" w:rsidP="00230BF9">
      <w:pPr>
        <w:pStyle w:val="Textbody"/>
        <w:spacing w:after="0" w:line="480" w:lineRule="auto"/>
      </w:pPr>
    </w:p>
    <w:p w14:paraId="5592CD1A" w14:textId="77777777" w:rsidR="00AB23AA" w:rsidRDefault="00F114D3" w:rsidP="00695AD9">
      <w:pPr>
        <w:pStyle w:val="Heading3"/>
      </w:pPr>
      <w:bookmarkStart w:id="109" w:name="_Toc410416385"/>
      <w:bookmarkStart w:id="110" w:name="_Toc410419012"/>
      <w:r>
        <w:t>Running CISSCAL from the IDL Command Line</w:t>
      </w:r>
      <w:bookmarkEnd w:id="109"/>
      <w:bookmarkEnd w:id="110"/>
    </w:p>
    <w:p w14:paraId="7BD33D60" w14:textId="77777777" w:rsidR="00AB23AA" w:rsidRDefault="00F114D3" w:rsidP="00230BF9">
      <w:pPr>
        <w:pStyle w:val="Textbody"/>
        <w:spacing w:after="0" w:line="480" w:lineRule="auto"/>
      </w:pPr>
      <w:r>
        <w:tab/>
        <w:t xml:space="preserve">This software distribution contains a supplemental IDL routine, cisscal_cl.pro, which allows the user to run CISSCAL from the command line. As with the GUI version of CISSCAL, the input and output files are in VICAR format (as opposed to, say, IDL image arrays). This program can be used to calibrate individual images or lists of images, the latter of which may be specified either as a regular expression, an array of filename strings, or alternatively, by using the “readlist” keyword, as a single-column text file containing a list of filenames. In addition the user may designate a calibration options file to be read, allowing for the use of multiple options files suitable for different targets or image types, for example. Certain calibration options may also be specified explicitly by keyword, overriding the calibration options file settings. </w:t>
      </w:r>
    </w:p>
    <w:p w14:paraId="1ABA1E39" w14:textId="65A4CBB5" w:rsidR="00BF1EE1" w:rsidRDefault="00F114D3" w:rsidP="00230BF9">
      <w:pPr>
        <w:pStyle w:val="Textbody"/>
        <w:spacing w:line="480" w:lineRule="auto"/>
      </w:pPr>
      <w:r>
        <w:tab/>
        <w:t>The calling sequence, with optional keywords in brackets, is:</w:t>
      </w:r>
    </w:p>
    <w:p w14:paraId="58538A0A" w14:textId="65CD6A20" w:rsidR="00AB23AA" w:rsidRPr="00A70E20" w:rsidRDefault="00F114D3" w:rsidP="004B0BAD">
      <w:pPr>
        <w:pStyle w:val="Textbody"/>
        <w:spacing w:line="240" w:lineRule="auto"/>
        <w:ind w:left="720"/>
        <w:rPr>
          <w:sz w:val="22"/>
          <w:szCs w:val="22"/>
        </w:rPr>
      </w:pPr>
      <w:r w:rsidRPr="00A70E20">
        <w:rPr>
          <w:rFonts w:ascii="DejaVu Sans Mono" w:hAnsi="DejaVu Sans Mono"/>
          <w:sz w:val="22"/>
          <w:szCs w:val="22"/>
        </w:rPr>
        <w:t>cisscal_cl,file,[optionfile=?, readlist=?,batchdir=?, outputdir=?, suff</w:t>
      </w:r>
      <w:r w:rsidR="00DC1F03">
        <w:rPr>
          <w:rFonts w:ascii="DejaVu Sans Mono" w:hAnsi="DejaVu Sans Mono"/>
          <w:sz w:val="22"/>
          <w:szCs w:val="22"/>
        </w:rPr>
        <w:t>ix=?, default=?, bias=?</w:t>
      </w:r>
      <w:r w:rsidRPr="00A70E20">
        <w:rPr>
          <w:rFonts w:ascii="DejaVu Sans Mono" w:hAnsi="DejaVu Sans Mono"/>
          <w:sz w:val="22"/>
          <w:szCs w:val="22"/>
        </w:rPr>
        <w:t>, im_threshold=?, im_pixrange=?, flux=?, geom=?, spec=?, mask=?</w:t>
      </w:r>
      <w:r w:rsidR="00DC1F03">
        <w:rPr>
          <w:rFonts w:ascii="DejaVu Sans Mono" w:hAnsi="DejaVu Sans Mono"/>
          <w:sz w:val="22"/>
          <w:szCs w:val="22"/>
        </w:rPr>
        <w:t>, hotpix=?</w:t>
      </w:r>
      <w:r w:rsidRPr="00A70E20">
        <w:rPr>
          <w:rFonts w:ascii="DejaVu Sans Mono" w:hAnsi="DejaVu Sans Mono"/>
          <w:sz w:val="22"/>
          <w:szCs w:val="22"/>
        </w:rPr>
        <w:t>]</w:t>
      </w:r>
    </w:p>
    <w:p w14:paraId="0D32A090" w14:textId="02368B12" w:rsidR="00AB23AA" w:rsidRDefault="00F114D3" w:rsidP="00A70E20">
      <w:pPr>
        <w:pStyle w:val="Textbody"/>
        <w:spacing w:before="240" w:line="480" w:lineRule="auto"/>
      </w:pPr>
      <w:r>
        <w:t>where:</w:t>
      </w:r>
    </w:p>
    <w:p w14:paraId="6A467220"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file</w:t>
      </w:r>
      <w:r w:rsidRPr="00695AD9">
        <w:t xml:space="preserve"> =</w:t>
      </w:r>
      <w:r>
        <w:t xml:space="preserve"> string containing name of single image, or regular expression ('N*' for example) or comma-delineated list of images to be calibrated.</w:t>
      </w:r>
    </w:p>
    <w:p w14:paraId="31883BF3" w14:textId="22DA8B64" w:rsidR="00AB23AA" w:rsidRDefault="00F114D3" w:rsidP="006D3C9D">
      <w:pPr>
        <w:pStyle w:val="Textbody"/>
        <w:numPr>
          <w:ilvl w:val="0"/>
          <w:numId w:val="12"/>
        </w:numPr>
        <w:spacing w:line="360" w:lineRule="auto"/>
      </w:pPr>
      <w:r w:rsidRPr="00A70E20">
        <w:rPr>
          <w:rFonts w:ascii="DejaVu Sans Mono" w:hAnsi="DejaVu Sans Mono"/>
          <w:sz w:val="22"/>
          <w:szCs w:val="22"/>
        </w:rPr>
        <w:t>optionfile</w:t>
      </w:r>
      <w:r>
        <w:t xml:space="preserve"> = name of options file to be used</w:t>
      </w:r>
      <w:r w:rsidR="006D3C9D">
        <w:t xml:space="preserve"> (see description in “Default Option File” section, above)</w:t>
      </w:r>
      <w:r>
        <w:t xml:space="preserve">; if left blank, will be automatically set to CisscalDir/cisscal_default_options.txt, or user can override </w:t>
      </w:r>
      <w:r w:rsidR="006D3C9D">
        <w:t xml:space="preserve">the </w:t>
      </w:r>
      <w:r>
        <w:t>option</w:t>
      </w:r>
      <w:r w:rsidR="006D3C9D">
        <w:t xml:space="preserve"> file with the default settings by using the</w:t>
      </w:r>
      <w:r>
        <w:t xml:space="preserve"> /default keyword. </w:t>
      </w:r>
    </w:p>
    <w:p w14:paraId="52709D3D"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readlist</w:t>
      </w:r>
      <w:r>
        <w:t xml:space="preserve"> = string containing name of file with single-column list of images to be calibrated; overrides file option.</w:t>
      </w:r>
    </w:p>
    <w:p w14:paraId="454CFD55"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batchdir</w:t>
      </w:r>
      <w:r>
        <w:t xml:space="preserve"> = input directory, if not '.'</w:t>
      </w:r>
    </w:p>
    <w:p w14:paraId="359F8D5B"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outputdir</w:t>
      </w:r>
      <w:r>
        <w:t xml:space="preserve"> = output directory, if not '.'</w:t>
      </w:r>
    </w:p>
    <w:p w14:paraId="44FEAFFA" w14:textId="77777777" w:rsidR="00AB23AA" w:rsidRDefault="00F114D3" w:rsidP="004B0BAD">
      <w:pPr>
        <w:pStyle w:val="Textbody"/>
        <w:numPr>
          <w:ilvl w:val="0"/>
          <w:numId w:val="12"/>
        </w:numPr>
        <w:spacing w:line="360" w:lineRule="auto"/>
      </w:pPr>
      <w:r w:rsidRPr="00A70E20">
        <w:rPr>
          <w:rFonts w:ascii="DejaVu Sans Mono" w:hAnsi="DejaVu Sans Mono"/>
          <w:sz w:val="22"/>
          <w:szCs w:val="22"/>
        </w:rPr>
        <w:t>suffix</w:t>
      </w:r>
      <w:r>
        <w:t xml:space="preserve"> = extension to add to calibrated image filenames; default is '.IMG.cal'</w:t>
      </w:r>
    </w:p>
    <w:p w14:paraId="79B1F471" w14:textId="77777777" w:rsidR="00AB23AA" w:rsidRDefault="00F114D3" w:rsidP="003C2371">
      <w:pPr>
        <w:pStyle w:val="Textbody"/>
        <w:numPr>
          <w:ilvl w:val="0"/>
          <w:numId w:val="12"/>
        </w:numPr>
        <w:spacing w:after="0" w:line="360" w:lineRule="auto"/>
      </w:pPr>
      <w:r w:rsidRPr="00A70E20">
        <w:rPr>
          <w:rFonts w:ascii="DejaVu Sans Mono" w:hAnsi="DejaVu Sans Mono"/>
          <w:sz w:val="22"/>
          <w:szCs w:val="22"/>
        </w:rPr>
        <w:t>/default</w:t>
      </w:r>
      <w:r w:rsidRPr="00A70E20">
        <w:rPr>
          <w:sz w:val="22"/>
          <w:szCs w:val="22"/>
        </w:rPr>
        <w:t xml:space="preserve"> </w:t>
      </w:r>
      <w:r>
        <w:t>- uses default parameters</w:t>
      </w:r>
    </w:p>
    <w:p w14:paraId="3AFB7F19" w14:textId="77777777" w:rsidR="00AB23AA" w:rsidRDefault="00AB23AA" w:rsidP="003C2371">
      <w:pPr>
        <w:pStyle w:val="Textbody"/>
        <w:spacing w:after="0" w:line="480" w:lineRule="auto"/>
      </w:pPr>
    </w:p>
    <w:p w14:paraId="2399A310" w14:textId="7B72F1B9" w:rsidR="00AB23AA" w:rsidRDefault="00F114D3" w:rsidP="004B0BAD">
      <w:pPr>
        <w:pStyle w:val="Textbody"/>
        <w:spacing w:line="480" w:lineRule="auto"/>
      </w:pPr>
      <w:r>
        <w:t xml:space="preserve">In addition, the following keyword options to cisscal_cl.pro can be used to override the settings in the </w:t>
      </w:r>
      <w:r w:rsidRPr="00A70E20">
        <w:rPr>
          <w:rFonts w:ascii="DejaVu Sans Mono" w:hAnsi="DejaVu Sans Mono"/>
          <w:sz w:val="22"/>
          <w:szCs w:val="22"/>
        </w:rPr>
        <w:t>optionfile</w:t>
      </w:r>
      <w:r>
        <w:t>:</w:t>
      </w:r>
    </w:p>
    <w:p w14:paraId="5811711B" w14:textId="41AE8B1B"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bias</w:t>
      </w:r>
      <w:r w:rsidRPr="00695AD9">
        <w:t xml:space="preserve"> = BSM or OC or </w:t>
      </w:r>
      <w:r w:rsidR="00E04618">
        <w:t xml:space="preserve">IM or </w:t>
      </w:r>
      <w:r w:rsidRPr="00695AD9">
        <w:t>OFF</w:t>
      </w:r>
    </w:p>
    <w:p w14:paraId="13A6A535" w14:textId="77777777" w:rsidR="00377D0F" w:rsidRDefault="00377D0F" w:rsidP="004B0BAD">
      <w:pPr>
        <w:pStyle w:val="Textbody"/>
        <w:spacing w:line="240" w:lineRule="auto"/>
        <w:rPr>
          <w:rFonts w:ascii="DejaVu Sans Mono" w:hAnsi="DejaVu Sans Mono"/>
          <w:sz w:val="22"/>
          <w:szCs w:val="22"/>
        </w:rPr>
      </w:pPr>
    </w:p>
    <w:p w14:paraId="7B1C8BC3" w14:textId="77777777" w:rsidR="00377D0F" w:rsidRDefault="00377D0F" w:rsidP="004B0BAD">
      <w:pPr>
        <w:pStyle w:val="Textbody"/>
        <w:spacing w:line="240" w:lineRule="auto"/>
        <w:rPr>
          <w:rFonts w:ascii="DejaVu Sans Mono" w:hAnsi="DejaVu Sans Mono"/>
          <w:sz w:val="22"/>
          <w:szCs w:val="22"/>
        </w:rPr>
      </w:pPr>
    </w:p>
    <w:p w14:paraId="43D117DD" w14:textId="478D5299" w:rsidR="00377D0F" w:rsidRDefault="00E04618" w:rsidP="004B0BAD">
      <w:pPr>
        <w:pStyle w:val="Textbody"/>
        <w:spacing w:line="240" w:lineRule="auto"/>
        <w:rPr>
          <w:rFonts w:ascii="DejaVu Sans Mono" w:hAnsi="DejaVu Sans Mono"/>
          <w:sz w:val="22"/>
          <w:szCs w:val="22"/>
        </w:rPr>
      </w:pPr>
      <w:r>
        <w:rPr>
          <w:rFonts w:ascii="DejaVu Sans Mono" w:hAnsi="DejaVu Sans Mono"/>
          <w:sz w:val="22"/>
          <w:szCs w:val="22"/>
        </w:rPr>
        <w:tab/>
        <w:t>If IM mode selected:</w:t>
      </w:r>
    </w:p>
    <w:p w14:paraId="49626516"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r w:rsidR="00F114D3" w:rsidRPr="00A70E20">
        <w:rPr>
          <w:rFonts w:ascii="DejaVu Sans Mono" w:hAnsi="DejaVu Sans Mono"/>
          <w:sz w:val="22"/>
          <w:szCs w:val="22"/>
        </w:rPr>
        <w:t>im_threshold</w:t>
      </w:r>
      <w:r w:rsidR="00F114D3" w:rsidRPr="00695AD9">
        <w:t xml:space="preserve"> = (auto = 0.0)</w:t>
      </w:r>
    </w:p>
    <w:p w14:paraId="5ECCD5DB" w14:textId="77777777" w:rsidR="00AB23AA" w:rsidRPr="00695AD9" w:rsidRDefault="00695AD9" w:rsidP="004B0BAD">
      <w:pPr>
        <w:pStyle w:val="Textbody"/>
        <w:spacing w:line="240" w:lineRule="auto"/>
      </w:pPr>
      <w:r w:rsidRPr="00695AD9">
        <w:rPr>
          <w:rFonts w:ascii="DejaVu Sans Mono" w:hAnsi="DejaVu Sans Mono"/>
        </w:rPr>
        <w:tab/>
      </w:r>
      <w:r w:rsidRPr="00695AD9">
        <w:rPr>
          <w:rFonts w:ascii="DejaVu Sans Mono" w:hAnsi="DejaVu Sans Mono"/>
        </w:rPr>
        <w:tab/>
      </w:r>
      <w:r w:rsidRPr="00695AD9">
        <w:rPr>
          <w:rFonts w:ascii="DejaVu Sans Mono" w:hAnsi="DejaVu Sans Mono"/>
        </w:rPr>
        <w:tab/>
      </w:r>
      <w:r w:rsidR="00F114D3" w:rsidRPr="00A70E20">
        <w:rPr>
          <w:rFonts w:ascii="DejaVu Sans Mono" w:hAnsi="DejaVu Sans Mono"/>
          <w:sz w:val="22"/>
          <w:szCs w:val="22"/>
        </w:rPr>
        <w:t>im_pixrange</w:t>
      </w:r>
      <w:r w:rsidR="00F114D3" w:rsidRPr="00695AD9">
        <w:t xml:space="preserve"> = (default = 9.0)</w:t>
      </w:r>
    </w:p>
    <w:p w14:paraId="73351CBB"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flux</w:t>
      </w:r>
      <w:r w:rsidRPr="00695AD9">
        <w:t xml:space="preserve"> = I or IOF or OFF</w:t>
      </w:r>
    </w:p>
    <w:p w14:paraId="579C1A88"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/geom</w:t>
      </w:r>
      <w:r w:rsidRPr="00695AD9">
        <w:t xml:space="preserve"> - (turns on geometric correction)</w:t>
      </w:r>
    </w:p>
    <w:p w14:paraId="1AB2C320" w14:textId="77777777" w:rsidR="00AB23AA" w:rsidRPr="00695AD9" w:rsidRDefault="00F114D3" w:rsidP="004B0BAD">
      <w:pPr>
        <w:pStyle w:val="Textbody"/>
        <w:numPr>
          <w:ilvl w:val="0"/>
          <w:numId w:val="13"/>
        </w:numPr>
        <w:spacing w:line="240" w:lineRule="auto"/>
      </w:pPr>
      <w:r w:rsidRPr="00A70E20">
        <w:rPr>
          <w:rFonts w:ascii="DejaVu Sans Mono" w:hAnsi="DejaVu Sans Mono"/>
          <w:sz w:val="22"/>
          <w:szCs w:val="22"/>
        </w:rPr>
        <w:t>spec</w:t>
      </w:r>
      <w:r w:rsidRPr="00695AD9">
        <w:t xml:space="preserve"> = text variable set to spectrum file for IOF mode </w:t>
      </w:r>
    </w:p>
    <w:p w14:paraId="56F475CB" w14:textId="77777777" w:rsidR="00AB23AA" w:rsidRDefault="00F114D3" w:rsidP="004B0BAD">
      <w:pPr>
        <w:pStyle w:val="Textbody"/>
        <w:numPr>
          <w:ilvl w:val="0"/>
          <w:numId w:val="13"/>
        </w:numPr>
        <w:spacing w:line="240" w:lineRule="auto"/>
      </w:pPr>
      <w:r w:rsidRPr="00A70E20">
        <w:rPr>
          <w:rFonts w:ascii="DejaVu Sans Mono" w:hAnsi="DejaVu Sans Mono"/>
          <w:sz w:val="22"/>
          <w:szCs w:val="22"/>
        </w:rPr>
        <w:t>mask</w:t>
      </w:r>
      <w:r w:rsidRPr="00695AD9">
        <w:t xml:space="preserve"> = text variable set to mask file for 2hz noise removal</w:t>
      </w:r>
    </w:p>
    <w:p w14:paraId="46605F9D" w14:textId="13FCB8F8" w:rsidR="00E04618" w:rsidRPr="00695AD9" w:rsidRDefault="00E04618" w:rsidP="004B0BAD">
      <w:pPr>
        <w:pStyle w:val="Textbody"/>
        <w:numPr>
          <w:ilvl w:val="0"/>
          <w:numId w:val="13"/>
        </w:numPr>
        <w:spacing w:line="240" w:lineRule="auto"/>
      </w:pPr>
      <w:r>
        <w:t>hotpix</w:t>
      </w:r>
      <w:r w:rsidR="009B4F04">
        <w:t xml:space="preserve"> = Y or N (toggles hot pixel removal in dark subtraction)</w:t>
      </w:r>
    </w:p>
    <w:p w14:paraId="7B57DE69" w14:textId="77777777" w:rsidR="00AB23AA" w:rsidRDefault="00F114D3" w:rsidP="00A70E20">
      <w:pPr>
        <w:pStyle w:val="Textbody"/>
        <w:spacing w:before="240" w:line="480" w:lineRule="auto"/>
      </w:pPr>
      <w:r>
        <w:t>For example, the command:</w:t>
      </w:r>
    </w:p>
    <w:p w14:paraId="7BEF684A" w14:textId="21D5679D" w:rsidR="009F69F5" w:rsidRPr="00A70E20" w:rsidRDefault="009F69F5" w:rsidP="009F69F5">
      <w:pPr>
        <w:pStyle w:val="Textbody"/>
        <w:spacing w:line="480" w:lineRule="auto"/>
        <w:rPr>
          <w:sz w:val="22"/>
          <w:szCs w:val="22"/>
        </w:rPr>
      </w:pPr>
      <w:r w:rsidRPr="00695AD9">
        <w:rPr>
          <w:rFonts w:ascii="DejaVu Sans Mono" w:hAnsi="DejaVu Sans Mono"/>
        </w:rPr>
        <w:tab/>
      </w:r>
      <w:r w:rsidR="00FE2913">
        <w:rPr>
          <w:rFonts w:ascii="DejaVu Sans Mono" w:hAnsi="DejaVu Sans Mono"/>
          <w:sz w:val="22"/>
          <w:szCs w:val="22"/>
        </w:rPr>
        <w:t>IDL&gt; cisscal_cl,</w:t>
      </w:r>
      <w:r w:rsidR="009B4F04">
        <w:rPr>
          <w:rFonts w:ascii="DejaVu Sans Mono" w:hAnsi="DejaVu Sans Mono"/>
          <w:sz w:val="22"/>
          <w:szCs w:val="22"/>
        </w:rPr>
        <w:t xml:space="preserve"> '*.IMG', bias='BSM', hotpix = ‘N’</w:t>
      </w:r>
    </w:p>
    <w:p w14:paraId="15481080" w14:textId="095808BB" w:rsidR="00AE53F6" w:rsidRDefault="00F114D3" w:rsidP="00134794">
      <w:pPr>
        <w:pStyle w:val="Textbody"/>
        <w:spacing w:line="480" w:lineRule="auto"/>
      </w:pPr>
      <w:r>
        <w:t>will calibrate all images (files ending with “.IMG”) in the current directory using the default calibration options for all calibration steps except: 1) BIAS_STRIP_MEAN</w:t>
      </w:r>
      <w:r w:rsidR="009B4F04">
        <w:t xml:space="preserve"> will be</w:t>
      </w:r>
      <w:r>
        <w:t xml:space="preserve"> used for bias subtraction (b</w:t>
      </w:r>
      <w:r w:rsidR="009B4F04">
        <w:t>ias='BSM'); and 2) hot pixel removal will be turned off</w:t>
      </w:r>
      <w:r>
        <w:t>.</w:t>
      </w:r>
    </w:p>
    <w:p w14:paraId="09189912" w14:textId="77777777" w:rsidR="00AE53F6" w:rsidRDefault="00AE53F6" w:rsidP="00134794">
      <w:pPr>
        <w:pStyle w:val="Textbody"/>
        <w:spacing w:line="480" w:lineRule="auto"/>
      </w:pPr>
    </w:p>
    <w:p w14:paraId="2C0EC5A3" w14:textId="38A8F920" w:rsidR="00AE53F6" w:rsidRPr="00081664" w:rsidRDefault="00AE53F6" w:rsidP="00081664">
      <w:pPr>
        <w:pStyle w:val="Heading3"/>
        <w:rPr>
          <w:rFonts w:cs="Times New Roman"/>
          <w:szCs w:val="24"/>
        </w:rPr>
      </w:pPr>
      <w:bookmarkStart w:id="111" w:name="_Toc410416386"/>
      <w:bookmarkStart w:id="112" w:name="_Toc410419013"/>
      <w:r>
        <w:t>Make Polar Image</w:t>
      </w:r>
      <w:bookmarkEnd w:id="111"/>
      <w:bookmarkEnd w:id="112"/>
    </w:p>
    <w:p w14:paraId="58B72C1B" w14:textId="35A2D88B" w:rsidR="002E2179" w:rsidRDefault="00AE53F6" w:rsidP="00081664">
      <w:pPr>
        <w:pStyle w:val="HTMLPreformatted"/>
        <w:spacing w:line="480" w:lineRule="auto"/>
        <w:rPr>
          <w:rFonts w:ascii="Times New Roman" w:hAnsi="Times New Roman" w:cs="Times New Roman"/>
          <w:color w:val="000000"/>
          <w:sz w:val="24"/>
          <w:szCs w:val="24"/>
        </w:rPr>
      </w:pPr>
      <w:r w:rsidRPr="00081664">
        <w:rPr>
          <w:rFonts w:ascii="Times New Roman" w:hAnsi="Times New Roman" w:cs="Times New Roman"/>
          <w:sz w:val="24"/>
          <w:szCs w:val="24"/>
        </w:rPr>
        <w:tab/>
        <w:t xml:space="preserve">Also included with CISSCAL </w:t>
      </w:r>
      <w:r w:rsidR="00BD7B99">
        <w:rPr>
          <w:rFonts w:ascii="Times New Roman" w:hAnsi="Times New Roman" w:cs="Times New Roman"/>
          <w:sz w:val="24"/>
          <w:szCs w:val="24"/>
        </w:rPr>
        <w:t>(version 3.7 and up)</w:t>
      </w:r>
      <w:r w:rsidRPr="00081664">
        <w:rPr>
          <w:rFonts w:ascii="Times New Roman" w:hAnsi="Times New Roman" w:cs="Times New Roman"/>
          <w:sz w:val="24"/>
          <w:szCs w:val="24"/>
        </w:rPr>
        <w:t xml:space="preserve"> is the standalone code make_polar_image.pro, which can be used to </w:t>
      </w:r>
      <w:r w:rsidR="00081664" w:rsidRPr="00081664">
        <w:rPr>
          <w:rFonts w:ascii="Times New Roman" w:hAnsi="Times New Roman" w:cs="Times New Roman"/>
          <w:sz w:val="24"/>
          <w:szCs w:val="24"/>
        </w:rPr>
        <w:t xml:space="preserve">generate useful quantities from </w:t>
      </w:r>
      <w:r w:rsidRPr="00081664">
        <w:rPr>
          <w:rFonts w:ascii="Times New Roman" w:hAnsi="Times New Roman" w:cs="Times New Roman"/>
          <w:sz w:val="24"/>
          <w:szCs w:val="24"/>
        </w:rPr>
        <w:t xml:space="preserve">polarized images. </w:t>
      </w:r>
      <w:r w:rsidR="00081664" w:rsidRPr="00081664">
        <w:rPr>
          <w:rFonts w:ascii="Times New Roman" w:hAnsi="Times New Roman" w:cs="Times New Roman"/>
          <w:color w:val="000000"/>
          <w:sz w:val="24"/>
          <w:szCs w:val="24"/>
        </w:rPr>
        <w:t>This function ingests registered or unregistered, calibrated, polarized</w:t>
      </w:r>
      <w:r w:rsidR="002E2179">
        <w:rPr>
          <w:rFonts w:ascii="Times New Roman" w:hAnsi="Times New Roman" w:cs="Times New Roman"/>
          <w:color w:val="000000"/>
          <w:sz w:val="24"/>
          <w:szCs w:val="24"/>
        </w:rPr>
        <w:t xml:space="preserve"> ISS images</w:t>
      </w:r>
      <w:r w:rsidR="00081664" w:rsidRPr="00081664">
        <w:rPr>
          <w:rFonts w:ascii="Times New Roman" w:hAnsi="Times New Roman" w:cs="Times New Roman"/>
          <w:color w:val="000000"/>
          <w:sz w:val="24"/>
          <w:szCs w:val="24"/>
        </w:rPr>
        <w:t>. Input images must be in VICAR format, and specified in sets</w:t>
      </w:r>
      <w:r w:rsidR="002E2179">
        <w:rPr>
          <w:rFonts w:ascii="Times New Roman" w:hAnsi="Times New Roman" w:cs="Times New Roman"/>
          <w:color w:val="000000"/>
          <w:sz w:val="24"/>
          <w:szCs w:val="24"/>
        </w:rPr>
        <w:t xml:space="preserve"> of two or three, with filters consisting of either 1) P0, P60 and P120, 2) IRP0 and IRP90, or 3) CLR and IRP0, </w:t>
      </w:r>
      <w:r w:rsidR="00081664" w:rsidRPr="00081664">
        <w:rPr>
          <w:rFonts w:ascii="Times New Roman" w:hAnsi="Times New Roman" w:cs="Times New Roman"/>
          <w:color w:val="000000"/>
          <w:sz w:val="24"/>
          <w:szCs w:val="24"/>
        </w:rPr>
        <w:t>with matching colors in the opposite filter position. The order of input images is irrelevant, only that they constitute a matching set.  The code includes the transmissions parallel and perpendicular to the polarizing axis of the polarizer, derived from observations. These are functions of wavelength, and different passbands have different effective parallel and perpendicular tran</w:t>
      </w:r>
      <w:r w:rsidR="002E2179">
        <w:rPr>
          <w:rFonts w:ascii="Times New Roman" w:hAnsi="Times New Roman" w:cs="Times New Roman"/>
          <w:color w:val="000000"/>
          <w:sz w:val="24"/>
          <w:szCs w:val="24"/>
        </w:rPr>
        <w:t>smissions.   As of CISSCAL version 3.7</w:t>
      </w:r>
      <w:r w:rsidR="00081664" w:rsidRPr="00081664">
        <w:rPr>
          <w:rFonts w:ascii="Times New Roman" w:hAnsi="Times New Roman" w:cs="Times New Roman"/>
          <w:color w:val="000000"/>
          <w:sz w:val="24"/>
          <w:szCs w:val="24"/>
        </w:rPr>
        <w:t xml:space="preserve">, the following filter combinations are supported:    </w:t>
      </w:r>
    </w:p>
    <w:p w14:paraId="34160625" w14:textId="764B505F" w:rsidR="002E2179" w:rsidRDefault="00081664" w:rsidP="002E2179">
      <w:pPr>
        <w:pStyle w:val="HTMLPreformatted"/>
        <w:numPr>
          <w:ilvl w:val="0"/>
          <w:numId w:val="34"/>
        </w:numPr>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WAC IRP0/CLR or IRP0/IRP90 + MT2, CB2, MT3, CB3   (NAC currently uses WAC values for these filters)       </w:t>
      </w:r>
    </w:p>
    <w:p w14:paraId="2732DC2B" w14:textId="492B4AA4" w:rsidR="002E2179" w:rsidRPr="002E2179" w:rsidRDefault="00081664" w:rsidP="002E2179">
      <w:pPr>
        <w:pStyle w:val="HTMLPreformatted"/>
        <w:numPr>
          <w:ilvl w:val="0"/>
          <w:numId w:val="34"/>
        </w:numPr>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NAC P0/P60/P120 + UV3, BL2, GRN, MT1, CB1, MT2, CB2  </w:t>
      </w:r>
    </w:p>
    <w:p w14:paraId="31AE1865" w14:textId="1E036807" w:rsidR="009F69F5" w:rsidRDefault="00081664" w:rsidP="009F69F5">
      <w:pPr>
        <w:pStyle w:val="HTMLPreformatted"/>
        <w:spacing w:line="480" w:lineRule="auto"/>
        <w:rPr>
          <w:rFonts w:ascii="Times New Roman" w:hAnsi="Times New Roman" w:cs="Times New Roman"/>
          <w:color w:val="000000"/>
          <w:sz w:val="24"/>
          <w:szCs w:val="24"/>
        </w:rPr>
      </w:pPr>
      <w:r w:rsidRPr="00081664">
        <w:rPr>
          <w:rFonts w:ascii="Times New Roman" w:hAnsi="Times New Roman" w:cs="Times New Roman"/>
          <w:color w:val="000000"/>
          <w:sz w:val="24"/>
          <w:szCs w:val="24"/>
        </w:rPr>
        <w:t xml:space="preserve">The returned value is a </w:t>
      </w:r>
      <w:r w:rsidR="002E2179">
        <w:rPr>
          <w:rFonts w:ascii="Times New Roman" w:hAnsi="Times New Roman" w:cs="Times New Roman"/>
          <w:color w:val="000000"/>
          <w:sz w:val="24"/>
          <w:szCs w:val="24"/>
        </w:rPr>
        <w:t>structure defined as follows:  if</w:t>
      </w:r>
      <w:r w:rsidR="007950F1">
        <w:rPr>
          <w:rFonts w:ascii="Times New Roman" w:hAnsi="Times New Roman" w:cs="Times New Roman"/>
          <w:color w:val="000000"/>
          <w:sz w:val="24"/>
          <w:szCs w:val="24"/>
        </w:rPr>
        <w:t xml:space="preserve"> the</w:t>
      </w:r>
      <w:r w:rsidR="002E2179">
        <w:rPr>
          <w:rFonts w:ascii="Times New Roman" w:hAnsi="Times New Roman" w:cs="Times New Roman"/>
          <w:color w:val="000000"/>
          <w:sz w:val="24"/>
          <w:szCs w:val="24"/>
        </w:rPr>
        <w:t xml:space="preserve"> input includes</w:t>
      </w:r>
      <w:r w:rsidRPr="00081664">
        <w:rPr>
          <w:rFonts w:ascii="Times New Roman" w:hAnsi="Times New Roman" w:cs="Times New Roman"/>
          <w:color w:val="000000"/>
          <w:sz w:val="24"/>
          <w:szCs w:val="24"/>
        </w:rPr>
        <w:t xml:space="preserve"> t</w:t>
      </w:r>
      <w:r w:rsidR="002E2179">
        <w:rPr>
          <w:rFonts w:ascii="Times New Roman" w:hAnsi="Times New Roman" w:cs="Times New Roman"/>
          <w:color w:val="000000"/>
          <w:sz w:val="24"/>
          <w:szCs w:val="24"/>
        </w:rPr>
        <w:t xml:space="preserve">wo file names (consisting of filters paired with </w:t>
      </w:r>
      <w:r w:rsidRPr="00081664">
        <w:rPr>
          <w:rFonts w:ascii="Times New Roman" w:hAnsi="Times New Roman" w:cs="Times New Roman"/>
          <w:color w:val="000000"/>
          <w:sz w:val="24"/>
          <w:szCs w:val="24"/>
        </w:rPr>
        <w:t>either [IRP0, IRP90] or [IRP0, CLR]) the function returns intensity I (same units as the original, and indicated by the tag name "intensity") and the Stokes parameter Q defined with respect to IRP</w:t>
      </w:r>
      <w:r w:rsidR="007950F1">
        <w:rPr>
          <w:rFonts w:ascii="Times New Roman" w:hAnsi="Times New Roman" w:cs="Times New Roman"/>
          <w:color w:val="000000"/>
          <w:sz w:val="24"/>
          <w:szCs w:val="24"/>
        </w:rPr>
        <w:t xml:space="preserve">0 (tag name: "Q").  If input consists of </w:t>
      </w:r>
      <w:r w:rsidRPr="00081664">
        <w:rPr>
          <w:rFonts w:ascii="Times New Roman" w:hAnsi="Times New Roman" w:cs="Times New Roman"/>
          <w:color w:val="000000"/>
          <w:sz w:val="24"/>
          <w:szCs w:val="24"/>
        </w:rPr>
        <w:t xml:space="preserve">three files (containing </w:t>
      </w:r>
      <w:r w:rsidR="009F69F5">
        <w:rPr>
          <w:rFonts w:ascii="Times New Roman" w:hAnsi="Times New Roman" w:cs="Times New Roman"/>
          <w:color w:val="000000"/>
          <w:sz w:val="24"/>
          <w:szCs w:val="24"/>
        </w:rPr>
        <w:t xml:space="preserve">filters paired with </w:t>
      </w:r>
      <w:r w:rsidRPr="00081664">
        <w:rPr>
          <w:rFonts w:ascii="Times New Roman" w:hAnsi="Times New Roman" w:cs="Times New Roman"/>
          <w:color w:val="000000"/>
          <w:sz w:val="24"/>
          <w:szCs w:val="24"/>
        </w:rPr>
        <w:t>P0, P60, P120) the returned structure contains intensity, polarization (from 0.0 to 1.0</w:t>
      </w:r>
      <w:r w:rsidR="009F69F5">
        <w:rPr>
          <w:rFonts w:ascii="Times New Roman" w:hAnsi="Times New Roman" w:cs="Times New Roman"/>
          <w:color w:val="000000"/>
          <w:sz w:val="24"/>
          <w:szCs w:val="24"/>
        </w:rPr>
        <w:t>;</w:t>
      </w:r>
      <w:r w:rsidRPr="00081664">
        <w:rPr>
          <w:rFonts w:ascii="Times New Roman" w:hAnsi="Times New Roman" w:cs="Times New Roman"/>
          <w:color w:val="000000"/>
          <w:sz w:val="24"/>
          <w:szCs w:val="24"/>
        </w:rPr>
        <w:t xml:space="preserve"> tag name: "polarization"), and theta, the angle of the electric vector re</w:t>
      </w:r>
      <w:r w:rsidR="00B27D13">
        <w:rPr>
          <w:rFonts w:ascii="Times New Roman" w:hAnsi="Times New Roman" w:cs="Times New Roman"/>
          <w:color w:val="000000"/>
          <w:sz w:val="24"/>
          <w:szCs w:val="24"/>
        </w:rPr>
        <w:t>lative to the camera Y axis (+/-</w:t>
      </w:r>
      <w:r w:rsidRPr="00081664">
        <w:rPr>
          <w:rFonts w:ascii="Times New Roman" w:hAnsi="Times New Roman" w:cs="Times New Roman"/>
          <w:color w:val="000000"/>
          <w:sz w:val="24"/>
          <w:szCs w:val="24"/>
        </w:rPr>
        <w:t>90 degrees</w:t>
      </w:r>
      <w:r w:rsidR="009F69F5">
        <w:rPr>
          <w:rFonts w:ascii="Times New Roman" w:hAnsi="Times New Roman" w:cs="Times New Roman"/>
          <w:color w:val="000000"/>
          <w:sz w:val="24"/>
          <w:szCs w:val="24"/>
        </w:rPr>
        <w:t>;</w:t>
      </w:r>
      <w:r w:rsidRPr="00081664">
        <w:rPr>
          <w:rFonts w:ascii="Times New Roman" w:hAnsi="Times New Roman" w:cs="Times New Roman"/>
          <w:color w:val="000000"/>
          <w:sz w:val="24"/>
          <w:szCs w:val="24"/>
        </w:rPr>
        <w:t xml:space="preserve"> tag name: "theta").  </w:t>
      </w:r>
    </w:p>
    <w:p w14:paraId="1CA6DC4C" w14:textId="77777777" w:rsidR="009F69F5" w:rsidRDefault="009F69F5" w:rsidP="009F69F5">
      <w:pPr>
        <w:pStyle w:val="HTMLPreformatted"/>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t>The code is invoked as follows:</w:t>
      </w:r>
    </w:p>
    <w:p w14:paraId="4F8F8970" w14:textId="259CE21F" w:rsidR="00B27D13" w:rsidRDefault="00654952" w:rsidP="00B27D13">
      <w:pPr>
        <w:pStyle w:val="HTMLPreformatted"/>
        <w:ind w:left="720"/>
        <w:rPr>
          <w:rFonts w:ascii="DejaVu Sans Mono" w:hAnsi="DejaVu Sans Mono"/>
          <w:sz w:val="22"/>
          <w:szCs w:val="22"/>
        </w:rPr>
      </w:pPr>
      <w:r>
        <w:rPr>
          <w:rFonts w:ascii="DejaVu Sans Mono" w:hAnsi="DejaVu Sans Mono"/>
          <w:sz w:val="22"/>
          <w:szCs w:val="22"/>
        </w:rPr>
        <w:t>r</w:t>
      </w:r>
      <w:r w:rsidR="00B27D13">
        <w:rPr>
          <w:rFonts w:ascii="DejaVu Sans Mono" w:hAnsi="DejaVu Sans Mono"/>
          <w:sz w:val="22"/>
          <w:szCs w:val="22"/>
        </w:rPr>
        <w:t>esult = make_polar_image(file1,file2,[file3],[/align],[/flip],$</w:t>
      </w:r>
    </w:p>
    <w:p w14:paraId="53AE9643" w14:textId="77696E08" w:rsidR="00B27D13" w:rsidRDefault="00B27D13" w:rsidP="00B27D13">
      <w:pPr>
        <w:pStyle w:val="HTMLPreformatted"/>
        <w:ind w:left="720"/>
        <w:rPr>
          <w:rFonts w:ascii="Times New Roman" w:hAnsi="Times New Roman" w:cs="Times New Roman"/>
          <w:color w:val="000000"/>
          <w:sz w:val="24"/>
          <w:szCs w:val="24"/>
        </w:rPr>
      </w:pPr>
      <w:r>
        <w:rPr>
          <w:rFonts w:ascii="DejaVu Sans Mono" w:hAnsi="DejaVu Sans Mono"/>
          <w:sz w:val="22"/>
          <w:szCs w:val="22"/>
        </w:rPr>
        <w:tab/>
      </w:r>
      <w:r>
        <w:rPr>
          <w:rFonts w:ascii="DejaVu Sans Mono" w:hAnsi="DejaVu Sans Mono"/>
          <w:sz w:val="22"/>
          <w:szCs w:val="22"/>
        </w:rPr>
        <w:tab/>
        <w:t>[outfile=outfile],[silent=silent])</w:t>
      </w:r>
    </w:p>
    <w:p w14:paraId="73A1A198" w14:textId="2BB91BBA" w:rsidR="007950F1" w:rsidRDefault="009F69F5" w:rsidP="00B27D13">
      <w:pPr>
        <w:pStyle w:val="HTMLPreformatted"/>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14:paraId="5EE9F9BA" w14:textId="24EBCCA8" w:rsidR="009F69F5" w:rsidRPr="009F69F5" w:rsidRDefault="009F69F5" w:rsidP="00B27D13">
      <w:pPr>
        <w:pStyle w:val="HTMLPreformatted"/>
        <w:spacing w:line="480" w:lineRule="auto"/>
        <w:rPr>
          <w:rFonts w:ascii="Times New Roman" w:hAnsi="Times New Roman" w:cs="Times New Roman"/>
          <w:color w:val="000000"/>
          <w:sz w:val="24"/>
          <w:szCs w:val="24"/>
        </w:rPr>
      </w:pPr>
      <w:r w:rsidRPr="009F69F5">
        <w:rPr>
          <w:rFonts w:ascii="Times New Roman" w:hAnsi="Times New Roman" w:cs="Times New Roman"/>
          <w:color w:val="000000"/>
          <w:sz w:val="24"/>
          <w:szCs w:val="24"/>
        </w:rPr>
        <w:t>Set the /align keyword to co-regi</w:t>
      </w:r>
      <w:r>
        <w:rPr>
          <w:rFonts w:ascii="Times New Roman" w:hAnsi="Times New Roman" w:cs="Times New Roman"/>
          <w:color w:val="000000"/>
          <w:sz w:val="24"/>
          <w:szCs w:val="24"/>
        </w:rPr>
        <w:t>ster the images</w:t>
      </w:r>
      <w:r w:rsidR="001A461F">
        <w:rPr>
          <w:rFonts w:ascii="Times New Roman" w:hAnsi="Times New Roman" w:cs="Times New Roman"/>
          <w:color w:val="000000"/>
          <w:sz w:val="24"/>
          <w:szCs w:val="24"/>
        </w:rPr>
        <w:t xml:space="preserve"> via cross-correlation</w:t>
      </w:r>
      <w:r>
        <w:rPr>
          <w:rFonts w:ascii="Times New Roman" w:hAnsi="Times New Roman" w:cs="Times New Roman"/>
          <w:color w:val="000000"/>
          <w:sz w:val="24"/>
          <w:szCs w:val="24"/>
        </w:rPr>
        <w:t xml:space="preserve"> if they have </w:t>
      </w:r>
      <w:r w:rsidRPr="009F69F5">
        <w:rPr>
          <w:rFonts w:ascii="Times New Roman" w:hAnsi="Times New Roman" w:cs="Times New Roman"/>
          <w:color w:val="000000"/>
          <w:sz w:val="24"/>
          <w:szCs w:val="24"/>
        </w:rPr>
        <w:t>no</w:t>
      </w:r>
      <w:r w:rsidR="001A461F">
        <w:rPr>
          <w:rFonts w:ascii="Times New Roman" w:hAnsi="Times New Roman" w:cs="Times New Roman"/>
          <w:color w:val="000000"/>
          <w:sz w:val="24"/>
          <w:szCs w:val="24"/>
        </w:rPr>
        <w:t xml:space="preserve">t already been co-registered.  </w:t>
      </w:r>
      <w:r w:rsidRPr="009F69F5">
        <w:rPr>
          <w:rFonts w:ascii="Times New Roman" w:hAnsi="Times New Roman" w:cs="Times New Roman"/>
          <w:color w:val="000000"/>
          <w:sz w:val="24"/>
          <w:szCs w:val="24"/>
        </w:rPr>
        <w:t>Set the /flip keyword to flip t</w:t>
      </w:r>
      <w:r>
        <w:rPr>
          <w:rFonts w:ascii="Times New Roman" w:hAnsi="Times New Roman" w:cs="Times New Roman"/>
          <w:color w:val="000000"/>
          <w:sz w:val="24"/>
          <w:szCs w:val="24"/>
        </w:rPr>
        <w:t>he output arrays about the x (sample) axis.</w:t>
      </w:r>
      <w:r w:rsidRPr="009F69F5">
        <w:rPr>
          <w:rFonts w:ascii="Times New Roman" w:hAnsi="Times New Roman" w:cs="Times New Roman"/>
          <w:color w:val="000000"/>
          <w:sz w:val="24"/>
          <w:szCs w:val="24"/>
        </w:rPr>
        <w:t xml:space="preserve"> Set the /silent keyword to suppress war</w:t>
      </w:r>
      <w:r>
        <w:rPr>
          <w:rFonts w:ascii="Times New Roman" w:hAnsi="Times New Roman" w:cs="Times New Roman"/>
          <w:color w:val="000000"/>
          <w:sz w:val="24"/>
          <w:szCs w:val="24"/>
        </w:rPr>
        <w:t xml:space="preserve">ning and info messages (but not error messages).  </w:t>
      </w:r>
      <w:r w:rsidRPr="009F69F5">
        <w:rPr>
          <w:rFonts w:ascii="Times New Roman" w:hAnsi="Times New Roman" w:cs="Times New Roman"/>
          <w:color w:val="000000"/>
          <w:sz w:val="24"/>
          <w:szCs w:val="24"/>
        </w:rPr>
        <w:t xml:space="preserve">Set the outfile keyword equal to </w:t>
      </w:r>
      <w:r>
        <w:rPr>
          <w:rFonts w:ascii="Times New Roman" w:hAnsi="Times New Roman" w:cs="Times New Roman"/>
          <w:color w:val="000000"/>
          <w:sz w:val="24"/>
          <w:szCs w:val="24"/>
        </w:rPr>
        <w:t>the filename of a VICAR-format</w:t>
      </w:r>
      <w:r w:rsidRPr="009F69F5">
        <w:rPr>
          <w:rFonts w:ascii="Times New Roman" w:hAnsi="Times New Roman" w:cs="Times New Roman"/>
          <w:color w:val="000000"/>
          <w:sz w:val="24"/>
          <w:szCs w:val="24"/>
        </w:rPr>
        <w:t xml:space="preserve"> file containing the calculated intens</w:t>
      </w:r>
      <w:r>
        <w:rPr>
          <w:rFonts w:ascii="Times New Roman" w:hAnsi="Times New Roman" w:cs="Times New Roman"/>
          <w:color w:val="000000"/>
          <w:sz w:val="24"/>
          <w:szCs w:val="24"/>
        </w:rPr>
        <w:t xml:space="preserve">ity. This file will be given </w:t>
      </w:r>
      <w:r w:rsidRPr="009F69F5">
        <w:rPr>
          <w:rFonts w:ascii="Times New Roman" w:hAnsi="Times New Roman" w:cs="Times New Roman"/>
          <w:color w:val="000000"/>
          <w:sz w:val="24"/>
          <w:szCs w:val="24"/>
        </w:rPr>
        <w:t xml:space="preserve">the same label as </w:t>
      </w:r>
      <w:r>
        <w:rPr>
          <w:rFonts w:ascii="Times New Roman" w:hAnsi="Times New Roman" w:cs="Times New Roman"/>
          <w:color w:val="000000"/>
          <w:sz w:val="24"/>
          <w:szCs w:val="24"/>
        </w:rPr>
        <w:t>the first input file</w:t>
      </w:r>
      <w:r w:rsidRPr="009F69F5">
        <w:rPr>
          <w:rFonts w:ascii="Times New Roman" w:hAnsi="Times New Roman" w:cs="Times New Roman"/>
          <w:color w:val="000000"/>
          <w:sz w:val="24"/>
          <w:szCs w:val="24"/>
        </w:rPr>
        <w:t xml:space="preserve"> to track calibration history. </w:t>
      </w:r>
    </w:p>
    <w:p w14:paraId="5B46CCE5" w14:textId="20AE6846" w:rsidR="00081664" w:rsidRPr="00081664" w:rsidRDefault="009F69F5" w:rsidP="009F69F5">
      <w:pPr>
        <w:pStyle w:val="HTMLPreformatted"/>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081664" w:rsidRPr="00081664">
        <w:rPr>
          <w:rFonts w:ascii="Times New Roman" w:hAnsi="Times New Roman" w:cs="Times New Roman"/>
          <w:color w:val="000000"/>
          <w:sz w:val="24"/>
          <w:szCs w:val="24"/>
        </w:rPr>
        <w:t xml:space="preserve">For more information on the polarization code implementation, see </w:t>
      </w:r>
      <w:r>
        <w:rPr>
          <w:rFonts w:ascii="Times New Roman" w:hAnsi="Times New Roman" w:cs="Times New Roman"/>
          <w:color w:val="000000"/>
          <w:sz w:val="24"/>
          <w:szCs w:val="24"/>
        </w:rPr>
        <w:t>Section 4.3, above.</w:t>
      </w:r>
    </w:p>
    <w:p w14:paraId="6EBCF910" w14:textId="39E163BB" w:rsidR="00081664" w:rsidRDefault="00081664" w:rsidP="00AE53F6">
      <w:pPr>
        <w:pStyle w:val="Textbody"/>
        <w:spacing w:line="480" w:lineRule="auto"/>
      </w:pPr>
    </w:p>
    <w:p w14:paraId="1B5B2262" w14:textId="0BDD38B1" w:rsidR="00D0652A" w:rsidRDefault="00D0652A" w:rsidP="00BF1EE1">
      <w:pPr>
        <w:pStyle w:val="Heading1"/>
        <w:spacing w:after="0" w:line="480" w:lineRule="auto"/>
      </w:pPr>
      <w:bookmarkStart w:id="113" w:name="_Toc410416387"/>
      <w:bookmarkStart w:id="114" w:name="_Toc410419014"/>
      <w:r>
        <w:t>5. End-to-End Example: Absolute Flux</w:t>
      </w:r>
      <w:r w:rsidR="005F3180">
        <w:t xml:space="preserve"> Calibration (2018 Update</w:t>
      </w:r>
      <w:r>
        <w:t>)</w:t>
      </w:r>
      <w:bookmarkEnd w:id="113"/>
      <w:bookmarkEnd w:id="114"/>
    </w:p>
    <w:p w14:paraId="5A7F3F69" w14:textId="77777777" w:rsidR="00BF1EE1" w:rsidRDefault="00BF1EE1" w:rsidP="00BF1EE1">
      <w:pPr>
        <w:pStyle w:val="Textbody"/>
      </w:pPr>
    </w:p>
    <w:p w14:paraId="5EB09215" w14:textId="77777777" w:rsidR="00BF1EE1" w:rsidRPr="00BF1EE1" w:rsidRDefault="00BF1EE1" w:rsidP="00BF1EE1">
      <w:pPr>
        <w:pStyle w:val="Textbody"/>
      </w:pPr>
    </w:p>
    <w:p w14:paraId="7395E546" w14:textId="7E4FDC2F" w:rsidR="00D0652A" w:rsidRDefault="00D0652A" w:rsidP="00BF1EE1">
      <w:pPr>
        <w:pStyle w:val="Heading2"/>
        <w:spacing w:before="0"/>
        <w:ind w:left="0" w:firstLine="0"/>
        <w:jc w:val="both"/>
      </w:pPr>
      <w:bookmarkStart w:id="115" w:name="_Toc410416388"/>
      <w:bookmarkStart w:id="116" w:name="_Toc410419015"/>
      <w:r w:rsidRPr="00D0652A">
        <w:t>5.1 Introduction and Setup</w:t>
      </w:r>
      <w:bookmarkEnd w:id="115"/>
      <w:bookmarkEnd w:id="116"/>
    </w:p>
    <w:p w14:paraId="58BEE96A" w14:textId="77777777" w:rsidR="00D0652A" w:rsidRPr="00D0652A" w:rsidRDefault="00D0652A" w:rsidP="00D0652A">
      <w:pPr>
        <w:pStyle w:val="Textbody"/>
      </w:pPr>
    </w:p>
    <w:p w14:paraId="30705897" w14:textId="27621D47" w:rsidR="00D0652A" w:rsidRDefault="00D0652A" w:rsidP="00230BF9">
      <w:pPr>
        <w:pStyle w:val="Textbody"/>
        <w:spacing w:after="0" w:line="480" w:lineRule="auto"/>
      </w:pPr>
      <w:r>
        <w:tab/>
        <w:t xml:space="preserve">In this section we provide a detailed example describing how ISS data can be acquired, calibrated, and used for scientific analysis. The analysis in question is the derivation of the </w:t>
      </w:r>
      <w:r w:rsidR="00761851">
        <w:t xml:space="preserve">final </w:t>
      </w:r>
      <w:r>
        <w:t>abs</w:t>
      </w:r>
      <w:r w:rsidR="00761851">
        <w:t xml:space="preserve">olute calibration correction, the previous version of which was </w:t>
      </w:r>
      <w:r>
        <w:t xml:space="preserve">summarized in West et. al. (2010), which establishes the absolute flux and relative color corrections for each filter combination used by ISS. This analysis uses both star and satellite targets, and a fairly large number of images of each, so automation of computationally-intensive tasks is a must. </w:t>
      </w:r>
    </w:p>
    <w:p w14:paraId="324B6DA3" w14:textId="6D866EAB" w:rsidR="00D0652A" w:rsidRDefault="00D0652A" w:rsidP="00230BF9">
      <w:pPr>
        <w:pStyle w:val="Textbody"/>
        <w:spacing w:after="0" w:line="480" w:lineRule="auto"/>
      </w:pPr>
      <w:r>
        <w:tab/>
        <w:t>Users who have read up to this point in the Data User's Guide should have all of the information they need to understand the basis of the absolute calibration, and to begin downloading and processing ISS data. At minimum, users should read Sections 4.2, 4.3 and 4.4 before they proceed. The “Absolute Calibration” subsection of Section 4.3 in particular contains necessary context and a basic outline for the procedure that we'll describe here.</w:t>
      </w:r>
    </w:p>
    <w:p w14:paraId="12B9DE2F" w14:textId="2BB43ADD" w:rsidR="00D0652A" w:rsidRDefault="00A81D2F" w:rsidP="00230BF9">
      <w:pPr>
        <w:pStyle w:val="Textbody"/>
        <w:spacing w:after="0" w:line="480" w:lineRule="auto"/>
      </w:pPr>
      <w:r>
        <w:tab/>
      </w:r>
      <w:r w:rsidR="00D0652A">
        <w:t>As explained in Section 4.4 and elsewhere, the CISSCAL software package is written in IDL, and so access to and familiarity with that language are assumed in the pages that follow. Basic file navigation, text editing, and use of a terminal command line in Linux/Unix will also be assumed, though CISSCAL has been successfully tested on Macintosh systems as well. (Compatibility with Windows has not been determined.)</w:t>
      </w:r>
    </w:p>
    <w:p w14:paraId="7F8D6DFD" w14:textId="3C42F12C" w:rsidR="00D0652A" w:rsidRDefault="00A81D2F" w:rsidP="00230BF9">
      <w:pPr>
        <w:pStyle w:val="Textbody"/>
        <w:spacing w:after="0" w:line="480" w:lineRule="auto"/>
      </w:pPr>
      <w:r>
        <w:tab/>
      </w:r>
      <w:r w:rsidR="00D0652A">
        <w:t xml:space="preserve">Before beginning, the user will also need to download the appropriate calibration software and data files from the COISS_0011 Calibration volume, available from PDS here: </w:t>
      </w:r>
    </w:p>
    <w:p w14:paraId="6FC17699" w14:textId="11257C50" w:rsidR="00D0652A" w:rsidRPr="0065055B" w:rsidRDefault="00A76895" w:rsidP="00230BF9">
      <w:pPr>
        <w:pStyle w:val="Textbody"/>
        <w:spacing w:after="0" w:line="480" w:lineRule="auto"/>
        <w:jc w:val="center"/>
        <w:rPr>
          <w:rStyle w:val="InternetLink"/>
          <w:color w:val="auto"/>
          <w:u w:val="none"/>
        </w:rPr>
      </w:pPr>
      <w:hyperlink r:id="rId47" w:history="1">
        <w:r w:rsidR="00D0652A" w:rsidRPr="0065055B">
          <w:rPr>
            <w:rStyle w:val="Hyperlink"/>
          </w:rPr>
          <w:t>http://pds-imaging.jpl.nasa.gov/volumes/iss.html</w:t>
        </w:r>
      </w:hyperlink>
    </w:p>
    <w:p w14:paraId="6BEFB6CD" w14:textId="0423AEDC" w:rsidR="00D0652A" w:rsidRDefault="00A81D2F" w:rsidP="00230BF9">
      <w:pPr>
        <w:pStyle w:val="Textbody"/>
        <w:spacing w:after="0" w:line="480" w:lineRule="auto"/>
      </w:pPr>
      <w:r>
        <w:tab/>
      </w:r>
      <w:r w:rsidR="00D0652A">
        <w:t>Note that the analysis described in this end-to-end example provides the basis for the absolute flux correction in the latest</w:t>
      </w:r>
      <w:r w:rsidR="00761851">
        <w:t xml:space="preserve"> version of CISSCAL (version 3.9</w:t>
      </w:r>
      <w:r w:rsidR="00D0652A">
        <w:t>). This means that in order to properly reproduce the results of the analysis, the user must use the previ</w:t>
      </w:r>
      <w:r w:rsidR="00761851">
        <w:t>ous version of the software, 3.8</w:t>
      </w:r>
      <w:r w:rsidR="00D0652A">
        <w:t xml:space="preserve">, which is available on </w:t>
      </w:r>
      <w:r w:rsidR="00761851">
        <w:t>the third version</w:t>
      </w:r>
      <w:r w:rsidR="00D0652A">
        <w:t xml:space="preserve"> of the COISS_0011 volume. Specifically</w:t>
      </w:r>
      <w:r w:rsidR="00761851">
        <w:t>, the data files for CISSCAL 3.8</w:t>
      </w:r>
      <w:r w:rsidR="00D0652A">
        <w:t xml:space="preserve"> can be accessed directly at:</w:t>
      </w:r>
    </w:p>
    <w:p w14:paraId="6644D3FA" w14:textId="67F7CED0" w:rsidR="00D0652A" w:rsidRPr="0065055B" w:rsidRDefault="0065055B" w:rsidP="00230BF9">
      <w:pPr>
        <w:pStyle w:val="Textbody"/>
        <w:spacing w:after="0" w:line="480" w:lineRule="auto"/>
        <w:jc w:val="center"/>
        <w:rPr>
          <w:rStyle w:val="Hyperlink"/>
        </w:rPr>
      </w:pPr>
      <w:r>
        <w:rPr>
          <w:rStyle w:val="InternetLink"/>
        </w:rPr>
        <w:fldChar w:fldCharType="begin"/>
      </w:r>
      <w:r>
        <w:rPr>
          <w:rStyle w:val="InternetLink"/>
        </w:rPr>
        <w:instrText xml:space="preserve"> HYPERLINK "http://pds-imaging.jpl.nasa.gov/data/cassini/cassini_orbiter/coiss_0011_v2/calib/calib.tar.gz" </w:instrText>
      </w:r>
      <w:r>
        <w:rPr>
          <w:rStyle w:val="InternetLink"/>
        </w:rPr>
        <w:fldChar w:fldCharType="separate"/>
      </w:r>
      <w:r w:rsidR="00D0652A" w:rsidRPr="0065055B">
        <w:rPr>
          <w:rStyle w:val="Hyperlink"/>
        </w:rPr>
        <w:t>http://pds-imaging.jpl.nasa.gov/data/cassini/cassini_orbiter/coiss_0011</w:t>
      </w:r>
      <w:r w:rsidR="00761851">
        <w:rPr>
          <w:rStyle w:val="Hyperlink"/>
        </w:rPr>
        <w:t>_v3</w:t>
      </w:r>
      <w:r w:rsidR="00D0652A" w:rsidRPr="0065055B">
        <w:rPr>
          <w:rStyle w:val="Hyperlink"/>
        </w:rPr>
        <w:t>/calib/calib.tar.gz</w:t>
      </w:r>
    </w:p>
    <w:p w14:paraId="7985013F" w14:textId="45DA6364" w:rsidR="00D0652A" w:rsidRDefault="0065055B" w:rsidP="00230BF9">
      <w:pPr>
        <w:pStyle w:val="Textbody"/>
        <w:spacing w:after="0" w:line="480" w:lineRule="auto"/>
      </w:pPr>
      <w:r>
        <w:rPr>
          <w:rStyle w:val="InternetLink"/>
        </w:rPr>
        <w:fldChar w:fldCharType="end"/>
      </w:r>
      <w:r w:rsidR="00D0652A">
        <w:t xml:space="preserve">and the CISSCAL software files are likewise available in </w:t>
      </w:r>
      <w:r w:rsidR="001472A5">
        <w:t>gzipped</w:t>
      </w:r>
      <w:r w:rsidR="00D0652A">
        <w:t xml:space="preserve"> tar archive form here:</w:t>
      </w:r>
    </w:p>
    <w:p w14:paraId="7E8DCF82" w14:textId="11145627" w:rsidR="00D0652A" w:rsidRPr="00A81D2F" w:rsidRDefault="00A76895" w:rsidP="00230BF9">
      <w:pPr>
        <w:pStyle w:val="Textbody"/>
        <w:spacing w:after="0" w:line="480" w:lineRule="auto"/>
        <w:jc w:val="center"/>
        <w:rPr>
          <w:rStyle w:val="InternetLink"/>
        </w:rPr>
      </w:pPr>
      <w:hyperlink r:id="rId48" w:history="1">
        <w:r w:rsidR="00D0652A" w:rsidRPr="0065055B">
          <w:rPr>
            <w:rStyle w:val="Hyperlink"/>
          </w:rPr>
          <w:t>http://pds-imaging.jpl.nasa.gov/data/cassini/cassini_orbiter/coiss_0011</w:t>
        </w:r>
        <w:r w:rsidR="00761851">
          <w:rPr>
            <w:rStyle w:val="Hyperlink"/>
          </w:rPr>
          <w:t>_v3</w:t>
        </w:r>
        <w:r w:rsidR="00D0652A" w:rsidRPr="0065055B">
          <w:rPr>
            <w:rStyle w:val="Hyperlink"/>
          </w:rPr>
          <w:t>/extras/cisscal.tar.gz</w:t>
        </w:r>
      </w:hyperlink>
    </w:p>
    <w:p w14:paraId="215EB7B9" w14:textId="1A500070" w:rsidR="00D0652A" w:rsidRDefault="007577F5" w:rsidP="00230BF9">
      <w:pPr>
        <w:pStyle w:val="Textbody"/>
        <w:spacing w:after="0" w:line="480" w:lineRule="auto"/>
      </w:pPr>
      <w:r>
        <w:t>An additional</w:t>
      </w:r>
      <w:r w:rsidR="005E07DB">
        <w:t xml:space="preserve"> correction for sensitivity decline over time, detailed in Section 4.3 and available in CISSCAL 3.9</w:t>
      </w:r>
      <w:r>
        <w:t xml:space="preserve">, must also be applied to the images in order to match the results reported below. This version of the software, which is </w:t>
      </w:r>
      <w:r w:rsidR="00D0652A">
        <w:t>recommended for general purpose ISS calibration, can be found at the following URLs:</w:t>
      </w:r>
    </w:p>
    <w:p w14:paraId="49BAF3AC" w14:textId="4949E17B" w:rsidR="00D0652A" w:rsidRDefault="00A76895" w:rsidP="00230BF9">
      <w:pPr>
        <w:pStyle w:val="Textbody"/>
        <w:spacing w:after="0" w:line="480" w:lineRule="auto"/>
        <w:jc w:val="center"/>
      </w:pPr>
      <w:hyperlink r:id="rId49" w:history="1">
        <w:r w:rsidR="00D0652A" w:rsidRPr="0065055B">
          <w:rPr>
            <w:rStyle w:val="Hyperlink"/>
          </w:rPr>
          <w:t>http://pds-imaging.jpl.nasa.gov/data/cassi</w:t>
        </w:r>
        <w:r w:rsidR="00A30C31" w:rsidRPr="0065055B">
          <w:rPr>
            <w:rStyle w:val="Hyperlink"/>
          </w:rPr>
          <w:t>ni/c</w:t>
        </w:r>
        <w:r w:rsidR="00761851">
          <w:rPr>
            <w:rStyle w:val="Hyperlink"/>
          </w:rPr>
          <w:t>assini_orbiter/coiss_0011_v4</w:t>
        </w:r>
        <w:r w:rsidR="00D0652A" w:rsidRPr="0065055B">
          <w:rPr>
            <w:rStyle w:val="Hyperlink"/>
          </w:rPr>
          <w:t>/calib/calib.tar.gz</w:t>
        </w:r>
      </w:hyperlink>
    </w:p>
    <w:p w14:paraId="6933D6C8" w14:textId="11B6BB8D" w:rsidR="00D0652A" w:rsidRDefault="00A76895" w:rsidP="00230BF9">
      <w:pPr>
        <w:pStyle w:val="Textbody"/>
        <w:spacing w:after="0" w:line="480" w:lineRule="auto"/>
        <w:jc w:val="center"/>
      </w:pPr>
      <w:hyperlink r:id="rId50" w:history="1">
        <w:r w:rsidR="00D0652A" w:rsidRPr="0065055B">
          <w:rPr>
            <w:rStyle w:val="Hyperlink"/>
          </w:rPr>
          <w:t>http://pds-imaging.jpl.nasa.gov/data/cassin</w:t>
        </w:r>
        <w:r w:rsidR="00761851">
          <w:rPr>
            <w:rStyle w:val="Hyperlink"/>
          </w:rPr>
          <w:t>i/cassini_orbiter/coiss_0011_v4/</w:t>
        </w:r>
        <w:r w:rsidR="00D0652A" w:rsidRPr="0065055B">
          <w:rPr>
            <w:rStyle w:val="Hyperlink"/>
          </w:rPr>
          <w:t>extras/cisscal.tar.gz</w:t>
        </w:r>
      </w:hyperlink>
    </w:p>
    <w:p w14:paraId="04C39A77" w14:textId="2A45BF94" w:rsidR="00D0652A" w:rsidRDefault="00D0652A" w:rsidP="00230BF9">
      <w:pPr>
        <w:pStyle w:val="Textbody"/>
        <w:spacing w:before="240" w:after="0" w:line="480" w:lineRule="auto"/>
      </w:pPr>
      <w:r>
        <w:t xml:space="preserve">See Section 4.4 for instructions on how to install and set up CISSCAL. The calib/ directory should be copied to a local working directory to which the user has read and write permissions. </w:t>
      </w:r>
    </w:p>
    <w:p w14:paraId="72F8D095" w14:textId="77777777" w:rsidR="00673B7B" w:rsidRDefault="00761851" w:rsidP="00673B7B">
      <w:pPr>
        <w:pStyle w:val="Textbody"/>
        <w:spacing w:after="0" w:line="480" w:lineRule="auto"/>
      </w:pPr>
      <w:r>
        <w:tab/>
        <w:t xml:space="preserve">Figures 10 and 11 in West et. al. (2010) show the previous correction factors plotted against wavelength, and figures 7, 8 and 9 in that document also show corrected ISS data plotted against the reference spectra of Vega, HR2294 and Enceladus, respectively. </w:t>
      </w:r>
      <w:r w:rsidR="00D0652A">
        <w:t>Thi</w:t>
      </w:r>
      <w:r>
        <w:t xml:space="preserve">s analysis used the Vega CL1,GRN filter to set the absolute flux scaling, which was problematic for a couple reasons. One is that these </w:t>
      </w:r>
      <w:r w:rsidR="00D0652A">
        <w:t>Vega images had relatively short exposure times - as low as 5 ms, the shorte</w:t>
      </w:r>
      <w:r>
        <w:t xml:space="preserve">st exposure setting available - which contributed </w:t>
      </w:r>
      <w:r w:rsidR="00D0652A">
        <w:t>significant shutter uncertainty to the results.</w:t>
      </w:r>
      <w:r>
        <w:t xml:space="preserve"> The other, more significant, problem was a failure to properly take into account unrecovered light in the extended wings of the PSF. These problems, and others, have been addressed in the final correction, described in the following pages.</w:t>
      </w:r>
    </w:p>
    <w:p w14:paraId="76F8C122" w14:textId="281E1530" w:rsidR="00D0652A" w:rsidRDefault="00673B7B" w:rsidP="00673B7B">
      <w:pPr>
        <w:pStyle w:val="Textbody"/>
        <w:spacing w:after="0" w:line="480" w:lineRule="auto"/>
      </w:pPr>
      <w:r>
        <w:tab/>
        <w:t>The absolute flux correction</w:t>
      </w:r>
      <w:r w:rsidR="00D0652A">
        <w:t xml:space="preserve"> is implemented in the cal</w:t>
      </w:r>
      <w:r w:rsidR="00DA1527">
        <w:t>ibration software in two parts:</w:t>
      </w:r>
    </w:p>
    <w:p w14:paraId="40162931" w14:textId="77777777" w:rsidR="00D0652A" w:rsidRDefault="00D0652A" w:rsidP="00DA1527">
      <w:pPr>
        <w:pStyle w:val="Textbody"/>
        <w:numPr>
          <w:ilvl w:val="0"/>
          <w:numId w:val="21"/>
        </w:numPr>
        <w:spacing w:line="360" w:lineRule="auto"/>
      </w:pPr>
      <w:r>
        <w:t>Q</w:t>
      </w:r>
      <w:r>
        <w:rPr>
          <w:vertAlign w:val="subscript"/>
        </w:rPr>
        <w:t>corr</w:t>
      </w:r>
      <w:r>
        <w:t>, a smooth, wavelength-dependent function which covers the entire ISS bandpass, considered to be a correction to the detector quantum efficiency function Q. (See Equation 2; data contained in nac_qe_correction.tab and wac_qe_correction.tab in the calib/efficiency/ subdirectory.)</w:t>
      </w:r>
    </w:p>
    <w:p w14:paraId="3463EF26" w14:textId="2C55371E" w:rsidR="00D0652A" w:rsidRDefault="00D0652A" w:rsidP="00673B7B">
      <w:pPr>
        <w:pStyle w:val="Textbody"/>
        <w:numPr>
          <w:ilvl w:val="0"/>
          <w:numId w:val="21"/>
        </w:numPr>
        <w:spacing w:line="360" w:lineRule="auto"/>
      </w:pPr>
      <w:r>
        <w:t>C</w:t>
      </w:r>
      <w:r>
        <w:rPr>
          <w:vertAlign w:val="subscript"/>
        </w:rPr>
        <w:t>f1,f2</w:t>
      </w:r>
      <w:r>
        <w:t>, filter-dependent residual correction factors. (See correctionfactors_qecorr.tab in the calib/efficiency/ directory.)</w:t>
      </w:r>
    </w:p>
    <w:p w14:paraId="78DA59B2" w14:textId="77777777" w:rsidR="00D0652A" w:rsidRDefault="00D0652A" w:rsidP="008D23F0">
      <w:pPr>
        <w:pStyle w:val="Textbody"/>
        <w:spacing w:after="0" w:line="480" w:lineRule="auto"/>
      </w:pPr>
      <w:r>
        <w:t>The total integrated transmission of the instrument as a function of filter combination is then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193572" w14:paraId="51F168CB" w14:textId="77777777" w:rsidTr="00193572">
        <w:tc>
          <w:tcPr>
            <w:tcW w:w="4366" w:type="pct"/>
          </w:tcPr>
          <w:p w14:paraId="2BA111CF" w14:textId="77777777" w:rsidR="00193572" w:rsidRDefault="00A76895" w:rsidP="00A70E20">
            <w:pPr>
              <w:pStyle w:val="Textbody"/>
              <w:spacing w:before="240" w:line="480" w:lineRule="atLeast"/>
              <w:jc w:val="center"/>
            </w:pPr>
            <w:r>
              <w:rPr>
                <w:position w:val="-16"/>
              </w:rPr>
              <w:pict w14:anchorId="34A150AF">
                <v:shape id="_x0000_i1032" type="#_x0000_t75" style="width:147.2pt;height:23.2pt">
                  <v:imagedata r:id="rId51" o:title=""/>
                </v:shape>
              </w:pict>
            </w:r>
          </w:p>
        </w:tc>
        <w:tc>
          <w:tcPr>
            <w:tcW w:w="634" w:type="pct"/>
          </w:tcPr>
          <w:p w14:paraId="5D34E992" w14:textId="2B65F8F3" w:rsidR="00193572" w:rsidRDefault="006D078A" w:rsidP="00A70E20">
            <w:pPr>
              <w:pStyle w:val="Textbody"/>
              <w:spacing w:before="240" w:line="480" w:lineRule="atLeast"/>
              <w:jc w:val="center"/>
            </w:pPr>
            <w:r>
              <w:t>(14</w:t>
            </w:r>
            <w:r w:rsidR="00193572">
              <w:t>)</w:t>
            </w:r>
          </w:p>
        </w:tc>
      </w:tr>
    </w:tbl>
    <w:p w14:paraId="52E19F18" w14:textId="77777777" w:rsidR="00193572" w:rsidRDefault="00193572" w:rsidP="008D23F0">
      <w:pPr>
        <w:pStyle w:val="Textbody"/>
        <w:spacing w:after="0" w:line="480" w:lineRule="auto"/>
      </w:pPr>
    </w:p>
    <w:p w14:paraId="1A15E9D4" w14:textId="095608AD" w:rsidR="00D0652A" w:rsidRDefault="00673B7B" w:rsidP="00230BF9">
      <w:pPr>
        <w:pStyle w:val="Textbody"/>
        <w:spacing w:after="0" w:line="480" w:lineRule="auto"/>
      </w:pPr>
      <w:r>
        <w:tab/>
      </w:r>
      <w:r w:rsidR="00D0652A">
        <w:t>For this a</w:t>
      </w:r>
      <w:r w:rsidR="004C1D5C">
        <w:t xml:space="preserve">nalysis we approach the problem </w:t>
      </w:r>
      <w:r w:rsidR="00D0652A">
        <w:t xml:space="preserve">by initially leaving the </w:t>
      </w:r>
      <w:r>
        <w:t>individual filter corrections unchanged</w:t>
      </w:r>
      <w:r w:rsidR="00D0652A">
        <w:t xml:space="preserve">, and calculating a new </w:t>
      </w:r>
      <w:r>
        <w:t>quantum efficiency correction that supers</w:t>
      </w:r>
      <w:r w:rsidR="00D0652A">
        <w:t>ede</w:t>
      </w:r>
      <w:r>
        <w:t>s</w:t>
      </w:r>
      <w:r w:rsidR="00D0652A">
        <w:t xml:space="preserve"> the previous one. </w:t>
      </w:r>
      <w:r>
        <w:t>Then new filter-specifi</w:t>
      </w:r>
      <w:r w:rsidR="004C1D5C">
        <w:t>c correction factors are derived, first for the NAC, and then for the WAC, incorporating BOTSIM data for the latter to ensure agreement between the cameras</w:t>
      </w:r>
      <w:r>
        <w:t>. Small offsets to the CB and MT filters are incorporated</w:t>
      </w:r>
      <w:r w:rsidR="00D0652A">
        <w:t xml:space="preserve"> as a final step, </w:t>
      </w:r>
      <w:r>
        <w:t xml:space="preserve">in order to preserve </w:t>
      </w:r>
      <w:r w:rsidR="004C1D5C">
        <w:t>the flux ratio</w:t>
      </w:r>
      <w:r>
        <w:t xml:space="preserve"> in those filters for ring and icy satellite targets.</w:t>
      </w:r>
    </w:p>
    <w:p w14:paraId="46AA80D3" w14:textId="1AAC4D07" w:rsidR="00193572" w:rsidRPr="00673B7B" w:rsidRDefault="00193572" w:rsidP="00673B7B">
      <w:pPr>
        <w:pStyle w:val="Textbody"/>
        <w:spacing w:after="0" w:line="480" w:lineRule="auto"/>
      </w:pPr>
      <w:r>
        <w:tab/>
      </w:r>
      <w:r w:rsidR="00D0652A">
        <w:t xml:space="preserve">In the sections that follow we'll discuss the data requirements for our analysis and use these to construct an appropriate search strategy for navigating the PDS Planetary Image Atlas. Next we'll guide the user through the process of image calibration, paying particular attention to the use of any settings beyond the defaults. Specialized topics covered here </w:t>
      </w:r>
      <w:r w:rsidR="00673B7B">
        <w:t>include the</w:t>
      </w:r>
      <w:r w:rsidR="00D0652A">
        <w:t xml:space="preserve"> use of input reference spectra for calculating intensities normalized to a known spectrum. Finally, we'll discuss the image analysis, including photometry on both point source and extended targets, and methods for weighting, combining and interpreting the results. </w:t>
      </w:r>
    </w:p>
    <w:p w14:paraId="6AD62D00" w14:textId="77777777" w:rsidR="009E664A" w:rsidRDefault="009E664A" w:rsidP="00230BF9">
      <w:pPr>
        <w:pStyle w:val="Heading2"/>
        <w:spacing w:line="480" w:lineRule="auto"/>
      </w:pPr>
    </w:p>
    <w:p w14:paraId="16A4DCC9" w14:textId="68648840" w:rsidR="00193572" w:rsidRPr="00F0087E" w:rsidRDefault="00673B7B" w:rsidP="00802168">
      <w:pPr>
        <w:pStyle w:val="Heading2"/>
      </w:pPr>
      <w:r>
        <w:br w:type="page"/>
      </w:r>
      <w:bookmarkStart w:id="117" w:name="_Toc410419016"/>
      <w:r w:rsidR="00D0652A" w:rsidRPr="00F0087E">
        <w:t>5.2 Assembling the Data Set</w:t>
      </w:r>
      <w:bookmarkEnd w:id="117"/>
    </w:p>
    <w:p w14:paraId="6F9415F6" w14:textId="77777777" w:rsidR="00230BF9" w:rsidRPr="00230BF9" w:rsidRDefault="00230BF9" w:rsidP="00230BF9">
      <w:pPr>
        <w:pStyle w:val="Textbody"/>
      </w:pPr>
    </w:p>
    <w:p w14:paraId="120B8672" w14:textId="34CC595E" w:rsidR="00D0652A" w:rsidRDefault="00D0652A" w:rsidP="00193572">
      <w:pPr>
        <w:pStyle w:val="Heading3"/>
      </w:pPr>
      <w:bookmarkStart w:id="118" w:name="_Toc410416389"/>
      <w:bookmarkStart w:id="119" w:name="_Toc410419017"/>
      <w:r>
        <w:t>Comparison Spectra</w:t>
      </w:r>
      <w:bookmarkEnd w:id="118"/>
      <w:bookmarkEnd w:id="119"/>
    </w:p>
    <w:p w14:paraId="0AD57609" w14:textId="42C59DE4" w:rsidR="00D0652A" w:rsidRDefault="00193572" w:rsidP="00D0652A">
      <w:pPr>
        <w:pStyle w:val="Textbody"/>
        <w:spacing w:line="480" w:lineRule="auto"/>
      </w:pPr>
      <w:r>
        <w:tab/>
      </w:r>
      <w:r w:rsidR="00D0652A">
        <w:t xml:space="preserve">The absolute calibration analysis is constrained, first and foremost, by the spectra we have available to use as an absolute comparison. For the present analysis, we have the following </w:t>
      </w:r>
      <w:r w:rsidR="00A70E20">
        <w:t>comparison spectra for the NAC:</w:t>
      </w:r>
    </w:p>
    <w:p w14:paraId="3A1DDF0F" w14:textId="7CDD4D2D" w:rsidR="00D0652A" w:rsidRDefault="00D0652A" w:rsidP="00193572">
      <w:pPr>
        <w:pStyle w:val="Textbody"/>
        <w:numPr>
          <w:ilvl w:val="0"/>
          <w:numId w:val="22"/>
        </w:numPr>
        <w:spacing w:line="360" w:lineRule="auto"/>
      </w:pPr>
      <w:r>
        <w:t>Enceladus</w:t>
      </w:r>
      <w:r w:rsidR="004C1D5C">
        <w:t xml:space="preserve"> </w:t>
      </w:r>
      <w:r w:rsidR="00A450B8">
        <w:t xml:space="preserve">(trailing hemisphere) </w:t>
      </w:r>
      <w:r w:rsidR="004C1D5C">
        <w:t>spectrum from Keith Noll (</w:t>
      </w:r>
      <w:r>
        <w:t>priva</w:t>
      </w:r>
      <w:r w:rsidR="00A450B8">
        <w:t>te communication, 2008)</w:t>
      </w:r>
      <w:r>
        <w:t>;</w:t>
      </w:r>
    </w:p>
    <w:p w14:paraId="202DA8B4" w14:textId="50E6AA10" w:rsidR="004C1D5C" w:rsidRDefault="004C1D5C" w:rsidP="00193572">
      <w:pPr>
        <w:pStyle w:val="Textbody"/>
        <w:numPr>
          <w:ilvl w:val="0"/>
          <w:numId w:val="22"/>
        </w:numPr>
        <w:spacing w:line="360" w:lineRule="auto"/>
      </w:pPr>
      <w:r>
        <w:t xml:space="preserve">Dione and Rhea spectra </w:t>
      </w:r>
      <w:r w:rsidR="00A450B8">
        <w:t xml:space="preserve">(leading and trailing) </w:t>
      </w:r>
      <w:r>
        <w:t>from Ted Roush (private communication; UKIRT data published by Cruikshank (2005), HST data published by Noll (1997));</w:t>
      </w:r>
    </w:p>
    <w:p w14:paraId="260ABC2E" w14:textId="4E48EBC8" w:rsidR="004C1D5C" w:rsidRDefault="004C1D5C" w:rsidP="00193572">
      <w:pPr>
        <w:pStyle w:val="Textbody"/>
        <w:numPr>
          <w:ilvl w:val="0"/>
          <w:numId w:val="22"/>
        </w:numPr>
        <w:spacing w:line="360" w:lineRule="auto"/>
      </w:pPr>
      <w:r>
        <w:t>Jupiter spectrum from Karkoschka (1994, 1998);</w:t>
      </w:r>
    </w:p>
    <w:p w14:paraId="2703073C" w14:textId="30457826" w:rsidR="00D0652A" w:rsidRDefault="00D0652A" w:rsidP="00193572">
      <w:pPr>
        <w:pStyle w:val="Textbody"/>
        <w:numPr>
          <w:ilvl w:val="0"/>
          <w:numId w:val="22"/>
        </w:numPr>
        <w:spacing w:line="360" w:lineRule="auto"/>
      </w:pPr>
      <w:r>
        <w:t xml:space="preserve">Vega spectrum from </w:t>
      </w:r>
      <w:r w:rsidR="004C1D5C">
        <w:t>STIS via CALSPEC, Bohlin (2007);</w:t>
      </w:r>
    </w:p>
    <w:p w14:paraId="61A39C5C" w14:textId="5211242D" w:rsidR="004C1D5C" w:rsidRDefault="004C1D5C" w:rsidP="004C1D5C">
      <w:pPr>
        <w:pStyle w:val="Textbody"/>
        <w:numPr>
          <w:ilvl w:val="0"/>
          <w:numId w:val="22"/>
        </w:numPr>
        <w:spacing w:line="360" w:lineRule="auto"/>
      </w:pPr>
      <w:r>
        <w:t>77 Tau spectrum from Bruzual-Persson-Gunn-Stryker catalog (1983);</w:t>
      </w:r>
    </w:p>
    <w:p w14:paraId="5CB25D6C" w14:textId="77777777" w:rsidR="004C1D5C" w:rsidRDefault="004C1D5C" w:rsidP="004C1D5C">
      <w:pPr>
        <w:pStyle w:val="Textbody"/>
        <w:numPr>
          <w:ilvl w:val="0"/>
          <w:numId w:val="22"/>
        </w:numPr>
        <w:spacing w:line="360" w:lineRule="auto"/>
      </w:pPr>
      <w:r>
        <w:t>78 Tau spectrum Burnashev (1985) for 320-817 nm; Glushneva et. al. (1998) for 322.5-762.5 nm; Kharitanov et. al. (1988) for 322.5-757.5 nm; Glushneva et. al. (1998) for 597.5-1082.5 nm (normalized to average of previous three); Jamar et. al. (1976) for 136-254 nm; Heck et. al. (1984) from IUE for 115.3-320.1 nm.</w:t>
      </w:r>
    </w:p>
    <w:p w14:paraId="7A231E11" w14:textId="679A08BC" w:rsidR="004C1D5C" w:rsidRDefault="00B61E52" w:rsidP="00193572">
      <w:pPr>
        <w:pStyle w:val="Textbody"/>
        <w:numPr>
          <w:ilvl w:val="0"/>
          <w:numId w:val="22"/>
        </w:numPr>
        <w:spacing w:line="360" w:lineRule="auto"/>
      </w:pPr>
      <w:r>
        <w:t>HR996 spectrum from STIS NGSL via MAST, Gregg (2006).</w:t>
      </w:r>
    </w:p>
    <w:p w14:paraId="11F3C66D" w14:textId="1A140B1A" w:rsidR="00D0652A" w:rsidRDefault="00A70E20" w:rsidP="00A70E20">
      <w:pPr>
        <w:pStyle w:val="Textbody"/>
        <w:spacing w:before="240" w:line="480" w:lineRule="auto"/>
      </w:pPr>
      <w:r>
        <w:t>And for the WAC</w:t>
      </w:r>
      <w:r w:rsidR="00B61E52">
        <w:t>, all Jupiter and star spectra as above, plus</w:t>
      </w:r>
      <w:r>
        <w:t>:</w:t>
      </w:r>
    </w:p>
    <w:p w14:paraId="69528DA2" w14:textId="04616582" w:rsidR="00B61E52" w:rsidRDefault="00B61E52" w:rsidP="00B61E52">
      <w:pPr>
        <w:pStyle w:val="Textbody"/>
        <w:numPr>
          <w:ilvl w:val="0"/>
          <w:numId w:val="23"/>
        </w:numPr>
        <w:spacing w:line="360" w:lineRule="auto"/>
      </w:pPr>
      <w:r>
        <w:t xml:space="preserve">Spica spectrum from Kharitonov (1988) </w:t>
      </w:r>
      <w:r w:rsidR="00A450B8">
        <w:t xml:space="preserve">for 322.5-757.5 nm and </w:t>
      </w:r>
      <w:r>
        <w:t>Glushneva (1998)</w:t>
      </w:r>
      <w:r w:rsidR="00A450B8">
        <w:t xml:space="preserve"> for 597.5-1082.5 nm</w:t>
      </w:r>
      <w:r>
        <w:t xml:space="preserve">, </w:t>
      </w:r>
      <w:r w:rsidR="00A450B8">
        <w:t xml:space="preserve">plus </w:t>
      </w:r>
      <w:r>
        <w:t>S</w:t>
      </w:r>
      <w:r w:rsidR="00A450B8">
        <w:t>OLSTICE</w:t>
      </w:r>
      <w:r>
        <w:t xml:space="preserve"> data from Snow (2013)</w:t>
      </w:r>
      <w:r w:rsidR="00A450B8">
        <w:t xml:space="preserve"> for 200-300nm</w:t>
      </w:r>
      <w:r>
        <w:t>.</w:t>
      </w:r>
    </w:p>
    <w:p w14:paraId="7B577076" w14:textId="50F79F78" w:rsidR="00D0652A" w:rsidRDefault="00D0652A" w:rsidP="00B61E52">
      <w:pPr>
        <w:pStyle w:val="Textbody"/>
        <w:spacing w:line="360" w:lineRule="auto"/>
        <w:jc w:val="both"/>
      </w:pPr>
      <w:r>
        <w:t>All comparison spectra except for that of Vega were interpolated to a 1-angstrom grid, normalized as indicated above, averaged to combine in the overlapping regions, and the final results smoothed with a 50-angstrom window (150-angstro</w:t>
      </w:r>
      <w:r w:rsidR="00F0087E">
        <w:t>m for Enceladus) using the IDL “smooth”</w:t>
      </w:r>
      <w:r>
        <w:t xml:space="preserve"> function.</w:t>
      </w:r>
    </w:p>
    <w:p w14:paraId="648245E4" w14:textId="77777777" w:rsidR="00D0652A" w:rsidRDefault="00D0652A" w:rsidP="00D0652A">
      <w:pPr>
        <w:pStyle w:val="Textbody"/>
        <w:spacing w:line="480" w:lineRule="auto"/>
      </w:pPr>
    </w:p>
    <w:p w14:paraId="74C032BD" w14:textId="77777777" w:rsidR="00D0652A" w:rsidRDefault="00D0652A" w:rsidP="00193572">
      <w:pPr>
        <w:pStyle w:val="Heading3"/>
      </w:pPr>
      <w:bookmarkStart w:id="120" w:name="_Toc410416390"/>
      <w:bookmarkStart w:id="121" w:name="_Toc410419018"/>
      <w:r>
        <w:t>Summary of Data</w:t>
      </w:r>
      <w:bookmarkEnd w:id="120"/>
      <w:bookmarkEnd w:id="121"/>
    </w:p>
    <w:p w14:paraId="0C67609E" w14:textId="1111A402" w:rsidR="00D0652A" w:rsidRDefault="00193572" w:rsidP="00D0652A">
      <w:pPr>
        <w:pStyle w:val="Textbody"/>
        <w:spacing w:line="480" w:lineRule="auto"/>
      </w:pPr>
      <w:r>
        <w:tab/>
      </w:r>
      <w:r w:rsidR="00D0652A">
        <w:t>The image selec</w:t>
      </w:r>
      <w:r w:rsidR="00A70E20">
        <w:t>tion criteria for each target are</w:t>
      </w:r>
      <w:r w:rsidR="00D0652A">
        <w:t xml:space="preserve"> given below. As a general rule, for absolute calibration, we want to obtain the highest-fidelity, highest-res</w:t>
      </w:r>
      <w:r w:rsidR="000C2AC9">
        <w:t>olution images possible. Table 9</w:t>
      </w:r>
      <w:r w:rsidR="00D0652A">
        <w:t xml:space="preserve"> contains a summary of keywords and search values to be used for querying the Planetary Image Atlas.</w:t>
      </w:r>
    </w:p>
    <w:p w14:paraId="7F68AFFB" w14:textId="77777777" w:rsidR="00B336A8" w:rsidRDefault="00B336A8" w:rsidP="005B6370">
      <w:pPr>
        <w:pStyle w:val="Textbody"/>
        <w:spacing w:line="480" w:lineRule="auto"/>
        <w:rPr>
          <w:b/>
          <w:bCs/>
          <w:i/>
          <w:iCs/>
        </w:rPr>
      </w:pPr>
    </w:p>
    <w:p w14:paraId="2058F6A3" w14:textId="0C5D9567" w:rsidR="005B6370" w:rsidRDefault="005B6370" w:rsidP="005B6370">
      <w:pPr>
        <w:pStyle w:val="Textbody"/>
        <w:spacing w:line="480" w:lineRule="auto"/>
      </w:pPr>
      <w:r>
        <w:rPr>
          <w:b/>
          <w:bCs/>
          <w:i/>
          <w:iCs/>
        </w:rPr>
        <w:t>Jupiter</w:t>
      </w:r>
    </w:p>
    <w:p w14:paraId="5CB2EAD4" w14:textId="318A75B4" w:rsidR="00B336A8" w:rsidRDefault="00B336A8" w:rsidP="00B336A8">
      <w:pPr>
        <w:pStyle w:val="Textbody"/>
        <w:spacing w:line="480" w:lineRule="auto"/>
      </w:pPr>
      <w:r>
        <w:tab/>
        <w:t>Hundreds of images from the Jupiter flyby were used for this analysis. For the NAC, we used 2x2 mosaics taken during approach, all o</w:t>
      </w:r>
      <w:r w:rsidR="004C58B4">
        <w:t xml:space="preserve">f which were taken in 8-bit TABLE-encoded </w:t>
      </w:r>
      <w:r>
        <w:t xml:space="preserve">mode, and which ranged in phase angle from 5 to 17.5 degrees. (OBSERATION_ID contains “ISS_C23JU_*ATM2X2*”.) Additionally, we used full-disk images, also in </w:t>
      </w:r>
      <w:r w:rsidR="004C58B4">
        <w:t>TABLE</w:t>
      </w:r>
      <w:r>
        <w:t xml:space="preserve"> mode, ranging from 17.5 to 19 degrees in phase. (OBSERVATION_ID contains “ISS_C23JU_*ATM1X1*”.)</w:t>
      </w:r>
    </w:p>
    <w:p w14:paraId="4CA32A01" w14:textId="4E0F9441" w:rsidR="004C58B4" w:rsidRDefault="004C58B4" w:rsidP="00B336A8">
      <w:pPr>
        <w:pStyle w:val="Textbody"/>
        <w:spacing w:line="480" w:lineRule="auto"/>
      </w:pPr>
      <w:r>
        <w:tab/>
        <w:t>For the WAC, we used TABLE-encoded images from 5 to 7.8 degrees phase, which were taken simultaneously (SHUTTER_MODE_ID = BOTSIM) with the low-phase NAC images.</w:t>
      </w:r>
    </w:p>
    <w:p w14:paraId="74F24CDC" w14:textId="77777777" w:rsidR="00D0652A" w:rsidRDefault="00D0652A" w:rsidP="00D0652A">
      <w:pPr>
        <w:pStyle w:val="Textbody"/>
        <w:spacing w:line="480" w:lineRule="auto"/>
      </w:pPr>
    </w:p>
    <w:p w14:paraId="4FC9F7C7" w14:textId="2B40BFD3" w:rsidR="00B52AAC" w:rsidRDefault="00B52AAC" w:rsidP="00B52AAC">
      <w:pPr>
        <w:pStyle w:val="Textbody"/>
        <w:spacing w:line="480" w:lineRule="auto"/>
      </w:pPr>
      <w:r>
        <w:rPr>
          <w:b/>
          <w:bCs/>
          <w:i/>
          <w:iCs/>
        </w:rPr>
        <w:t>Dione</w:t>
      </w:r>
    </w:p>
    <w:p w14:paraId="123361AA" w14:textId="51E2C8A9" w:rsidR="00B52AAC" w:rsidRDefault="00B52AAC" w:rsidP="00B52AAC">
      <w:pPr>
        <w:pStyle w:val="Textbody"/>
        <w:spacing w:line="480" w:lineRule="auto"/>
      </w:pPr>
      <w:r>
        <w:tab/>
      </w:r>
      <w:r w:rsidR="005B6370">
        <w:t>Dione NAC</w:t>
      </w:r>
      <w:r>
        <w:t xml:space="preserve"> images were chosen for this analysis based on the following criteria:</w:t>
      </w:r>
    </w:p>
    <w:p w14:paraId="58367E77" w14:textId="77777777" w:rsidR="00B52AAC" w:rsidRDefault="00B52AAC" w:rsidP="00B52AAC">
      <w:pPr>
        <w:pStyle w:val="Textbody"/>
        <w:numPr>
          <w:ilvl w:val="0"/>
          <w:numId w:val="24"/>
        </w:numPr>
        <w:spacing w:line="360" w:lineRule="auto"/>
      </w:pPr>
      <w:r>
        <w:t>All images un-summed, losslessly-compressed, 12-bit.</w:t>
      </w:r>
    </w:p>
    <w:p w14:paraId="3D9E6E8D" w14:textId="68E5DD8A" w:rsidR="00B52AAC" w:rsidRDefault="005B6370" w:rsidP="00B52AAC">
      <w:pPr>
        <w:pStyle w:val="Textbody"/>
        <w:numPr>
          <w:ilvl w:val="0"/>
          <w:numId w:val="24"/>
        </w:numPr>
        <w:spacing w:line="360" w:lineRule="auto"/>
      </w:pPr>
      <w:r>
        <w:t>Sub-spacecraft phase angle &lt; 25</w:t>
      </w:r>
      <w:r w:rsidR="00B52AAC">
        <w:t xml:space="preserve"> degrees.</w:t>
      </w:r>
    </w:p>
    <w:p w14:paraId="0203F077" w14:textId="77777777" w:rsidR="00B52AAC" w:rsidRDefault="00B52AAC" w:rsidP="00B52AAC">
      <w:pPr>
        <w:pStyle w:val="Textbody"/>
        <w:numPr>
          <w:ilvl w:val="0"/>
          <w:numId w:val="24"/>
        </w:numPr>
        <w:spacing w:line="360" w:lineRule="auto"/>
      </w:pPr>
      <w:r>
        <w:t>No corrupted data or missing lines near target.</w:t>
      </w:r>
    </w:p>
    <w:p w14:paraId="6C2CC584" w14:textId="1217444A" w:rsidR="00B52AAC" w:rsidRDefault="005B6370" w:rsidP="00B52AAC">
      <w:pPr>
        <w:pStyle w:val="Textbody"/>
        <w:numPr>
          <w:ilvl w:val="0"/>
          <w:numId w:val="24"/>
        </w:numPr>
        <w:spacing w:line="360" w:lineRule="auto"/>
      </w:pPr>
      <w:r>
        <w:t>Target distance &gt; 1.9</w:t>
      </w:r>
      <w:r w:rsidR="00B52AAC">
        <w:t>x10</w:t>
      </w:r>
      <w:r w:rsidR="00B52AAC" w:rsidRPr="00CA6CC3">
        <w:rPr>
          <w:vertAlign w:val="superscript"/>
        </w:rPr>
        <w:t>5</w:t>
      </w:r>
      <w:r w:rsidR="00B52AAC">
        <w:t xml:space="preserve"> km and &lt; 2.9x10</w:t>
      </w:r>
      <w:r w:rsidR="00B52AAC" w:rsidRPr="00CA6CC3">
        <w:rPr>
          <w:vertAlign w:val="superscript"/>
        </w:rPr>
        <w:t>6</w:t>
      </w:r>
      <w:r w:rsidR="00B52AAC">
        <w:t xml:space="preserve"> km; p</w:t>
      </w:r>
      <w:r w:rsidR="00B52AAC" w:rsidRPr="00CA6CC3">
        <w:t xml:space="preserve">ixel </w:t>
      </w:r>
      <w:r w:rsidR="00B52AAC">
        <w:t>scale &lt; 12 km/pixel.</w:t>
      </w:r>
    </w:p>
    <w:p w14:paraId="0CA25351" w14:textId="697CF388" w:rsidR="00B52AAC" w:rsidRDefault="005B6370" w:rsidP="00B52AAC">
      <w:pPr>
        <w:pStyle w:val="Textbody"/>
        <w:numPr>
          <w:ilvl w:val="0"/>
          <w:numId w:val="24"/>
        </w:numPr>
        <w:spacing w:line="360" w:lineRule="auto"/>
      </w:pPr>
      <w:r>
        <w:t>|</w:t>
      </w:r>
      <w:r w:rsidR="00B52AAC">
        <w:t>Sub-spacecraft latitude</w:t>
      </w:r>
      <w:r>
        <w:t>| &lt; 20</w:t>
      </w:r>
      <w:r w:rsidR="00B52AAC">
        <w:t xml:space="preserve"> deg. </w:t>
      </w:r>
    </w:p>
    <w:p w14:paraId="43248C1F" w14:textId="6C205302" w:rsidR="00B52AAC" w:rsidRDefault="00B52AAC" w:rsidP="00B52AAC">
      <w:pPr>
        <w:pStyle w:val="Textbody"/>
        <w:numPr>
          <w:ilvl w:val="0"/>
          <w:numId w:val="24"/>
        </w:numPr>
        <w:spacing w:line="360" w:lineRule="auto"/>
      </w:pPr>
      <w:r>
        <w:t>Both leading and trailing hemispheres.</w:t>
      </w:r>
    </w:p>
    <w:p w14:paraId="4A63064B" w14:textId="37869F0B" w:rsidR="00B52AAC" w:rsidRDefault="00B52AAC" w:rsidP="00B52AAC">
      <w:pPr>
        <w:pStyle w:val="Textbody"/>
        <w:spacing w:before="240" w:line="480" w:lineRule="auto"/>
      </w:pPr>
      <w:r>
        <w:tab/>
        <w:t>Some of the Dione images used in this analysis were taken with anti-blooming camera mode turned ON. As this imaging mode has been seen to cause excess noise in certain long-exposure images, we sought to minimize this problem by additionally excluding all anti-blooming images with exposure times longer</w:t>
      </w:r>
      <w:r w:rsidR="005B6370">
        <w:t xml:space="preserve"> than 12 seconds</w:t>
      </w:r>
      <w:r>
        <w:t>.</w:t>
      </w:r>
    </w:p>
    <w:p w14:paraId="53F54A1B" w14:textId="77777777" w:rsidR="00B52AAC" w:rsidRDefault="00B52AAC" w:rsidP="00D0652A">
      <w:pPr>
        <w:pStyle w:val="Textbody"/>
        <w:spacing w:line="480" w:lineRule="auto"/>
        <w:rPr>
          <w:b/>
          <w:bCs/>
          <w:i/>
          <w:iCs/>
        </w:rPr>
      </w:pPr>
    </w:p>
    <w:p w14:paraId="0E7B8E5C" w14:textId="77777777" w:rsidR="00D0652A" w:rsidRDefault="00D0652A" w:rsidP="00D0652A">
      <w:pPr>
        <w:pStyle w:val="Textbody"/>
        <w:spacing w:line="480" w:lineRule="auto"/>
      </w:pPr>
      <w:r>
        <w:rPr>
          <w:b/>
          <w:bCs/>
          <w:i/>
          <w:iCs/>
        </w:rPr>
        <w:t xml:space="preserve">Enceladus </w:t>
      </w:r>
    </w:p>
    <w:p w14:paraId="69EF6028" w14:textId="0438DFE1" w:rsidR="00D0652A" w:rsidRDefault="00193572" w:rsidP="00D0652A">
      <w:pPr>
        <w:pStyle w:val="Textbody"/>
        <w:spacing w:line="480" w:lineRule="auto"/>
      </w:pPr>
      <w:r>
        <w:tab/>
      </w:r>
      <w:r w:rsidR="00D0652A">
        <w:t xml:space="preserve">Enceladus </w:t>
      </w:r>
      <w:r w:rsidR="005B6370">
        <w:t xml:space="preserve">NAC </w:t>
      </w:r>
      <w:r w:rsidR="00D0652A">
        <w:t>images were chosen for this analysis b</w:t>
      </w:r>
      <w:r w:rsidR="00A70E20">
        <w:t>ased on the following criteria:</w:t>
      </w:r>
    </w:p>
    <w:p w14:paraId="1F48D465" w14:textId="7D428E1D" w:rsidR="00D0652A" w:rsidRDefault="00193572" w:rsidP="00193572">
      <w:pPr>
        <w:pStyle w:val="Textbody"/>
        <w:numPr>
          <w:ilvl w:val="0"/>
          <w:numId w:val="24"/>
        </w:numPr>
        <w:spacing w:line="360" w:lineRule="auto"/>
      </w:pPr>
      <w:r>
        <w:t>A</w:t>
      </w:r>
      <w:r w:rsidR="00D0652A">
        <w:t>ll images un-summed, losslessly-compressed, 12-bit</w:t>
      </w:r>
      <w:r>
        <w:t>.</w:t>
      </w:r>
    </w:p>
    <w:p w14:paraId="4808F5D1" w14:textId="711A3E06" w:rsidR="00D0652A" w:rsidRDefault="00193572" w:rsidP="00193572">
      <w:pPr>
        <w:pStyle w:val="Textbody"/>
        <w:numPr>
          <w:ilvl w:val="0"/>
          <w:numId w:val="24"/>
        </w:numPr>
        <w:spacing w:line="360" w:lineRule="auto"/>
      </w:pPr>
      <w:r>
        <w:t>S</w:t>
      </w:r>
      <w:r w:rsidR="00A450B8">
        <w:t>ub-spacecraft phase angle &lt; 36</w:t>
      </w:r>
      <w:r w:rsidR="00D0652A">
        <w:t xml:space="preserve"> degrees</w:t>
      </w:r>
      <w:r>
        <w:t>.</w:t>
      </w:r>
    </w:p>
    <w:p w14:paraId="7E6D3949" w14:textId="274756A3" w:rsidR="00D0652A" w:rsidRDefault="00193572" w:rsidP="00193572">
      <w:pPr>
        <w:pStyle w:val="Textbody"/>
        <w:numPr>
          <w:ilvl w:val="0"/>
          <w:numId w:val="24"/>
        </w:numPr>
        <w:spacing w:line="360" w:lineRule="auto"/>
      </w:pPr>
      <w:r>
        <w:t>N</w:t>
      </w:r>
      <w:r w:rsidR="00D0652A">
        <w:t>o corrupted data or missing lines near target</w:t>
      </w:r>
      <w:r>
        <w:t>.</w:t>
      </w:r>
    </w:p>
    <w:p w14:paraId="39268E47" w14:textId="697ABFDE" w:rsidR="00CA6CC3" w:rsidRDefault="00CA6CC3" w:rsidP="00193572">
      <w:pPr>
        <w:pStyle w:val="Textbody"/>
        <w:numPr>
          <w:ilvl w:val="0"/>
          <w:numId w:val="24"/>
        </w:numPr>
        <w:spacing w:line="360" w:lineRule="auto"/>
      </w:pPr>
      <w:r>
        <w:t>Target distance &gt; 1.5x10</w:t>
      </w:r>
      <w:r w:rsidRPr="00CA6CC3">
        <w:rPr>
          <w:vertAlign w:val="superscript"/>
        </w:rPr>
        <w:t>5</w:t>
      </w:r>
      <w:r>
        <w:t xml:space="preserve"> km and &lt; 1.2x10</w:t>
      </w:r>
      <w:r w:rsidRPr="00CA6CC3">
        <w:rPr>
          <w:vertAlign w:val="superscript"/>
        </w:rPr>
        <w:t>6</w:t>
      </w:r>
      <w:r>
        <w:t xml:space="preserve"> km; p</w:t>
      </w:r>
      <w:r w:rsidRPr="00CA6CC3">
        <w:t xml:space="preserve">ixel </w:t>
      </w:r>
      <w:r>
        <w:t>scale &lt; 7.3 km/pixel.</w:t>
      </w:r>
    </w:p>
    <w:p w14:paraId="700C2809" w14:textId="66307645" w:rsidR="00D0652A" w:rsidRDefault="005B6370" w:rsidP="00A70E20">
      <w:pPr>
        <w:pStyle w:val="Textbody"/>
        <w:numPr>
          <w:ilvl w:val="0"/>
          <w:numId w:val="24"/>
        </w:numPr>
        <w:spacing w:line="360" w:lineRule="auto"/>
      </w:pPr>
      <w:r>
        <w:t>|</w:t>
      </w:r>
      <w:r w:rsidR="003D7F30">
        <w:t>Sub-spacecraft latitude</w:t>
      </w:r>
      <w:r>
        <w:t>|</w:t>
      </w:r>
      <w:r w:rsidR="003D7F30">
        <w:t xml:space="preserve"> &lt; 15</w:t>
      </w:r>
      <w:r w:rsidR="00D0652A">
        <w:t xml:space="preserve"> deg</w:t>
      </w:r>
      <w:r w:rsidR="00CA6CC3">
        <w:t xml:space="preserve">. </w:t>
      </w:r>
    </w:p>
    <w:p w14:paraId="6E0BC29D" w14:textId="33E09541" w:rsidR="00B52AAC" w:rsidRDefault="00B52AAC" w:rsidP="00A70E20">
      <w:pPr>
        <w:pStyle w:val="Textbody"/>
        <w:numPr>
          <w:ilvl w:val="0"/>
          <w:numId w:val="24"/>
        </w:numPr>
        <w:spacing w:line="360" w:lineRule="auto"/>
      </w:pPr>
      <w:r>
        <w:t>Both leading and trailing hemispheres.</w:t>
      </w:r>
    </w:p>
    <w:p w14:paraId="1D68D32A" w14:textId="69D6C305" w:rsidR="00D0652A" w:rsidRDefault="00193572" w:rsidP="00A70E20">
      <w:pPr>
        <w:pStyle w:val="Textbody"/>
        <w:spacing w:before="240" w:line="480" w:lineRule="auto"/>
      </w:pPr>
      <w:r>
        <w:tab/>
      </w:r>
      <w:r w:rsidR="003D7F30">
        <w:t>Some of the</w:t>
      </w:r>
      <w:r w:rsidR="00D0652A">
        <w:t xml:space="preserve"> Enceladus images used in this analysis were taken with anti-blooming camera mode turned ON.</w:t>
      </w:r>
      <w:r w:rsidR="005B6370">
        <w:t xml:space="preserve"> As with Dione</w:t>
      </w:r>
      <w:r w:rsidR="00D0652A">
        <w:t>, we sought</w:t>
      </w:r>
      <w:r w:rsidR="005B6370">
        <w:t xml:space="preserve"> to minimize the problem of additional noise by </w:t>
      </w:r>
      <w:r w:rsidR="003D7F30">
        <w:t>excluding all anti-blooming images with exposure times longer than 12 seconds or having a pixel scale greater than 5 km/pixel</w:t>
      </w:r>
      <w:r w:rsidR="0064737D">
        <w:t xml:space="preserve">. Also note that, while they weren’t used for the final photometry, </w:t>
      </w:r>
      <w:r w:rsidR="004C58B4">
        <w:t>8-bit TABLE</w:t>
      </w:r>
      <w:r w:rsidR="00B52AAC">
        <w:t>-encoded images were included in the rotational light curve derivation in order to improve the longitudinal sampling (see discussion below).</w:t>
      </w:r>
    </w:p>
    <w:p w14:paraId="7768473D" w14:textId="77777777" w:rsidR="003D7F30" w:rsidRDefault="003D7F30" w:rsidP="003D7F30">
      <w:pPr>
        <w:pStyle w:val="Textbody"/>
        <w:spacing w:line="480" w:lineRule="auto"/>
        <w:rPr>
          <w:b/>
          <w:bCs/>
          <w:i/>
          <w:iCs/>
        </w:rPr>
      </w:pPr>
    </w:p>
    <w:p w14:paraId="67FD50BB" w14:textId="70D15FA7" w:rsidR="003D7F30" w:rsidRDefault="003D7F30" w:rsidP="003D7F30">
      <w:pPr>
        <w:pStyle w:val="Textbody"/>
        <w:spacing w:line="480" w:lineRule="auto"/>
      </w:pPr>
      <w:r>
        <w:rPr>
          <w:b/>
          <w:bCs/>
          <w:i/>
          <w:iCs/>
        </w:rPr>
        <w:t>Rhea</w:t>
      </w:r>
    </w:p>
    <w:p w14:paraId="7C0F1023" w14:textId="14F15E1B" w:rsidR="003D7F30" w:rsidRDefault="003D7F30" w:rsidP="003D7F30">
      <w:pPr>
        <w:pStyle w:val="Textbody"/>
        <w:spacing w:line="480" w:lineRule="auto"/>
      </w:pPr>
      <w:r>
        <w:tab/>
        <w:t>Rhea</w:t>
      </w:r>
      <w:r w:rsidR="005B6370">
        <w:t xml:space="preserve"> NAC</w:t>
      </w:r>
      <w:r>
        <w:t xml:space="preserve"> images were chosen for this analysis based on the following criteria:</w:t>
      </w:r>
    </w:p>
    <w:p w14:paraId="68EB18BB" w14:textId="77777777" w:rsidR="003D7F30" w:rsidRDefault="003D7F30" w:rsidP="003D7F30">
      <w:pPr>
        <w:pStyle w:val="Textbody"/>
        <w:numPr>
          <w:ilvl w:val="0"/>
          <w:numId w:val="24"/>
        </w:numPr>
        <w:spacing w:line="360" w:lineRule="auto"/>
      </w:pPr>
      <w:r>
        <w:t>All images un-summed, losslessly-compressed, 12-bit.</w:t>
      </w:r>
    </w:p>
    <w:p w14:paraId="1E20AE41" w14:textId="51CE463A" w:rsidR="003D7F30" w:rsidRDefault="0064737D" w:rsidP="003D7F30">
      <w:pPr>
        <w:pStyle w:val="Textbody"/>
        <w:numPr>
          <w:ilvl w:val="0"/>
          <w:numId w:val="24"/>
        </w:numPr>
        <w:spacing w:line="360" w:lineRule="auto"/>
      </w:pPr>
      <w:r>
        <w:t>Sub-spacecraft phase angle &lt; 9</w:t>
      </w:r>
      <w:r w:rsidR="003D7F30">
        <w:t xml:space="preserve"> degrees.</w:t>
      </w:r>
    </w:p>
    <w:p w14:paraId="66C9B1CD" w14:textId="77777777" w:rsidR="003D7F30" w:rsidRDefault="003D7F30" w:rsidP="003D7F30">
      <w:pPr>
        <w:pStyle w:val="Textbody"/>
        <w:numPr>
          <w:ilvl w:val="0"/>
          <w:numId w:val="24"/>
        </w:numPr>
        <w:spacing w:line="360" w:lineRule="auto"/>
      </w:pPr>
      <w:r>
        <w:t>No corrupted data or missing lines near target.</w:t>
      </w:r>
    </w:p>
    <w:p w14:paraId="62B6FC88" w14:textId="462F014F" w:rsidR="003D7F30" w:rsidRDefault="0064737D" w:rsidP="003D7F30">
      <w:pPr>
        <w:pStyle w:val="Textbody"/>
        <w:numPr>
          <w:ilvl w:val="0"/>
          <w:numId w:val="24"/>
        </w:numPr>
        <w:spacing w:line="360" w:lineRule="auto"/>
      </w:pPr>
      <w:r>
        <w:t>Target distance &gt; 5.3</w:t>
      </w:r>
      <w:r w:rsidR="003D7F30">
        <w:t>x10</w:t>
      </w:r>
      <w:r w:rsidR="003D7F30" w:rsidRPr="00CA6CC3">
        <w:rPr>
          <w:vertAlign w:val="superscript"/>
        </w:rPr>
        <w:t>5</w:t>
      </w:r>
      <w:r>
        <w:t xml:space="preserve"> km and &lt; 1.4</w:t>
      </w:r>
      <w:r w:rsidR="003D7F30">
        <w:t>x10</w:t>
      </w:r>
      <w:r w:rsidR="003D7F30" w:rsidRPr="00CA6CC3">
        <w:rPr>
          <w:vertAlign w:val="superscript"/>
        </w:rPr>
        <w:t>6</w:t>
      </w:r>
      <w:r w:rsidR="003D7F30">
        <w:t xml:space="preserve"> km; p</w:t>
      </w:r>
      <w:r w:rsidR="003D7F30" w:rsidRPr="00CA6CC3">
        <w:t xml:space="preserve">ixel </w:t>
      </w:r>
      <w:r>
        <w:t>scale &lt; 8.7</w:t>
      </w:r>
      <w:r w:rsidR="003D7F30">
        <w:t xml:space="preserve"> km/pixel.</w:t>
      </w:r>
    </w:p>
    <w:p w14:paraId="2102DF4D" w14:textId="73D8C63D" w:rsidR="003D7F30" w:rsidRDefault="005B6370" w:rsidP="003D7F30">
      <w:pPr>
        <w:pStyle w:val="Textbody"/>
        <w:numPr>
          <w:ilvl w:val="0"/>
          <w:numId w:val="24"/>
        </w:numPr>
        <w:spacing w:line="360" w:lineRule="auto"/>
      </w:pPr>
      <w:r>
        <w:t>|</w:t>
      </w:r>
      <w:r w:rsidR="0064737D">
        <w:t>Sub-spacecraft latitude</w:t>
      </w:r>
      <w:r>
        <w:t>| &lt; 1</w:t>
      </w:r>
      <w:r w:rsidR="0064737D">
        <w:t>2</w:t>
      </w:r>
      <w:r>
        <w:t xml:space="preserve"> deg, except for ZEROPHASE obs at ~21 deg.</w:t>
      </w:r>
      <w:r w:rsidR="003D7F30">
        <w:t xml:space="preserve"> </w:t>
      </w:r>
    </w:p>
    <w:p w14:paraId="49CAB17C" w14:textId="0007B7D8" w:rsidR="00B52AAC" w:rsidRDefault="00B52AAC" w:rsidP="003D7F30">
      <w:pPr>
        <w:pStyle w:val="Textbody"/>
        <w:numPr>
          <w:ilvl w:val="0"/>
          <w:numId w:val="24"/>
        </w:numPr>
        <w:spacing w:line="360" w:lineRule="auto"/>
      </w:pPr>
      <w:r>
        <w:t>Leading hemisphere only (sub-spacecraft longitude &lt; 180 deg).</w:t>
      </w:r>
    </w:p>
    <w:p w14:paraId="063D440C" w14:textId="3BE09313" w:rsidR="003D7F30" w:rsidRDefault="003D7F30" w:rsidP="003D7F30">
      <w:pPr>
        <w:pStyle w:val="Textbody"/>
        <w:spacing w:before="240" w:line="480" w:lineRule="auto"/>
      </w:pPr>
      <w:r>
        <w:tab/>
        <w:t xml:space="preserve">Some of the </w:t>
      </w:r>
      <w:r w:rsidR="0064737D">
        <w:t>Rhea</w:t>
      </w:r>
      <w:r>
        <w:t xml:space="preserve"> images used in this analysis were taken with anti-blooming camera mode turned ON</w:t>
      </w:r>
      <w:r w:rsidR="0064737D">
        <w:t xml:space="preserve">, but </w:t>
      </w:r>
      <w:r w:rsidR="00B52AAC">
        <w:t>exposure times were short enough that the additional noise produced by this mode was considered insignificant.</w:t>
      </w:r>
    </w:p>
    <w:p w14:paraId="2B61E8C3" w14:textId="77777777" w:rsidR="00D0652A" w:rsidRDefault="00D0652A" w:rsidP="00D0652A">
      <w:pPr>
        <w:pStyle w:val="Textbody"/>
        <w:spacing w:line="480" w:lineRule="auto"/>
      </w:pPr>
    </w:p>
    <w:p w14:paraId="662B543C" w14:textId="77777777" w:rsidR="00D0652A" w:rsidRDefault="00D0652A" w:rsidP="00D0652A">
      <w:pPr>
        <w:pStyle w:val="Textbody"/>
        <w:spacing w:line="480" w:lineRule="auto"/>
      </w:pPr>
      <w:r>
        <w:rPr>
          <w:b/>
          <w:bCs/>
          <w:i/>
          <w:iCs/>
        </w:rPr>
        <w:t>Stars</w:t>
      </w:r>
    </w:p>
    <w:p w14:paraId="0E5FD3BB" w14:textId="0E84510C" w:rsidR="00A70E20" w:rsidRDefault="00193572" w:rsidP="00222FDC">
      <w:pPr>
        <w:pStyle w:val="Textbody"/>
        <w:spacing w:after="0" w:line="480" w:lineRule="auto"/>
      </w:pPr>
      <w:r>
        <w:tab/>
      </w:r>
      <w:r w:rsidR="00D0652A">
        <w:t xml:space="preserve">All of the primary ISS star calibration observations – those with OBSERVATION_ID containing “CALSTAR” (see Appendix B) - are taken in 1x1 summation mode, 12-bit conversion mode, and with lossless compression. </w:t>
      </w:r>
      <w:r w:rsidR="00222FDC">
        <w:t>We exclude</w:t>
      </w:r>
      <w:r w:rsidR="00D0652A">
        <w:t xml:space="preserve"> any exposures exhibiting DN </w:t>
      </w:r>
      <w:r w:rsidR="0068221C">
        <w:t xml:space="preserve">or full-well </w:t>
      </w:r>
      <w:r w:rsidR="00D0652A">
        <w:t xml:space="preserve">saturation of the target, as well as those with exposure times less than 40 ms, in order to minimize the effects of shutter uncertainty. </w:t>
      </w:r>
    </w:p>
    <w:p w14:paraId="1E1731B8" w14:textId="3CEDF992" w:rsidR="00A70E20" w:rsidRPr="00A70E20" w:rsidRDefault="00C87F18" w:rsidP="0068221C">
      <w:pPr>
        <w:pStyle w:val="Textbody"/>
        <w:spacing w:after="0" w:line="480" w:lineRule="auto"/>
      </w:pPr>
      <w:r>
        <w:tab/>
        <w:t xml:space="preserve">Images of Spica were used for the WAC calibration. Since this </w:t>
      </w:r>
      <w:r w:rsidR="0068221C">
        <w:t xml:space="preserve">star </w:t>
      </w:r>
      <w:r>
        <w:t xml:space="preserve">is not designated as one of the primary ISS CALSTARs, the best way to search is </w:t>
      </w:r>
      <w:r w:rsidR="0068221C">
        <w:t xml:space="preserve">probably by RA/Dec range, using the same criteria as for the others: 1x1, 12-bit, LOSSLESS, exposure &gt; 40 ms. Note that many Spica images were also deliberately exposed while the camera was slewing, in an attempt spread out the signal over a row of pixels and reduce the effect of pixel-to-pixel sensitivity variations. However, these “smeared” images - which also tend to be quite noisy due to the accumulation of cosmic rays over long exposures - were not used for this analysis, and would therefore need to be manually excluded from the data set.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22"/>
        <w:gridCol w:w="3441"/>
        <w:gridCol w:w="1215"/>
        <w:gridCol w:w="3644"/>
      </w:tblGrid>
      <w:tr w:rsidR="00D0652A" w:rsidRPr="00A81D2F" w14:paraId="087CA230" w14:textId="77777777" w:rsidTr="00D0652A">
        <w:trPr>
          <w:tblCellSpacing w:w="0" w:type="dxa"/>
        </w:trPr>
        <w:tc>
          <w:tcPr>
            <w:tcW w:w="900" w:type="pct"/>
            <w:tcBorders>
              <w:top w:val="outset" w:sz="6" w:space="0" w:color="000000"/>
              <w:left w:val="outset" w:sz="6" w:space="0" w:color="000000"/>
              <w:bottom w:val="outset" w:sz="6" w:space="0" w:color="000000"/>
              <w:right w:val="outset" w:sz="6" w:space="0" w:color="000000"/>
            </w:tcBorders>
            <w:hideMark/>
          </w:tcPr>
          <w:p w14:paraId="7DA4FF8F"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Target</w:t>
            </w:r>
          </w:p>
        </w:tc>
        <w:tc>
          <w:tcPr>
            <w:tcW w:w="1700" w:type="pct"/>
            <w:tcBorders>
              <w:top w:val="outset" w:sz="6" w:space="0" w:color="000000"/>
              <w:left w:val="outset" w:sz="6" w:space="0" w:color="000000"/>
              <w:bottom w:val="outset" w:sz="6" w:space="0" w:color="000000"/>
              <w:right w:val="outset" w:sz="6" w:space="0" w:color="000000"/>
            </w:tcBorders>
            <w:hideMark/>
          </w:tcPr>
          <w:p w14:paraId="3DECFF05"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PDS Keyword</w:t>
            </w:r>
          </w:p>
        </w:tc>
        <w:tc>
          <w:tcPr>
            <w:tcW w:w="600" w:type="pct"/>
            <w:tcBorders>
              <w:top w:val="outset" w:sz="6" w:space="0" w:color="000000"/>
              <w:left w:val="outset" w:sz="6" w:space="0" w:color="000000"/>
              <w:bottom w:val="outset" w:sz="6" w:space="0" w:color="000000"/>
              <w:right w:val="outset" w:sz="6" w:space="0" w:color="000000"/>
            </w:tcBorders>
            <w:hideMark/>
          </w:tcPr>
          <w:p w14:paraId="48003636"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Operator</w:t>
            </w:r>
          </w:p>
        </w:tc>
        <w:tc>
          <w:tcPr>
            <w:tcW w:w="1800" w:type="pct"/>
            <w:tcBorders>
              <w:top w:val="outset" w:sz="6" w:space="0" w:color="000000"/>
              <w:left w:val="outset" w:sz="6" w:space="0" w:color="000000"/>
              <w:bottom w:val="outset" w:sz="6" w:space="0" w:color="000000"/>
              <w:right w:val="outset" w:sz="6" w:space="0" w:color="000000"/>
            </w:tcBorders>
            <w:hideMark/>
          </w:tcPr>
          <w:p w14:paraId="4B2C95D3" w14:textId="77777777" w:rsidR="00D0652A" w:rsidRPr="00193572" w:rsidRDefault="00D0652A" w:rsidP="00A777A3">
            <w:pPr>
              <w:pStyle w:val="Textbody"/>
              <w:spacing w:after="0" w:line="240" w:lineRule="auto"/>
              <w:rPr>
                <w:rFonts w:cs="Times New Roman"/>
                <w:sz w:val="16"/>
                <w:szCs w:val="16"/>
              </w:rPr>
            </w:pPr>
            <w:r w:rsidRPr="00193572">
              <w:rPr>
                <w:rFonts w:cs="Times New Roman"/>
                <w:b/>
                <w:bCs/>
                <w:sz w:val="16"/>
                <w:szCs w:val="16"/>
              </w:rPr>
              <w:t>Value [units]</w:t>
            </w:r>
          </w:p>
        </w:tc>
      </w:tr>
      <w:tr w:rsidR="00D0652A" w:rsidRPr="00A81D2F" w14:paraId="2891779E"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3066B972"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Enceladus</w:t>
            </w:r>
          </w:p>
          <w:p w14:paraId="6FE5121E"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only)</w:t>
            </w:r>
          </w:p>
        </w:tc>
        <w:tc>
          <w:tcPr>
            <w:tcW w:w="1700" w:type="pct"/>
            <w:tcBorders>
              <w:top w:val="outset" w:sz="6" w:space="0" w:color="000000"/>
              <w:left w:val="outset" w:sz="6" w:space="0" w:color="000000"/>
              <w:bottom w:val="outset" w:sz="6" w:space="0" w:color="000000"/>
              <w:right w:val="outset" w:sz="6" w:space="0" w:color="000000"/>
            </w:tcBorders>
            <w:hideMark/>
          </w:tcPr>
          <w:p w14:paraId="41F502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TARGET_NAME</w:t>
            </w:r>
          </w:p>
        </w:tc>
        <w:tc>
          <w:tcPr>
            <w:tcW w:w="600" w:type="pct"/>
            <w:tcBorders>
              <w:top w:val="outset" w:sz="6" w:space="0" w:color="000000"/>
              <w:left w:val="outset" w:sz="6" w:space="0" w:color="000000"/>
              <w:bottom w:val="outset" w:sz="6" w:space="0" w:color="000000"/>
              <w:right w:val="outset" w:sz="6" w:space="0" w:color="000000"/>
            </w:tcBorders>
            <w:hideMark/>
          </w:tcPr>
          <w:p w14:paraId="6F70E75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968E7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ENCELADUS</w:t>
            </w:r>
          </w:p>
        </w:tc>
      </w:tr>
      <w:tr w:rsidR="00D0652A" w:rsidRPr="00A81D2F" w14:paraId="306124F1"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FA6C18F"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5C90F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INSTRUMENT_ID</w:t>
            </w:r>
          </w:p>
        </w:tc>
        <w:tc>
          <w:tcPr>
            <w:tcW w:w="600" w:type="pct"/>
            <w:tcBorders>
              <w:top w:val="outset" w:sz="6" w:space="0" w:color="000000"/>
              <w:left w:val="outset" w:sz="6" w:space="0" w:color="000000"/>
              <w:bottom w:val="outset" w:sz="6" w:space="0" w:color="000000"/>
              <w:right w:val="outset" w:sz="6" w:space="0" w:color="000000"/>
            </w:tcBorders>
            <w:hideMark/>
          </w:tcPr>
          <w:p w14:paraId="59335ED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C9BCE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ISSNA</w:t>
            </w:r>
          </w:p>
        </w:tc>
      </w:tr>
      <w:tr w:rsidR="00D0652A" w:rsidRPr="00A81D2F" w14:paraId="54A8A14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9D2F3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CD0F6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788F56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C3A53A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127AAC7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643F4E8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BB4339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B2BD136"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5B060F0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7DA78A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73680C3"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50F6692B"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182D768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3290611"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3FA0D82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353FE5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850BE0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PHASE_ANGLE</w:t>
            </w:r>
          </w:p>
        </w:tc>
        <w:tc>
          <w:tcPr>
            <w:tcW w:w="600" w:type="pct"/>
            <w:tcBorders>
              <w:top w:val="outset" w:sz="6" w:space="0" w:color="000000"/>
              <w:left w:val="outset" w:sz="6" w:space="0" w:color="000000"/>
              <w:bottom w:val="outset" w:sz="6" w:space="0" w:color="000000"/>
              <w:right w:val="outset" w:sz="6" w:space="0" w:color="000000"/>
            </w:tcBorders>
            <w:hideMark/>
          </w:tcPr>
          <w:p w14:paraId="6C95C58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48C81A2C" w14:textId="442DD8AA" w:rsidR="00D0652A" w:rsidRPr="00193572" w:rsidRDefault="00553F2D" w:rsidP="00A777A3">
            <w:pPr>
              <w:pStyle w:val="Textbody"/>
              <w:spacing w:after="0" w:line="240" w:lineRule="auto"/>
              <w:rPr>
                <w:rFonts w:cs="Times New Roman"/>
                <w:sz w:val="16"/>
                <w:szCs w:val="16"/>
              </w:rPr>
            </w:pPr>
            <w:r>
              <w:rPr>
                <w:rFonts w:cs="Times New Roman"/>
                <w:sz w:val="16"/>
                <w:szCs w:val="16"/>
              </w:rPr>
              <w:t>36</w:t>
            </w:r>
            <w:r w:rsidR="00D0652A" w:rsidRPr="00193572">
              <w:rPr>
                <w:rFonts w:cs="Times New Roman"/>
                <w:sz w:val="16"/>
                <w:szCs w:val="16"/>
              </w:rPr>
              <w:t xml:space="preserve"> [deg]</w:t>
            </w:r>
          </w:p>
        </w:tc>
      </w:tr>
      <w:tr w:rsidR="00D0652A" w:rsidRPr="00A81D2F" w14:paraId="3AB70E04"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8907B8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9DEAD9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TARGET_DISTANCE</w:t>
            </w:r>
          </w:p>
        </w:tc>
        <w:tc>
          <w:tcPr>
            <w:tcW w:w="600" w:type="pct"/>
            <w:tcBorders>
              <w:top w:val="outset" w:sz="6" w:space="0" w:color="000000"/>
              <w:left w:val="outset" w:sz="6" w:space="0" w:color="000000"/>
              <w:bottom w:val="outset" w:sz="6" w:space="0" w:color="000000"/>
              <w:right w:val="outset" w:sz="6" w:space="0" w:color="000000"/>
            </w:tcBorders>
            <w:hideMark/>
          </w:tcPr>
          <w:p w14:paraId="6EB6A716" w14:textId="52374B08" w:rsidR="00D0652A" w:rsidRPr="00193572" w:rsidRDefault="00553F2D" w:rsidP="00A777A3">
            <w:pPr>
              <w:pStyle w:val="Textbody"/>
              <w:spacing w:after="0" w:line="240" w:lineRule="auto"/>
              <w:rPr>
                <w:rFonts w:cs="Times New Roman"/>
                <w:sz w:val="16"/>
                <w:szCs w:val="16"/>
              </w:rPr>
            </w:pPr>
            <w:r>
              <w:rPr>
                <w:rFonts w:cs="Times New Roman"/>
                <w:sz w:val="16"/>
                <w:szCs w:val="16"/>
              </w:rPr>
              <w:t>Between</w:t>
            </w:r>
          </w:p>
        </w:tc>
        <w:tc>
          <w:tcPr>
            <w:tcW w:w="1800" w:type="pct"/>
            <w:tcBorders>
              <w:top w:val="outset" w:sz="6" w:space="0" w:color="000000"/>
              <w:left w:val="outset" w:sz="6" w:space="0" w:color="000000"/>
              <w:bottom w:val="outset" w:sz="6" w:space="0" w:color="000000"/>
              <w:right w:val="outset" w:sz="6" w:space="0" w:color="000000"/>
            </w:tcBorders>
            <w:hideMark/>
          </w:tcPr>
          <w:p w14:paraId="7034F565" w14:textId="54D26712" w:rsidR="00D0652A" w:rsidRPr="00193572" w:rsidRDefault="00553F2D" w:rsidP="00A777A3">
            <w:pPr>
              <w:pStyle w:val="Textbody"/>
              <w:spacing w:after="0" w:line="240" w:lineRule="auto"/>
              <w:rPr>
                <w:rFonts w:cs="Times New Roman"/>
                <w:sz w:val="16"/>
                <w:szCs w:val="16"/>
              </w:rPr>
            </w:pPr>
            <w:r>
              <w:rPr>
                <w:rFonts w:cs="Times New Roman"/>
                <w:sz w:val="16"/>
                <w:szCs w:val="16"/>
              </w:rPr>
              <w:t>150</w:t>
            </w:r>
            <w:r w:rsidR="00D0652A" w:rsidRPr="00193572">
              <w:rPr>
                <w:rFonts w:cs="Times New Roman"/>
                <w:sz w:val="16"/>
                <w:szCs w:val="16"/>
              </w:rPr>
              <w:t>000</w:t>
            </w:r>
            <w:r>
              <w:rPr>
                <w:rFonts w:cs="Times New Roman"/>
                <w:sz w:val="16"/>
                <w:szCs w:val="16"/>
              </w:rPr>
              <w:t>, 1200000</w:t>
            </w:r>
            <w:r w:rsidR="00D0652A" w:rsidRPr="00193572">
              <w:rPr>
                <w:rFonts w:cs="Times New Roman"/>
                <w:sz w:val="16"/>
                <w:szCs w:val="16"/>
              </w:rPr>
              <w:t xml:space="preserve"> [km]</w:t>
            </w:r>
          </w:p>
        </w:tc>
      </w:tr>
      <w:tr w:rsidR="00D0652A" w:rsidRPr="00A81D2F" w14:paraId="33E6E2B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BA17FB4"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1DACE47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PIXEL_SCALE</w:t>
            </w:r>
          </w:p>
        </w:tc>
        <w:tc>
          <w:tcPr>
            <w:tcW w:w="600" w:type="pct"/>
            <w:tcBorders>
              <w:top w:val="outset" w:sz="6" w:space="0" w:color="000000"/>
              <w:left w:val="outset" w:sz="6" w:space="0" w:color="000000"/>
              <w:bottom w:val="outset" w:sz="6" w:space="0" w:color="000000"/>
              <w:right w:val="outset" w:sz="6" w:space="0" w:color="000000"/>
            </w:tcBorders>
            <w:hideMark/>
          </w:tcPr>
          <w:p w14:paraId="0CC5C5C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&lt;</w:t>
            </w:r>
          </w:p>
        </w:tc>
        <w:tc>
          <w:tcPr>
            <w:tcW w:w="1800" w:type="pct"/>
            <w:tcBorders>
              <w:top w:val="outset" w:sz="6" w:space="0" w:color="000000"/>
              <w:left w:val="outset" w:sz="6" w:space="0" w:color="000000"/>
              <w:bottom w:val="outset" w:sz="6" w:space="0" w:color="000000"/>
              <w:right w:val="outset" w:sz="6" w:space="0" w:color="000000"/>
            </w:tcBorders>
            <w:hideMark/>
          </w:tcPr>
          <w:p w14:paraId="1A40681D" w14:textId="59149A44" w:rsidR="00D0652A" w:rsidRPr="00193572" w:rsidRDefault="00553F2D" w:rsidP="00A777A3">
            <w:pPr>
              <w:pStyle w:val="Textbody"/>
              <w:spacing w:after="0" w:line="240" w:lineRule="auto"/>
              <w:rPr>
                <w:rFonts w:cs="Times New Roman"/>
                <w:sz w:val="16"/>
                <w:szCs w:val="16"/>
              </w:rPr>
            </w:pPr>
            <w:r>
              <w:rPr>
                <w:rFonts w:cs="Times New Roman"/>
                <w:sz w:val="16"/>
                <w:szCs w:val="16"/>
              </w:rPr>
              <w:t>7.3</w:t>
            </w:r>
            <w:r w:rsidR="00D0652A" w:rsidRPr="00193572">
              <w:rPr>
                <w:rFonts w:cs="Times New Roman"/>
                <w:sz w:val="16"/>
                <w:szCs w:val="16"/>
              </w:rPr>
              <w:t xml:space="preserve"> [km/pixel]</w:t>
            </w:r>
          </w:p>
        </w:tc>
      </w:tr>
      <w:tr w:rsidR="00D0652A" w:rsidRPr="00A81D2F" w14:paraId="3915A972"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B93AF6A"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2BBD4CC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SUB_SPACECRAFT_LATITUDE</w:t>
            </w:r>
          </w:p>
        </w:tc>
        <w:tc>
          <w:tcPr>
            <w:tcW w:w="600" w:type="pct"/>
            <w:tcBorders>
              <w:top w:val="outset" w:sz="6" w:space="0" w:color="000000"/>
              <w:left w:val="outset" w:sz="6" w:space="0" w:color="000000"/>
              <w:bottom w:val="outset" w:sz="6" w:space="0" w:color="000000"/>
              <w:right w:val="outset" w:sz="6" w:space="0" w:color="000000"/>
            </w:tcBorders>
            <w:hideMark/>
          </w:tcPr>
          <w:p w14:paraId="18381F67" w14:textId="49A91F4C"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B</w:t>
            </w:r>
            <w:r w:rsidR="00D0652A" w:rsidRPr="00193572">
              <w:rPr>
                <w:rFonts w:cs="Times New Roman"/>
                <w:sz w:val="16"/>
                <w:szCs w:val="16"/>
              </w:rPr>
              <w:t>etween</w:t>
            </w:r>
          </w:p>
        </w:tc>
        <w:tc>
          <w:tcPr>
            <w:tcW w:w="1800" w:type="pct"/>
            <w:tcBorders>
              <w:top w:val="outset" w:sz="6" w:space="0" w:color="000000"/>
              <w:left w:val="outset" w:sz="6" w:space="0" w:color="000000"/>
              <w:bottom w:val="outset" w:sz="6" w:space="0" w:color="000000"/>
              <w:right w:val="outset" w:sz="6" w:space="0" w:color="000000"/>
            </w:tcBorders>
            <w:hideMark/>
          </w:tcPr>
          <w:p w14:paraId="3C197E79" w14:textId="4E81D2AA" w:rsidR="00D0652A" w:rsidRPr="00193572" w:rsidRDefault="00C87F18" w:rsidP="00A777A3">
            <w:pPr>
              <w:pStyle w:val="Textbody"/>
              <w:spacing w:after="0" w:line="240" w:lineRule="auto"/>
              <w:rPr>
                <w:rFonts w:cs="Times New Roman"/>
                <w:sz w:val="16"/>
                <w:szCs w:val="16"/>
              </w:rPr>
            </w:pPr>
            <w:r>
              <w:rPr>
                <w:rFonts w:cs="Times New Roman"/>
                <w:sz w:val="16"/>
                <w:szCs w:val="16"/>
              </w:rPr>
              <w:t>-15, 15</w:t>
            </w:r>
            <w:r w:rsidR="00D0652A" w:rsidRPr="00193572">
              <w:rPr>
                <w:rFonts w:cs="Times New Roman"/>
                <w:sz w:val="16"/>
                <w:szCs w:val="16"/>
              </w:rPr>
              <w:t xml:space="preserve"> [deg]</w:t>
            </w:r>
          </w:p>
        </w:tc>
      </w:tr>
      <w:tr w:rsidR="00D0652A" w:rsidRPr="00A81D2F" w14:paraId="4BA73E4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F124AD1"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BCCE39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SUB_SPACECRAFT_LONGITUDE</w:t>
            </w:r>
          </w:p>
        </w:tc>
        <w:tc>
          <w:tcPr>
            <w:tcW w:w="600" w:type="pct"/>
            <w:tcBorders>
              <w:top w:val="outset" w:sz="6" w:space="0" w:color="000000"/>
              <w:left w:val="outset" w:sz="6" w:space="0" w:color="000000"/>
              <w:bottom w:val="outset" w:sz="6" w:space="0" w:color="000000"/>
              <w:right w:val="outset" w:sz="6" w:space="0" w:color="000000"/>
            </w:tcBorders>
            <w:hideMark/>
          </w:tcPr>
          <w:p w14:paraId="0E4392B0" w14:textId="61E54813"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B</w:t>
            </w:r>
            <w:r w:rsidR="00D0652A" w:rsidRPr="00193572">
              <w:rPr>
                <w:rFonts w:cs="Times New Roman"/>
                <w:sz w:val="16"/>
                <w:szCs w:val="16"/>
              </w:rPr>
              <w:t>etween</w:t>
            </w:r>
          </w:p>
        </w:tc>
        <w:tc>
          <w:tcPr>
            <w:tcW w:w="1800" w:type="pct"/>
            <w:tcBorders>
              <w:top w:val="outset" w:sz="6" w:space="0" w:color="000000"/>
              <w:left w:val="outset" w:sz="6" w:space="0" w:color="000000"/>
              <w:bottom w:val="outset" w:sz="6" w:space="0" w:color="000000"/>
              <w:right w:val="outset" w:sz="6" w:space="0" w:color="000000"/>
            </w:tcBorders>
            <w:hideMark/>
          </w:tcPr>
          <w:p w14:paraId="515F2F52" w14:textId="7307F39B" w:rsidR="00D0652A" w:rsidRPr="00193572" w:rsidRDefault="00553F2D" w:rsidP="00A777A3">
            <w:pPr>
              <w:pStyle w:val="Textbody"/>
              <w:spacing w:after="0" w:line="240" w:lineRule="auto"/>
              <w:rPr>
                <w:rFonts w:cs="Times New Roman"/>
                <w:sz w:val="16"/>
                <w:szCs w:val="16"/>
              </w:rPr>
            </w:pPr>
            <w:r>
              <w:rPr>
                <w:rFonts w:cs="Times New Roman"/>
                <w:sz w:val="16"/>
                <w:szCs w:val="16"/>
              </w:rPr>
              <w:t>180, 360 (trailing)</w:t>
            </w:r>
          </w:p>
        </w:tc>
      </w:tr>
      <w:tr w:rsidR="00D0652A" w:rsidRPr="00A81D2F" w14:paraId="2373BDBA"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6A0CC2F7"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Vega</w:t>
            </w:r>
          </w:p>
          <w:p w14:paraId="06A07F23" w14:textId="77777777" w:rsidR="00D0652A" w:rsidRPr="00193572" w:rsidRDefault="00D0652A" w:rsidP="00A777A3">
            <w:pPr>
              <w:pStyle w:val="Textbody"/>
              <w:spacing w:after="0" w:line="240" w:lineRule="auto"/>
              <w:rPr>
                <w:rFonts w:cs="Times New Roman"/>
                <w:sz w:val="16"/>
                <w:szCs w:val="16"/>
              </w:rPr>
            </w:pPr>
            <w:r w:rsidRPr="00193572">
              <w:rPr>
                <w:rFonts w:cs="Times New Roman"/>
                <w:i/>
                <w:iCs/>
                <w:sz w:val="16"/>
                <w:szCs w:val="16"/>
              </w:rPr>
              <w:t>(NAC and WAC)</w:t>
            </w:r>
          </w:p>
        </w:tc>
        <w:tc>
          <w:tcPr>
            <w:tcW w:w="1700" w:type="pct"/>
            <w:tcBorders>
              <w:top w:val="outset" w:sz="6" w:space="0" w:color="000000"/>
              <w:left w:val="outset" w:sz="6" w:space="0" w:color="000000"/>
              <w:bottom w:val="outset" w:sz="6" w:space="0" w:color="000000"/>
              <w:right w:val="outset" w:sz="6" w:space="0" w:color="000000"/>
            </w:tcBorders>
            <w:hideMark/>
          </w:tcPr>
          <w:p w14:paraId="563A096D"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0B887EC8" w14:textId="1F260052"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0E746C84" w14:textId="369C939C" w:rsidR="00C8059E" w:rsidRPr="00193572" w:rsidRDefault="00D0652A" w:rsidP="00A777A3">
            <w:pPr>
              <w:pStyle w:val="Textbody"/>
              <w:spacing w:after="0" w:line="240" w:lineRule="auto"/>
              <w:rPr>
                <w:rFonts w:cs="Times New Roman"/>
                <w:sz w:val="16"/>
                <w:szCs w:val="16"/>
              </w:rPr>
            </w:pPr>
            <w:r w:rsidRPr="00193572">
              <w:rPr>
                <w:rFonts w:cs="Times New Roman"/>
                <w:sz w:val="16"/>
                <w:szCs w:val="16"/>
              </w:rPr>
              <w:t>CALSTAR1</w:t>
            </w:r>
          </w:p>
        </w:tc>
      </w:tr>
      <w:tr w:rsidR="00D0652A" w:rsidRPr="00A81D2F" w14:paraId="068381F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A423DC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A48870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5B7211C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220FC8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2663056B"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E1E5EF5"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6E2DE8F8"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724F579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68E14D65"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72688C13"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3FD398A9"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3946D7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6038B23E"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A1AD4F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121DCBF0"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2FD2A36C"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ED43D1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6F37EFB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FF5572A" w14:textId="44F9DDBA" w:rsidR="00D0652A" w:rsidRPr="00193572" w:rsidRDefault="00437C8F" w:rsidP="00A777A3">
            <w:pPr>
              <w:pStyle w:val="Textbody"/>
              <w:spacing w:after="0" w:line="240" w:lineRule="auto"/>
              <w:rPr>
                <w:rFonts w:cs="Times New Roman"/>
                <w:sz w:val="16"/>
                <w:szCs w:val="16"/>
              </w:rPr>
            </w:pPr>
            <w:r>
              <w:rPr>
                <w:rFonts w:cs="Times New Roman"/>
                <w:sz w:val="16"/>
                <w:szCs w:val="16"/>
              </w:rPr>
              <w:t>40 [msec]</w:t>
            </w:r>
          </w:p>
        </w:tc>
      </w:tr>
      <w:tr w:rsidR="00D0652A" w:rsidRPr="00A81D2F" w14:paraId="4C9D92F6" w14:textId="77777777" w:rsidTr="00D0652A">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hideMark/>
          </w:tcPr>
          <w:p w14:paraId="4D975EB8" w14:textId="77777777" w:rsidR="00D0652A" w:rsidRDefault="00D0652A" w:rsidP="00A777A3">
            <w:pPr>
              <w:pStyle w:val="Textbody"/>
              <w:spacing w:after="0" w:line="240" w:lineRule="auto"/>
              <w:rPr>
                <w:rFonts w:cs="Times New Roman"/>
                <w:i/>
                <w:iCs/>
                <w:sz w:val="16"/>
                <w:szCs w:val="16"/>
              </w:rPr>
            </w:pPr>
            <w:r w:rsidRPr="00193572">
              <w:rPr>
                <w:rFonts w:cs="Times New Roman"/>
                <w:i/>
                <w:iCs/>
                <w:sz w:val="16"/>
                <w:szCs w:val="16"/>
              </w:rPr>
              <w:t>77/78 Tau</w:t>
            </w:r>
          </w:p>
          <w:p w14:paraId="651F303A" w14:textId="4319A378" w:rsidR="00437C8F" w:rsidRPr="00193572" w:rsidRDefault="00437C8F" w:rsidP="00A777A3">
            <w:pPr>
              <w:pStyle w:val="Textbody"/>
              <w:spacing w:after="0" w:line="240" w:lineRule="auto"/>
              <w:rPr>
                <w:rFonts w:cs="Times New Roman"/>
                <w:sz w:val="16"/>
                <w:szCs w:val="16"/>
              </w:rPr>
            </w:pPr>
            <w:r>
              <w:rPr>
                <w:rFonts w:cs="Times New Roman"/>
                <w:i/>
                <w:iCs/>
                <w:sz w:val="16"/>
                <w:szCs w:val="16"/>
              </w:rPr>
              <w:t>(NAC and WAC)</w:t>
            </w:r>
          </w:p>
        </w:tc>
        <w:tc>
          <w:tcPr>
            <w:tcW w:w="1700" w:type="pct"/>
            <w:tcBorders>
              <w:top w:val="outset" w:sz="6" w:space="0" w:color="000000"/>
              <w:left w:val="outset" w:sz="6" w:space="0" w:color="000000"/>
              <w:bottom w:val="outset" w:sz="6" w:space="0" w:color="000000"/>
              <w:right w:val="outset" w:sz="6" w:space="0" w:color="000000"/>
            </w:tcBorders>
            <w:hideMark/>
          </w:tcPr>
          <w:p w14:paraId="788A041F"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OBSERVATION_ID</w:t>
            </w:r>
          </w:p>
        </w:tc>
        <w:tc>
          <w:tcPr>
            <w:tcW w:w="600" w:type="pct"/>
            <w:tcBorders>
              <w:top w:val="outset" w:sz="6" w:space="0" w:color="000000"/>
              <w:left w:val="outset" w:sz="6" w:space="0" w:color="000000"/>
              <w:bottom w:val="outset" w:sz="6" w:space="0" w:color="000000"/>
              <w:right w:val="outset" w:sz="6" w:space="0" w:color="000000"/>
            </w:tcBorders>
            <w:hideMark/>
          </w:tcPr>
          <w:p w14:paraId="61CD1E68" w14:textId="2B892BA3" w:rsidR="00D0652A" w:rsidRPr="00193572" w:rsidRDefault="000C2AC9" w:rsidP="00A777A3">
            <w:pPr>
              <w:pStyle w:val="Textbody"/>
              <w:spacing w:after="0" w:line="240" w:lineRule="auto"/>
              <w:rPr>
                <w:rFonts w:cs="Times New Roman"/>
                <w:sz w:val="16"/>
                <w:szCs w:val="16"/>
              </w:rPr>
            </w:pPr>
            <w:r w:rsidRPr="00193572">
              <w:rPr>
                <w:rFonts w:cs="Times New Roman"/>
                <w:sz w:val="16"/>
                <w:szCs w:val="16"/>
              </w:rPr>
              <w:t>C</w:t>
            </w:r>
            <w:r w:rsidR="00D0652A" w:rsidRPr="00193572">
              <w:rPr>
                <w:rFonts w:cs="Times New Roman"/>
                <w:sz w:val="16"/>
                <w:szCs w:val="16"/>
              </w:rPr>
              <w:t>ontains</w:t>
            </w:r>
          </w:p>
        </w:tc>
        <w:tc>
          <w:tcPr>
            <w:tcW w:w="1800" w:type="pct"/>
            <w:tcBorders>
              <w:top w:val="outset" w:sz="6" w:space="0" w:color="000000"/>
              <w:left w:val="outset" w:sz="6" w:space="0" w:color="000000"/>
              <w:bottom w:val="outset" w:sz="6" w:space="0" w:color="000000"/>
              <w:right w:val="outset" w:sz="6" w:space="0" w:color="000000"/>
            </w:tcBorders>
            <w:hideMark/>
          </w:tcPr>
          <w:p w14:paraId="15147372"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CALSTAR2</w:t>
            </w:r>
          </w:p>
        </w:tc>
      </w:tr>
      <w:tr w:rsidR="00D0652A" w:rsidRPr="00A81D2F" w14:paraId="1212D3FA"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53E61BEB"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DC9E8D4"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INSTRUMENT_MODE_ID</w:t>
            </w:r>
          </w:p>
        </w:tc>
        <w:tc>
          <w:tcPr>
            <w:tcW w:w="600" w:type="pct"/>
            <w:tcBorders>
              <w:top w:val="outset" w:sz="6" w:space="0" w:color="000000"/>
              <w:left w:val="outset" w:sz="6" w:space="0" w:color="000000"/>
              <w:bottom w:val="outset" w:sz="6" w:space="0" w:color="000000"/>
              <w:right w:val="outset" w:sz="6" w:space="0" w:color="000000"/>
            </w:tcBorders>
            <w:hideMark/>
          </w:tcPr>
          <w:p w14:paraId="05F5DA6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43C906B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FULL</w:t>
            </w:r>
          </w:p>
        </w:tc>
      </w:tr>
      <w:tr w:rsidR="00D0652A" w:rsidRPr="00A81D2F" w14:paraId="7BF8DAE5"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775AD437"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728C3D3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DATA_CONVERSION_TYPE</w:t>
            </w:r>
          </w:p>
        </w:tc>
        <w:tc>
          <w:tcPr>
            <w:tcW w:w="600" w:type="pct"/>
            <w:tcBorders>
              <w:top w:val="outset" w:sz="6" w:space="0" w:color="000000"/>
              <w:left w:val="outset" w:sz="6" w:space="0" w:color="000000"/>
              <w:bottom w:val="outset" w:sz="6" w:space="0" w:color="000000"/>
              <w:right w:val="outset" w:sz="6" w:space="0" w:color="000000"/>
            </w:tcBorders>
            <w:hideMark/>
          </w:tcPr>
          <w:p w14:paraId="09161F5C"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30BDC9F0"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12BIT</w:t>
            </w:r>
          </w:p>
        </w:tc>
      </w:tr>
      <w:tr w:rsidR="00D0652A" w:rsidRPr="00A81D2F" w14:paraId="04EC8A9C"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14F273D0"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3451A65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INST_CMPRS_TYPE</w:t>
            </w:r>
          </w:p>
        </w:tc>
        <w:tc>
          <w:tcPr>
            <w:tcW w:w="600" w:type="pct"/>
            <w:tcBorders>
              <w:top w:val="outset" w:sz="6" w:space="0" w:color="000000"/>
              <w:left w:val="outset" w:sz="6" w:space="0" w:color="000000"/>
              <w:bottom w:val="outset" w:sz="6" w:space="0" w:color="000000"/>
              <w:right w:val="outset" w:sz="6" w:space="0" w:color="000000"/>
            </w:tcBorders>
            <w:hideMark/>
          </w:tcPr>
          <w:p w14:paraId="3B671ECA"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7E14F449"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LOSSLESS</w:t>
            </w:r>
          </w:p>
        </w:tc>
      </w:tr>
      <w:tr w:rsidR="00D0652A" w:rsidRPr="00A81D2F" w14:paraId="0C22041F" w14:textId="77777777" w:rsidTr="00D0652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14:paraId="018E4058" w14:textId="77777777" w:rsidR="00D0652A" w:rsidRPr="00193572" w:rsidRDefault="00D0652A" w:rsidP="00A777A3">
            <w:pPr>
              <w:pStyle w:val="Textbody"/>
              <w:spacing w:after="0" w:line="240" w:lineRule="auto"/>
              <w:rPr>
                <w:rFonts w:cs="Times New Roman"/>
                <w:sz w:val="16"/>
                <w:szCs w:val="16"/>
              </w:rPr>
            </w:pPr>
          </w:p>
        </w:tc>
        <w:tc>
          <w:tcPr>
            <w:tcW w:w="1700" w:type="pct"/>
            <w:tcBorders>
              <w:top w:val="outset" w:sz="6" w:space="0" w:color="000000"/>
              <w:left w:val="outset" w:sz="6" w:space="0" w:color="000000"/>
              <w:bottom w:val="outset" w:sz="6" w:space="0" w:color="000000"/>
              <w:right w:val="outset" w:sz="6" w:space="0" w:color="000000"/>
            </w:tcBorders>
            <w:hideMark/>
          </w:tcPr>
          <w:p w14:paraId="49470FE3"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EXPOSURE_DURATION</w:t>
            </w:r>
          </w:p>
        </w:tc>
        <w:tc>
          <w:tcPr>
            <w:tcW w:w="600" w:type="pct"/>
            <w:tcBorders>
              <w:top w:val="outset" w:sz="6" w:space="0" w:color="000000"/>
              <w:left w:val="outset" w:sz="6" w:space="0" w:color="000000"/>
              <w:bottom w:val="outset" w:sz="6" w:space="0" w:color="000000"/>
              <w:right w:val="outset" w:sz="6" w:space="0" w:color="000000"/>
            </w:tcBorders>
            <w:hideMark/>
          </w:tcPr>
          <w:p w14:paraId="46395FD7" w14:textId="77777777" w:rsidR="00D0652A" w:rsidRPr="00193572" w:rsidRDefault="00D0652A" w:rsidP="00A777A3">
            <w:pPr>
              <w:pStyle w:val="Textbody"/>
              <w:spacing w:after="0" w:line="240" w:lineRule="auto"/>
              <w:rPr>
                <w:rFonts w:cs="Times New Roman"/>
                <w:sz w:val="16"/>
                <w:szCs w:val="16"/>
              </w:rPr>
            </w:pPr>
            <w:r w:rsidRPr="00193572">
              <w:rPr>
                <w:rFonts w:cs="Times New Roman"/>
                <w:sz w:val="16"/>
                <w:szCs w:val="16"/>
              </w:rPr>
              <w:t>≥</w:t>
            </w:r>
          </w:p>
        </w:tc>
        <w:tc>
          <w:tcPr>
            <w:tcW w:w="1800" w:type="pct"/>
            <w:tcBorders>
              <w:top w:val="outset" w:sz="6" w:space="0" w:color="000000"/>
              <w:left w:val="outset" w:sz="6" w:space="0" w:color="000000"/>
              <w:bottom w:val="outset" w:sz="6" w:space="0" w:color="000000"/>
              <w:right w:val="outset" w:sz="6" w:space="0" w:color="000000"/>
            </w:tcBorders>
            <w:hideMark/>
          </w:tcPr>
          <w:p w14:paraId="221EA162" w14:textId="797B13B2" w:rsidR="00D0652A" w:rsidRPr="00193572" w:rsidRDefault="00437C8F" w:rsidP="00A777A3">
            <w:pPr>
              <w:pStyle w:val="Textbody"/>
              <w:spacing w:after="0" w:line="240" w:lineRule="auto"/>
              <w:rPr>
                <w:rFonts w:cs="Times New Roman"/>
                <w:sz w:val="16"/>
                <w:szCs w:val="16"/>
              </w:rPr>
            </w:pPr>
            <w:r>
              <w:rPr>
                <w:rFonts w:cs="Times New Roman"/>
                <w:sz w:val="16"/>
                <w:szCs w:val="16"/>
              </w:rPr>
              <w:t>40</w:t>
            </w:r>
            <w:r w:rsidR="00D0652A" w:rsidRPr="00193572">
              <w:rPr>
                <w:rFonts w:cs="Times New Roman"/>
                <w:sz w:val="16"/>
                <w:szCs w:val="16"/>
              </w:rPr>
              <w:t xml:space="preserve"> [msec]</w:t>
            </w:r>
          </w:p>
        </w:tc>
      </w:tr>
    </w:tbl>
    <w:p w14:paraId="3D8FE60D" w14:textId="70AC9173" w:rsidR="00D0652A" w:rsidRPr="00A81D2F" w:rsidRDefault="000C2AC9" w:rsidP="00A81D2F">
      <w:pPr>
        <w:pStyle w:val="Textbody"/>
        <w:spacing w:line="240" w:lineRule="auto"/>
        <w:rPr>
          <w:rFonts w:cs="Times New Roman"/>
        </w:rPr>
      </w:pPr>
      <w:r>
        <w:rPr>
          <w:rFonts w:cs="Times New Roman"/>
          <w:i/>
          <w:iCs/>
        </w:rPr>
        <w:t>Table 9</w:t>
      </w:r>
      <w:r w:rsidR="0068221C">
        <w:rPr>
          <w:rFonts w:cs="Times New Roman"/>
          <w:i/>
          <w:iCs/>
        </w:rPr>
        <w:t>: Examples</w:t>
      </w:r>
      <w:r w:rsidR="00D0652A" w:rsidRPr="00A81D2F">
        <w:rPr>
          <w:rFonts w:cs="Times New Roman"/>
          <w:i/>
          <w:iCs/>
        </w:rPr>
        <w:t xml:space="preserve"> of keywords and search values for querying the image database for data to be used in the absolute calibration analysis.</w:t>
      </w:r>
      <w:r w:rsidR="0068221C">
        <w:rPr>
          <w:rFonts w:cs="Times New Roman"/>
          <w:i/>
          <w:iCs/>
        </w:rPr>
        <w:t xml:space="preserve"> Note that </w:t>
      </w:r>
      <w:r w:rsidR="00C87F18">
        <w:rPr>
          <w:rFonts w:cs="Times New Roman"/>
          <w:i/>
          <w:iCs/>
        </w:rPr>
        <w:t>only a subset of the absolute calibration data</w:t>
      </w:r>
      <w:r w:rsidR="0068221C">
        <w:rPr>
          <w:rFonts w:cs="Times New Roman"/>
          <w:i/>
          <w:iCs/>
        </w:rPr>
        <w:t xml:space="preserve"> is represented here</w:t>
      </w:r>
      <w:r w:rsidR="00C87F18">
        <w:rPr>
          <w:rFonts w:cs="Times New Roman"/>
          <w:i/>
          <w:iCs/>
        </w:rPr>
        <w:t>; complete search criteria for all ta</w:t>
      </w:r>
      <w:r w:rsidR="0068221C">
        <w:rPr>
          <w:rFonts w:cs="Times New Roman"/>
          <w:i/>
          <w:iCs/>
        </w:rPr>
        <w:t xml:space="preserve">rgets is </w:t>
      </w:r>
      <w:r w:rsidR="00534FDE">
        <w:rPr>
          <w:rFonts w:cs="Times New Roman"/>
          <w:i/>
          <w:iCs/>
        </w:rPr>
        <w:t>provided</w:t>
      </w:r>
      <w:r w:rsidR="0068221C">
        <w:rPr>
          <w:rFonts w:cs="Times New Roman"/>
          <w:i/>
          <w:iCs/>
        </w:rPr>
        <w:t xml:space="preserve"> in the text</w:t>
      </w:r>
      <w:r w:rsidR="00C87F18">
        <w:rPr>
          <w:rFonts w:cs="Times New Roman"/>
          <w:i/>
          <w:iCs/>
        </w:rPr>
        <w:t>.</w:t>
      </w:r>
    </w:p>
    <w:p w14:paraId="574CA188" w14:textId="77777777" w:rsidR="00686E2F" w:rsidRDefault="00686E2F" w:rsidP="00686E2F">
      <w:pPr>
        <w:pStyle w:val="Textbody"/>
        <w:spacing w:line="480" w:lineRule="auto"/>
      </w:pPr>
    </w:p>
    <w:p w14:paraId="52796A6C" w14:textId="16F4853B" w:rsidR="00686E2F" w:rsidRDefault="00D0652A" w:rsidP="00686E2F">
      <w:pPr>
        <w:pStyle w:val="Textbody"/>
        <w:spacing w:line="480" w:lineRule="auto"/>
        <w:rPr>
          <w:rFonts w:cs="Times New Roman"/>
          <w:b/>
          <w:bCs/>
          <w:i/>
          <w:iCs/>
        </w:rPr>
      </w:pPr>
      <w:r w:rsidRPr="00802168">
        <w:rPr>
          <w:rFonts w:cs="Times New Roman"/>
          <w:b/>
          <w:bCs/>
          <w:i/>
          <w:iCs/>
        </w:rPr>
        <w:t>BOTSIM Data</w:t>
      </w:r>
    </w:p>
    <w:p w14:paraId="0D00B6CF" w14:textId="1A1C58A9" w:rsidR="00D0652A" w:rsidRDefault="00A81D2F" w:rsidP="00686E2F">
      <w:pPr>
        <w:pStyle w:val="Textbody"/>
        <w:spacing w:line="480" w:lineRule="auto"/>
      </w:pPr>
      <w:r>
        <w:tab/>
      </w:r>
      <w:r w:rsidR="00D0652A">
        <w:t>In addition to the data above, this analysis uses a set of images taken in BOTSIM (“both simultaneous”) mode. The criteria are:</w:t>
      </w:r>
    </w:p>
    <w:p w14:paraId="6F71E4D5" w14:textId="77777777" w:rsidR="00D0652A" w:rsidRDefault="00D0652A" w:rsidP="00A81D2F">
      <w:pPr>
        <w:pStyle w:val="Textbody"/>
        <w:numPr>
          <w:ilvl w:val="0"/>
          <w:numId w:val="20"/>
        </w:numPr>
        <w:spacing w:line="240" w:lineRule="auto"/>
      </w:pPr>
      <w:r>
        <w:t>SHUTTER_MODE_ID = BOTSIM</w:t>
      </w:r>
    </w:p>
    <w:p w14:paraId="7F64C413" w14:textId="6B020FC1" w:rsidR="00D0652A" w:rsidRDefault="00D0652A" w:rsidP="00A81D2F">
      <w:pPr>
        <w:pStyle w:val="Textbody"/>
        <w:numPr>
          <w:ilvl w:val="0"/>
          <w:numId w:val="20"/>
        </w:numPr>
        <w:spacing w:line="240" w:lineRule="auto"/>
      </w:pPr>
      <w:r>
        <w:t>Equivalent filter combination in both cameras</w:t>
      </w:r>
      <w:r w:rsidR="0068221C">
        <w:t xml:space="preserve"> (e.g. NAC </w:t>
      </w:r>
      <w:r w:rsidR="004A5995">
        <w:t>RED/CL2 and WAC CL1/RED)</w:t>
      </w:r>
    </w:p>
    <w:p w14:paraId="3BFCB057" w14:textId="77777777" w:rsidR="00534FDE" w:rsidRDefault="00D0652A" w:rsidP="00A81D2F">
      <w:pPr>
        <w:pStyle w:val="Textbody"/>
        <w:numPr>
          <w:ilvl w:val="0"/>
          <w:numId w:val="20"/>
        </w:numPr>
        <w:spacing w:line="240" w:lineRule="auto"/>
      </w:pPr>
      <w:r>
        <w:t>Saturn, satellite or ring target that fills most or all of NAC image</w:t>
      </w:r>
    </w:p>
    <w:p w14:paraId="38E01505" w14:textId="6805DFBB" w:rsidR="00534FDE" w:rsidRDefault="00534FDE" w:rsidP="00A81D2F">
      <w:pPr>
        <w:pStyle w:val="Textbody"/>
        <w:numPr>
          <w:ilvl w:val="0"/>
          <w:numId w:val="20"/>
        </w:numPr>
        <w:spacing w:line="240" w:lineRule="auto"/>
      </w:pPr>
      <w:r>
        <w:t>NAC should contain as much dynamic range as possible</w:t>
      </w:r>
    </w:p>
    <w:p w14:paraId="6F0EAB3F" w14:textId="77777777" w:rsidR="00D0652A" w:rsidRDefault="00D0652A" w:rsidP="00A81D2F">
      <w:pPr>
        <w:pStyle w:val="Textbody"/>
        <w:numPr>
          <w:ilvl w:val="0"/>
          <w:numId w:val="20"/>
        </w:numPr>
        <w:spacing w:line="240" w:lineRule="auto"/>
      </w:pPr>
      <w:r>
        <w:t>WAC should be 1x1; lossless, 12-bit preferred for both cameras</w:t>
      </w:r>
    </w:p>
    <w:p w14:paraId="5281E56C" w14:textId="4DF3B3AC" w:rsidR="00A777A3" w:rsidRDefault="00D0652A" w:rsidP="00A777A3">
      <w:pPr>
        <w:pStyle w:val="Textbody"/>
        <w:numPr>
          <w:ilvl w:val="0"/>
          <w:numId w:val="20"/>
        </w:numPr>
        <w:spacing w:line="240" w:lineRule="auto"/>
      </w:pPr>
      <w:r>
        <w:t>PHASE_ANGLE &lt; 90 degrees to minimize stray light</w:t>
      </w:r>
    </w:p>
    <w:p w14:paraId="1CD986FD" w14:textId="29052C7B" w:rsidR="007C2611" w:rsidRDefault="00D0652A" w:rsidP="00BA26CA">
      <w:pPr>
        <w:pStyle w:val="Textbody"/>
        <w:spacing w:before="240" w:line="480" w:lineRule="auto"/>
      </w:pPr>
      <w:r>
        <w:t xml:space="preserve">The images we identified </w:t>
      </w:r>
      <w:r w:rsidR="005A64EB">
        <w:t>using these criteria are listed</w:t>
      </w:r>
      <w:r>
        <w:t xml:space="preserve"> by IMAGE_NUMBER</w:t>
      </w:r>
      <w:r w:rsidR="000C2AC9">
        <w:t xml:space="preserve"> in Table 10</w:t>
      </w:r>
      <w:r w:rsidR="005A64EB">
        <w:t>,</w:t>
      </w:r>
      <w:r>
        <w:t xml:space="preserve"> below.</w:t>
      </w:r>
    </w:p>
    <w:tbl>
      <w:tblPr>
        <w:tblW w:w="5000" w:type="pct"/>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1940"/>
        <w:gridCol w:w="3020"/>
        <w:gridCol w:w="2085"/>
        <w:gridCol w:w="3077"/>
      </w:tblGrid>
      <w:tr w:rsidR="00BA26CA" w:rsidRPr="00A777A3" w14:paraId="64B63CC5" w14:textId="77777777" w:rsidTr="00FC340D">
        <w:trPr>
          <w:trHeight w:val="174"/>
          <w:tblHeader/>
          <w:tblCellSpacing w:w="0" w:type="dxa"/>
        </w:trPr>
        <w:tc>
          <w:tcPr>
            <w:tcW w:w="958" w:type="pct"/>
            <w:hideMark/>
          </w:tcPr>
          <w:p w14:paraId="412CC51F"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492" w:type="pct"/>
            <w:hideMark/>
          </w:tcPr>
          <w:p w14:paraId="6D930A7B"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c>
          <w:tcPr>
            <w:tcW w:w="1030" w:type="pct"/>
            <w:hideMark/>
          </w:tcPr>
          <w:p w14:paraId="3D05F0D1" w14:textId="77777777" w:rsidR="00D0652A" w:rsidRPr="00A777A3" w:rsidRDefault="00D0652A" w:rsidP="00A777A3">
            <w:pPr>
              <w:pStyle w:val="Textbody"/>
              <w:spacing w:after="0" w:line="240" w:lineRule="auto"/>
              <w:rPr>
                <w:sz w:val="16"/>
                <w:szCs w:val="16"/>
              </w:rPr>
            </w:pPr>
            <w:r w:rsidRPr="00A777A3">
              <w:rPr>
                <w:b/>
                <w:bCs/>
                <w:sz w:val="16"/>
                <w:szCs w:val="16"/>
              </w:rPr>
              <w:t>Filter (+ clear)</w:t>
            </w:r>
          </w:p>
        </w:tc>
        <w:tc>
          <w:tcPr>
            <w:tcW w:w="1520" w:type="pct"/>
            <w:hideMark/>
          </w:tcPr>
          <w:p w14:paraId="27F45D91" w14:textId="77777777" w:rsidR="00D0652A" w:rsidRPr="00A777A3" w:rsidRDefault="00D0652A" w:rsidP="00A777A3">
            <w:pPr>
              <w:pStyle w:val="Textbody"/>
              <w:spacing w:after="0" w:line="240" w:lineRule="auto"/>
              <w:rPr>
                <w:sz w:val="16"/>
                <w:szCs w:val="16"/>
              </w:rPr>
            </w:pPr>
            <w:r w:rsidRPr="00A777A3">
              <w:rPr>
                <w:b/>
                <w:bCs/>
                <w:sz w:val="16"/>
                <w:szCs w:val="16"/>
              </w:rPr>
              <w:t>IMAGE_NUMBER</w:t>
            </w:r>
          </w:p>
        </w:tc>
      </w:tr>
      <w:tr w:rsidR="00BA26CA" w:rsidRPr="00A777A3" w14:paraId="7828525F" w14:textId="77777777" w:rsidTr="00FC340D">
        <w:trPr>
          <w:trHeight w:val="520"/>
          <w:tblCellSpacing w:w="0" w:type="dxa"/>
        </w:trPr>
        <w:tc>
          <w:tcPr>
            <w:tcW w:w="958" w:type="pct"/>
            <w:vMerge w:val="restart"/>
            <w:hideMark/>
          </w:tcPr>
          <w:p w14:paraId="3E463B24" w14:textId="77777777" w:rsidR="00BA26CA" w:rsidRPr="00A777A3" w:rsidRDefault="00BA26CA" w:rsidP="00A777A3">
            <w:pPr>
              <w:pStyle w:val="Textbody"/>
              <w:spacing w:after="0" w:line="240" w:lineRule="auto"/>
              <w:rPr>
                <w:sz w:val="16"/>
                <w:szCs w:val="16"/>
              </w:rPr>
            </w:pPr>
            <w:r w:rsidRPr="00A777A3">
              <w:rPr>
                <w:sz w:val="16"/>
                <w:szCs w:val="16"/>
              </w:rPr>
              <w:t>BL1</w:t>
            </w:r>
          </w:p>
        </w:tc>
        <w:tc>
          <w:tcPr>
            <w:tcW w:w="1492" w:type="pct"/>
            <w:vMerge w:val="restart"/>
            <w:hideMark/>
          </w:tcPr>
          <w:p w14:paraId="18B5C5F3"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2267E7">
              <w:rPr>
                <w:rFonts w:ascii="Times New Roman" w:hAnsi="Times New Roman"/>
                <w:sz w:val="16"/>
                <w:szCs w:val="16"/>
                <w:lang w:eastAsia="en-US"/>
              </w:rPr>
              <w:t xml:space="preserve">1481592441 1560348838 1681926695 1681936242 1681945789 1711683127 1715029728 1715032298 1719446000 1719490468 1821992989 1821993822 1821994676 1821995530 1835157114 1835158982 1835160850 1871348728 </w:t>
            </w:r>
          </w:p>
          <w:p w14:paraId="3AC71F37" w14:textId="16CA5F6D" w:rsidR="00BA26CA" w:rsidRPr="00A777A3"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tc>
        <w:tc>
          <w:tcPr>
            <w:tcW w:w="1030" w:type="pct"/>
            <w:hideMark/>
          </w:tcPr>
          <w:p w14:paraId="67C2208F" w14:textId="5823B5EC" w:rsidR="00BA26CA" w:rsidRPr="003563EB" w:rsidRDefault="00BA26CA" w:rsidP="00BA26CA">
            <w:pPr>
              <w:pStyle w:val="Textbody"/>
              <w:spacing w:after="0" w:line="240" w:lineRule="auto"/>
              <w:rPr>
                <w:sz w:val="16"/>
                <w:szCs w:val="16"/>
              </w:rPr>
            </w:pPr>
            <w:r>
              <w:rPr>
                <w:sz w:val="16"/>
                <w:szCs w:val="16"/>
              </w:rPr>
              <w:t>HAL</w:t>
            </w:r>
          </w:p>
        </w:tc>
        <w:tc>
          <w:tcPr>
            <w:tcW w:w="1520" w:type="pct"/>
          </w:tcPr>
          <w:p w14:paraId="2809D70E" w14:textId="77777777" w:rsidR="00BA26CA" w:rsidRPr="003563EB"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3563EB">
              <w:rPr>
                <w:rFonts w:ascii="Times New Roman" w:hAnsi="Times New Roman"/>
                <w:sz w:val="16"/>
                <w:szCs w:val="16"/>
                <w:lang w:eastAsia="en-US"/>
              </w:rPr>
              <w:t xml:space="preserve">1711682282 1821992886 1821994300 1821994573 1821995926 1835157808 1835159676 1835161544 </w:t>
            </w:r>
          </w:p>
          <w:p w14:paraId="0BF2AECB" w14:textId="6E6C2499" w:rsidR="00BA26CA" w:rsidRPr="00A777A3" w:rsidRDefault="00BA26CA" w:rsidP="00A777A3">
            <w:pPr>
              <w:pStyle w:val="Textbody"/>
              <w:spacing w:after="0" w:line="240" w:lineRule="auto"/>
              <w:rPr>
                <w:sz w:val="16"/>
                <w:szCs w:val="16"/>
              </w:rPr>
            </w:pPr>
          </w:p>
        </w:tc>
      </w:tr>
      <w:tr w:rsidR="00BA26CA" w:rsidRPr="00A777A3" w14:paraId="68CCB1ED" w14:textId="77777777" w:rsidTr="00FC340D">
        <w:trPr>
          <w:trHeight w:val="520"/>
          <w:tblCellSpacing w:w="0" w:type="dxa"/>
        </w:trPr>
        <w:tc>
          <w:tcPr>
            <w:tcW w:w="958" w:type="pct"/>
            <w:vMerge/>
          </w:tcPr>
          <w:p w14:paraId="3ADC56D3" w14:textId="77777777" w:rsidR="00BA26CA" w:rsidRPr="00A777A3" w:rsidRDefault="00BA26CA" w:rsidP="00A777A3">
            <w:pPr>
              <w:pStyle w:val="Textbody"/>
              <w:spacing w:after="0" w:line="240" w:lineRule="auto"/>
              <w:rPr>
                <w:sz w:val="16"/>
                <w:szCs w:val="16"/>
              </w:rPr>
            </w:pPr>
          </w:p>
        </w:tc>
        <w:tc>
          <w:tcPr>
            <w:tcW w:w="1492" w:type="pct"/>
            <w:vMerge/>
          </w:tcPr>
          <w:p w14:paraId="31FBB24C"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030" w:type="pct"/>
          </w:tcPr>
          <w:p w14:paraId="47ED3C4B" w14:textId="5F54ED62" w:rsidR="00BA26CA" w:rsidRDefault="00BA26CA" w:rsidP="00A777A3">
            <w:pPr>
              <w:pStyle w:val="Textbody"/>
              <w:spacing w:after="0" w:line="240" w:lineRule="auto"/>
              <w:rPr>
                <w:sz w:val="16"/>
                <w:szCs w:val="16"/>
              </w:rPr>
            </w:pPr>
            <w:r>
              <w:rPr>
                <w:sz w:val="16"/>
                <w:szCs w:val="16"/>
              </w:rPr>
              <w:t>IR1</w:t>
            </w:r>
          </w:p>
        </w:tc>
        <w:tc>
          <w:tcPr>
            <w:tcW w:w="1520" w:type="pct"/>
          </w:tcPr>
          <w:p w14:paraId="1FF3D8B1" w14:textId="45C4FFC3" w:rsidR="00BA26CA" w:rsidRDefault="00BA26CA" w:rsidP="00A777A3">
            <w:pPr>
              <w:pStyle w:val="Textbody"/>
              <w:spacing w:after="0" w:line="240" w:lineRule="auto"/>
              <w:rPr>
                <w:sz w:val="16"/>
                <w:szCs w:val="16"/>
              </w:rPr>
            </w:pPr>
            <w:r w:rsidRPr="003563EB">
              <w:rPr>
                <w:sz w:val="16"/>
                <w:szCs w:val="16"/>
              </w:rPr>
              <w:t>1711682068 1821992783 1821994386 1821994470 1821995823 1835158711 1835160579 1835162447</w:t>
            </w:r>
          </w:p>
        </w:tc>
      </w:tr>
      <w:tr w:rsidR="00BA26CA" w:rsidRPr="00A777A3" w14:paraId="67FE733B" w14:textId="77777777" w:rsidTr="00FC340D">
        <w:trPr>
          <w:trHeight w:val="1068"/>
          <w:tblCellSpacing w:w="0" w:type="dxa"/>
        </w:trPr>
        <w:tc>
          <w:tcPr>
            <w:tcW w:w="958" w:type="pct"/>
            <w:hideMark/>
          </w:tcPr>
          <w:p w14:paraId="3DED024B" w14:textId="77777777" w:rsidR="00D0652A" w:rsidRPr="00A777A3" w:rsidRDefault="00D0652A" w:rsidP="00A777A3">
            <w:pPr>
              <w:pStyle w:val="Textbody"/>
              <w:spacing w:after="0" w:line="240" w:lineRule="auto"/>
              <w:rPr>
                <w:sz w:val="16"/>
                <w:szCs w:val="16"/>
              </w:rPr>
            </w:pPr>
            <w:r w:rsidRPr="00A777A3">
              <w:rPr>
                <w:sz w:val="16"/>
                <w:szCs w:val="16"/>
              </w:rPr>
              <w:t>CB2</w:t>
            </w:r>
          </w:p>
        </w:tc>
        <w:tc>
          <w:tcPr>
            <w:tcW w:w="1492" w:type="pct"/>
            <w:hideMark/>
          </w:tcPr>
          <w:p w14:paraId="3C097BD9" w14:textId="77777777" w:rsidR="002267E7" w:rsidRPr="002267E7" w:rsidRDefault="002267E7"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2267E7">
              <w:rPr>
                <w:rFonts w:ascii="Times New Roman" w:hAnsi="Times New Roman"/>
                <w:sz w:val="16"/>
                <w:szCs w:val="16"/>
                <w:lang w:eastAsia="en-US"/>
              </w:rPr>
              <w:t xml:space="preserve">1481591508 1481597992 1492929622 1560349320 1560356033 1681926062 1681935609 1681945156 1711682392 1821996431 1821996772 1821997328 1821997876 1835158208 1835160076 1835161944 </w:t>
            </w:r>
          </w:p>
          <w:p w14:paraId="715758F4" w14:textId="0A390224" w:rsidR="00D0652A" w:rsidRPr="00A777A3" w:rsidRDefault="00D0652A" w:rsidP="00A777A3">
            <w:pPr>
              <w:pStyle w:val="Textbody"/>
              <w:spacing w:after="0" w:line="240" w:lineRule="auto"/>
              <w:rPr>
                <w:sz w:val="16"/>
                <w:szCs w:val="16"/>
              </w:rPr>
            </w:pPr>
          </w:p>
        </w:tc>
        <w:tc>
          <w:tcPr>
            <w:tcW w:w="1030" w:type="pct"/>
            <w:hideMark/>
          </w:tcPr>
          <w:p w14:paraId="3EFC6F71" w14:textId="3EE3299D" w:rsidR="00D0652A" w:rsidRPr="00A777A3" w:rsidRDefault="00BA26CA" w:rsidP="00A777A3">
            <w:pPr>
              <w:pStyle w:val="Textbody"/>
              <w:spacing w:after="0" w:line="240" w:lineRule="auto"/>
              <w:rPr>
                <w:sz w:val="16"/>
                <w:szCs w:val="16"/>
              </w:rPr>
            </w:pPr>
            <w:r>
              <w:rPr>
                <w:sz w:val="16"/>
                <w:szCs w:val="16"/>
              </w:rPr>
              <w:t>IR2</w:t>
            </w:r>
          </w:p>
        </w:tc>
        <w:tc>
          <w:tcPr>
            <w:tcW w:w="1520" w:type="pct"/>
            <w:hideMark/>
          </w:tcPr>
          <w:p w14:paraId="396E7A5B"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 xml:space="preserve">1711683339 1821996201 1821996860 1821997416 1821997964 1835157892 1835159760 1835161628 </w:t>
            </w:r>
          </w:p>
          <w:p w14:paraId="050D3D89" w14:textId="2BC040B5" w:rsidR="00D0652A" w:rsidRPr="00A777A3" w:rsidRDefault="00D0652A" w:rsidP="00A777A3">
            <w:pPr>
              <w:pStyle w:val="Textbody"/>
              <w:spacing w:after="0" w:line="240" w:lineRule="auto"/>
              <w:rPr>
                <w:sz w:val="16"/>
                <w:szCs w:val="16"/>
              </w:rPr>
            </w:pPr>
          </w:p>
        </w:tc>
      </w:tr>
      <w:tr w:rsidR="00BA26CA" w:rsidRPr="00A777A3" w14:paraId="3D7CF032" w14:textId="77777777" w:rsidTr="00FC340D">
        <w:trPr>
          <w:trHeight w:val="512"/>
          <w:tblCellSpacing w:w="0" w:type="dxa"/>
        </w:trPr>
        <w:tc>
          <w:tcPr>
            <w:tcW w:w="958" w:type="pct"/>
            <w:vMerge w:val="restart"/>
            <w:hideMark/>
          </w:tcPr>
          <w:p w14:paraId="27977CB2" w14:textId="77777777" w:rsidR="00BA26CA" w:rsidRPr="00A777A3" w:rsidRDefault="00BA26CA" w:rsidP="00A777A3">
            <w:pPr>
              <w:pStyle w:val="Textbody"/>
              <w:spacing w:after="0" w:line="240" w:lineRule="auto"/>
              <w:rPr>
                <w:sz w:val="16"/>
                <w:szCs w:val="16"/>
              </w:rPr>
            </w:pPr>
            <w:r w:rsidRPr="00A777A3">
              <w:rPr>
                <w:sz w:val="16"/>
                <w:szCs w:val="16"/>
              </w:rPr>
              <w:t>CB3</w:t>
            </w:r>
          </w:p>
        </w:tc>
        <w:tc>
          <w:tcPr>
            <w:tcW w:w="1492" w:type="pct"/>
            <w:vMerge w:val="restart"/>
            <w:hideMark/>
          </w:tcPr>
          <w:p w14:paraId="34A07A85"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2267E7">
              <w:rPr>
                <w:rFonts w:ascii="Times New Roman" w:hAnsi="Times New Roman"/>
                <w:sz w:val="16"/>
                <w:szCs w:val="16"/>
                <w:lang w:eastAsia="en-US"/>
              </w:rPr>
              <w:t xml:space="preserve">1481596611 1492927346 1492928095 1521408121 1534460253 1546009008 1681935235 1681944782 1682016863 1711682805 1821996669 1821997225 1821997781 1821998329 1835158510 1835160378 1835162246 </w:t>
            </w:r>
          </w:p>
          <w:p w14:paraId="1E61C0EF" w14:textId="52E0FC70" w:rsidR="00BA26CA" w:rsidRPr="00A777A3" w:rsidRDefault="00BA26CA" w:rsidP="00A777A3">
            <w:pPr>
              <w:pStyle w:val="Textbody"/>
              <w:spacing w:after="0" w:line="240" w:lineRule="auto"/>
              <w:rPr>
                <w:sz w:val="16"/>
                <w:szCs w:val="16"/>
              </w:rPr>
            </w:pPr>
          </w:p>
        </w:tc>
        <w:tc>
          <w:tcPr>
            <w:tcW w:w="1030" w:type="pct"/>
            <w:hideMark/>
          </w:tcPr>
          <w:p w14:paraId="7FC6562F" w14:textId="77777777" w:rsidR="00BA26CA" w:rsidRPr="00A777A3" w:rsidRDefault="00BA26CA" w:rsidP="00A777A3">
            <w:pPr>
              <w:pStyle w:val="Textbody"/>
              <w:spacing w:after="0" w:line="240" w:lineRule="auto"/>
              <w:rPr>
                <w:sz w:val="16"/>
                <w:szCs w:val="16"/>
              </w:rPr>
            </w:pPr>
            <w:r>
              <w:rPr>
                <w:sz w:val="16"/>
                <w:szCs w:val="16"/>
              </w:rPr>
              <w:t>IR3</w:t>
            </w:r>
          </w:p>
          <w:p w14:paraId="53C96A88" w14:textId="79143740"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520" w:type="pct"/>
          </w:tcPr>
          <w:p w14:paraId="760F2149" w14:textId="17989740" w:rsidR="00BA26CA" w:rsidRPr="00A777A3" w:rsidRDefault="00BA26CA" w:rsidP="00A777A3">
            <w:pPr>
              <w:pStyle w:val="Textbody"/>
              <w:spacing w:after="0" w:line="240" w:lineRule="auto"/>
              <w:rPr>
                <w:sz w:val="16"/>
                <w:szCs w:val="16"/>
              </w:rPr>
            </w:pPr>
            <w:r w:rsidRPr="00BA26CA">
              <w:rPr>
                <w:rFonts w:cs="Times New Roman"/>
                <w:sz w:val="16"/>
                <w:szCs w:val="16"/>
              </w:rPr>
              <w:t>1711683019 1821993635 1821994863 1821995052 1821996115 1835158627 1835160495 1835162363</w:t>
            </w:r>
          </w:p>
        </w:tc>
      </w:tr>
      <w:tr w:rsidR="00BA26CA" w:rsidRPr="00A777A3" w14:paraId="1E1118FA" w14:textId="77777777" w:rsidTr="00FC340D">
        <w:trPr>
          <w:trHeight w:val="512"/>
          <w:tblCellSpacing w:w="0" w:type="dxa"/>
        </w:trPr>
        <w:tc>
          <w:tcPr>
            <w:tcW w:w="958" w:type="pct"/>
            <w:vMerge/>
          </w:tcPr>
          <w:p w14:paraId="0D8395DA" w14:textId="77777777" w:rsidR="00BA26CA" w:rsidRPr="00A777A3" w:rsidRDefault="00BA26CA" w:rsidP="00A777A3">
            <w:pPr>
              <w:pStyle w:val="Textbody"/>
              <w:spacing w:after="0" w:line="240" w:lineRule="auto"/>
              <w:rPr>
                <w:sz w:val="16"/>
                <w:szCs w:val="16"/>
              </w:rPr>
            </w:pPr>
          </w:p>
        </w:tc>
        <w:tc>
          <w:tcPr>
            <w:tcW w:w="1492" w:type="pct"/>
            <w:vMerge/>
          </w:tcPr>
          <w:p w14:paraId="0C1890E9" w14:textId="77777777"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030" w:type="pct"/>
          </w:tcPr>
          <w:p w14:paraId="19780C82" w14:textId="53EF359C" w:rsidR="00BA26CA" w:rsidRDefault="00BA26CA" w:rsidP="00A777A3">
            <w:pPr>
              <w:pStyle w:val="Textbody"/>
              <w:spacing w:after="0" w:line="240" w:lineRule="auto"/>
              <w:rPr>
                <w:sz w:val="16"/>
                <w:szCs w:val="16"/>
              </w:rPr>
            </w:pPr>
            <w:r>
              <w:rPr>
                <w:sz w:val="16"/>
                <w:szCs w:val="16"/>
              </w:rPr>
              <w:t>IR4</w:t>
            </w:r>
          </w:p>
        </w:tc>
        <w:tc>
          <w:tcPr>
            <w:tcW w:w="1520" w:type="pct"/>
          </w:tcPr>
          <w:p w14:paraId="592DDF5C"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1871348387</w:t>
            </w:r>
          </w:p>
          <w:p w14:paraId="257BEBC8" w14:textId="52581DB2" w:rsidR="00BA26CA" w:rsidRDefault="00BA26CA" w:rsidP="00A777A3">
            <w:pPr>
              <w:pStyle w:val="Textbody"/>
              <w:spacing w:after="0" w:line="240" w:lineRule="auto"/>
              <w:rPr>
                <w:sz w:val="16"/>
                <w:szCs w:val="16"/>
              </w:rPr>
            </w:pPr>
          </w:p>
        </w:tc>
      </w:tr>
      <w:tr w:rsidR="00BA26CA" w:rsidRPr="00A777A3" w14:paraId="3CF70F7A" w14:textId="77777777" w:rsidTr="00FC340D">
        <w:trPr>
          <w:trHeight w:val="808"/>
          <w:tblCellSpacing w:w="0" w:type="dxa"/>
        </w:trPr>
        <w:tc>
          <w:tcPr>
            <w:tcW w:w="958" w:type="pct"/>
            <w:vMerge w:val="restart"/>
            <w:hideMark/>
          </w:tcPr>
          <w:p w14:paraId="7D177F9C" w14:textId="77777777" w:rsidR="00BA26CA" w:rsidRPr="00A777A3" w:rsidRDefault="00BA26CA" w:rsidP="00A777A3">
            <w:pPr>
              <w:pStyle w:val="Textbody"/>
              <w:spacing w:after="0" w:line="240" w:lineRule="auto"/>
              <w:rPr>
                <w:sz w:val="16"/>
                <w:szCs w:val="16"/>
              </w:rPr>
            </w:pPr>
            <w:r w:rsidRPr="00A777A3">
              <w:rPr>
                <w:sz w:val="16"/>
                <w:szCs w:val="16"/>
              </w:rPr>
              <w:t>CLR</w:t>
            </w:r>
          </w:p>
        </w:tc>
        <w:tc>
          <w:tcPr>
            <w:tcW w:w="1492" w:type="pct"/>
            <w:vMerge w:val="restart"/>
            <w:hideMark/>
          </w:tcPr>
          <w:p w14:paraId="497F28E5" w14:textId="47E36F6A" w:rsidR="00BA26CA" w:rsidRPr="002267E7"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Pr>
                <w:rFonts w:ascii="Times New Roman" w:hAnsi="Times New Roman"/>
                <w:sz w:val="16"/>
                <w:szCs w:val="16"/>
                <w:lang w:eastAsia="en-US"/>
              </w:rPr>
              <w:t xml:space="preserve">1542565014 1542566174 </w:t>
            </w:r>
            <w:r w:rsidRPr="002267E7">
              <w:rPr>
                <w:rFonts w:ascii="Times New Roman" w:hAnsi="Times New Roman"/>
                <w:sz w:val="16"/>
                <w:szCs w:val="16"/>
                <w:lang w:eastAsia="en-US"/>
              </w:rPr>
              <w:t xml:space="preserve">1542567334 1542568494 1542571974 1542585894 1547739487 1547743079 1547746679 1588324357 1617111781 1643297347 1643300999 1673415704 1711682174 1711683794 1715030993 1715032081 1813190623 1813190854 1818520283 1821993073 1821993719 1821994760 1821995136 1835156927 1835158795 1835160663 </w:t>
            </w:r>
          </w:p>
          <w:p w14:paraId="2163A3A8" w14:textId="0B890434" w:rsidR="00BA26CA" w:rsidRPr="00A777A3" w:rsidRDefault="00BA26CA" w:rsidP="00A777A3">
            <w:pPr>
              <w:pStyle w:val="Textbody"/>
              <w:spacing w:after="0" w:line="240" w:lineRule="auto"/>
              <w:rPr>
                <w:sz w:val="16"/>
                <w:szCs w:val="16"/>
              </w:rPr>
            </w:pPr>
          </w:p>
        </w:tc>
        <w:tc>
          <w:tcPr>
            <w:tcW w:w="1030" w:type="pct"/>
            <w:hideMark/>
          </w:tcPr>
          <w:p w14:paraId="55A599CD" w14:textId="77777777" w:rsidR="00BA26CA" w:rsidRPr="00A777A3" w:rsidRDefault="00BA26CA" w:rsidP="00A777A3">
            <w:pPr>
              <w:pStyle w:val="Textbody"/>
              <w:spacing w:after="0" w:line="240" w:lineRule="auto"/>
              <w:rPr>
                <w:sz w:val="16"/>
                <w:szCs w:val="16"/>
              </w:rPr>
            </w:pPr>
            <w:r w:rsidRPr="00A777A3">
              <w:rPr>
                <w:sz w:val="16"/>
                <w:szCs w:val="16"/>
              </w:rPr>
              <w:t>MT2</w:t>
            </w:r>
          </w:p>
          <w:p w14:paraId="6FDC4A69" w14:textId="659767AA"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520" w:type="pct"/>
          </w:tcPr>
          <w:p w14:paraId="5EE9733F" w14:textId="7C70DA77" w:rsidR="00BA26CA" w:rsidRPr="00A777A3" w:rsidRDefault="00BA26CA" w:rsidP="00A777A3">
            <w:pPr>
              <w:pStyle w:val="Textbody"/>
              <w:spacing w:after="0" w:line="240" w:lineRule="auto"/>
              <w:rPr>
                <w:sz w:val="16"/>
                <w:szCs w:val="16"/>
              </w:rPr>
            </w:pPr>
            <w:r w:rsidRPr="00BA26CA">
              <w:rPr>
                <w:rFonts w:cs="Times New Roman"/>
                <w:sz w:val="16"/>
                <w:szCs w:val="16"/>
              </w:rPr>
              <w:t>1481591651 1481598135 1492929505 1681926239 1681935786 1681945333 1711682498 1711682697 1821996328 1821996987 1821997543 1821998091 1835158105 1835159973 1835161841</w:t>
            </w:r>
          </w:p>
        </w:tc>
      </w:tr>
      <w:tr w:rsidR="00BA26CA" w:rsidRPr="00A777A3" w14:paraId="0A895BAA" w14:textId="77777777" w:rsidTr="00FC340D">
        <w:trPr>
          <w:trHeight w:val="808"/>
          <w:tblCellSpacing w:w="0" w:type="dxa"/>
        </w:trPr>
        <w:tc>
          <w:tcPr>
            <w:tcW w:w="958" w:type="pct"/>
            <w:vMerge/>
          </w:tcPr>
          <w:p w14:paraId="24779BB4" w14:textId="77777777" w:rsidR="00BA26CA" w:rsidRPr="00A777A3" w:rsidRDefault="00BA26CA" w:rsidP="00A777A3">
            <w:pPr>
              <w:pStyle w:val="Textbody"/>
              <w:spacing w:after="0" w:line="240" w:lineRule="auto"/>
              <w:rPr>
                <w:sz w:val="16"/>
                <w:szCs w:val="16"/>
              </w:rPr>
            </w:pPr>
          </w:p>
        </w:tc>
        <w:tc>
          <w:tcPr>
            <w:tcW w:w="1492" w:type="pct"/>
            <w:vMerge/>
          </w:tcPr>
          <w:p w14:paraId="1B9D14E5" w14:textId="77777777" w:rsidR="00BA26CA" w:rsidRDefault="00BA26CA" w:rsidP="00226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p>
        </w:tc>
        <w:tc>
          <w:tcPr>
            <w:tcW w:w="1030" w:type="pct"/>
          </w:tcPr>
          <w:p w14:paraId="65BC8871" w14:textId="204824C0" w:rsidR="00BA26CA" w:rsidRPr="00A777A3" w:rsidRDefault="00BA26CA" w:rsidP="00A777A3">
            <w:pPr>
              <w:pStyle w:val="Textbody"/>
              <w:spacing w:after="0" w:line="240" w:lineRule="auto"/>
              <w:rPr>
                <w:sz w:val="16"/>
                <w:szCs w:val="16"/>
              </w:rPr>
            </w:pPr>
            <w:r w:rsidRPr="00A777A3">
              <w:rPr>
                <w:sz w:val="16"/>
                <w:szCs w:val="16"/>
              </w:rPr>
              <w:t>MT3</w:t>
            </w:r>
          </w:p>
        </w:tc>
        <w:tc>
          <w:tcPr>
            <w:tcW w:w="1520" w:type="pct"/>
          </w:tcPr>
          <w:p w14:paraId="1BD87344"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 xml:space="preserve">1481591405 1481597889 1492928220 1681925887 1681935434 1681944981 1711682911 1821996558 1821997114 1821997670 1821998218 1835158335 1835160203 1835162071 </w:t>
            </w:r>
          </w:p>
          <w:p w14:paraId="74375A1F" w14:textId="30CA8E29" w:rsidR="00BA26CA" w:rsidRPr="00A777A3" w:rsidRDefault="00BA26CA" w:rsidP="00A777A3">
            <w:pPr>
              <w:pStyle w:val="Textbody"/>
              <w:spacing w:after="0" w:line="240" w:lineRule="auto"/>
              <w:rPr>
                <w:sz w:val="16"/>
                <w:szCs w:val="16"/>
              </w:rPr>
            </w:pPr>
          </w:p>
        </w:tc>
      </w:tr>
      <w:tr w:rsidR="00BA26CA" w:rsidRPr="00A777A3" w14:paraId="57A0EAD6" w14:textId="77777777" w:rsidTr="00FC340D">
        <w:trPr>
          <w:trHeight w:val="1266"/>
          <w:tblCellSpacing w:w="0" w:type="dxa"/>
        </w:trPr>
        <w:tc>
          <w:tcPr>
            <w:tcW w:w="958" w:type="pct"/>
            <w:hideMark/>
          </w:tcPr>
          <w:p w14:paraId="6D19A21F" w14:textId="52BED2E9" w:rsidR="00BA26CA" w:rsidRPr="00A777A3" w:rsidRDefault="00BA26CA" w:rsidP="00A777A3">
            <w:pPr>
              <w:pStyle w:val="Textbody"/>
              <w:spacing w:after="0" w:line="240" w:lineRule="auto"/>
              <w:rPr>
                <w:sz w:val="16"/>
                <w:szCs w:val="16"/>
              </w:rPr>
            </w:pPr>
            <w:r w:rsidRPr="00A777A3">
              <w:rPr>
                <w:sz w:val="16"/>
                <w:szCs w:val="16"/>
              </w:rPr>
              <w:t>GRN</w:t>
            </w:r>
          </w:p>
        </w:tc>
        <w:tc>
          <w:tcPr>
            <w:tcW w:w="1492" w:type="pct"/>
            <w:hideMark/>
          </w:tcPr>
          <w:p w14:paraId="46E61B41" w14:textId="77777777" w:rsidR="00BA26CA" w:rsidRPr="003563EB" w:rsidRDefault="00BA26CA" w:rsidP="00356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3563EB">
              <w:rPr>
                <w:rFonts w:ascii="Times New Roman" w:hAnsi="Times New Roman"/>
                <w:sz w:val="16"/>
                <w:szCs w:val="16"/>
                <w:lang w:eastAsia="en-US"/>
              </w:rPr>
              <w:t xml:space="preserve">1481592338 1481598348 1492928328 1560348946 1681926542 1681936089 1681945636 1711681962 1711683856 1715029603 1719446086 1719490554 1821993532 1821994197 1821994949 1821996012 1835157978 1835161714 </w:t>
            </w:r>
          </w:p>
          <w:p w14:paraId="4EE7B8E8" w14:textId="7CC2593B" w:rsidR="00BA26CA" w:rsidRPr="00A777A3" w:rsidRDefault="00BA26CA" w:rsidP="00A777A3">
            <w:pPr>
              <w:pStyle w:val="Textbody"/>
              <w:spacing w:after="0" w:line="240" w:lineRule="auto"/>
              <w:rPr>
                <w:sz w:val="16"/>
                <w:szCs w:val="16"/>
              </w:rPr>
            </w:pPr>
          </w:p>
        </w:tc>
        <w:tc>
          <w:tcPr>
            <w:tcW w:w="1030" w:type="pct"/>
          </w:tcPr>
          <w:p w14:paraId="2AAD8316" w14:textId="2117438C" w:rsidR="00BA26CA" w:rsidRPr="00A777A3" w:rsidRDefault="00BA26CA" w:rsidP="00A777A3">
            <w:pPr>
              <w:pStyle w:val="Textbody"/>
              <w:spacing w:after="0" w:line="240" w:lineRule="auto"/>
              <w:rPr>
                <w:sz w:val="16"/>
                <w:szCs w:val="16"/>
              </w:rPr>
            </w:pPr>
            <w:r w:rsidRPr="00A777A3">
              <w:rPr>
                <w:sz w:val="16"/>
                <w:szCs w:val="16"/>
              </w:rPr>
              <w:t>RED</w:t>
            </w:r>
          </w:p>
        </w:tc>
        <w:tc>
          <w:tcPr>
            <w:tcW w:w="1520" w:type="pct"/>
            <w:hideMark/>
          </w:tcPr>
          <w:p w14:paraId="39122EDA" w14:textId="77777777" w:rsidR="00BA26CA" w:rsidRPr="00BA26CA"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6"/>
                <w:szCs w:val="16"/>
                <w:lang w:eastAsia="en-US"/>
              </w:rPr>
            </w:pPr>
            <w:r w:rsidRPr="00BA26CA">
              <w:rPr>
                <w:rFonts w:ascii="Times New Roman" w:hAnsi="Times New Roman"/>
                <w:sz w:val="16"/>
                <w:szCs w:val="16"/>
                <w:lang w:eastAsia="en-US"/>
              </w:rPr>
              <w:t xml:space="preserve">1711683233 1715029497 1719446170 1719490688 1821993157 1821993448 1821994113 1821995220 1835157011 1835158879 1835160747 </w:t>
            </w:r>
          </w:p>
          <w:p w14:paraId="21B92A85" w14:textId="5A2FBC1E" w:rsidR="00BA26CA" w:rsidRPr="00A777A3" w:rsidRDefault="00BA26CA" w:rsidP="00BA2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tc>
      </w:tr>
    </w:tbl>
    <w:p w14:paraId="25BF75CB" w14:textId="3FBB3AF7" w:rsidR="00D0652A" w:rsidRPr="00534FDE" w:rsidRDefault="000C2AC9" w:rsidP="00D0652A">
      <w:pPr>
        <w:pStyle w:val="Textbody"/>
        <w:spacing w:line="240" w:lineRule="auto"/>
        <w:rPr>
          <w:i/>
          <w:iCs/>
        </w:rPr>
      </w:pPr>
      <w:r>
        <w:rPr>
          <w:i/>
          <w:iCs/>
        </w:rPr>
        <w:t>Table 10</w:t>
      </w:r>
      <w:r w:rsidR="00534FDE">
        <w:rPr>
          <w:i/>
          <w:iCs/>
        </w:rPr>
        <w:t>: Complete l</w:t>
      </w:r>
      <w:r w:rsidR="00D0652A">
        <w:rPr>
          <w:i/>
          <w:iCs/>
        </w:rPr>
        <w:t xml:space="preserve">ist of images used in BOTSIM analysis, </w:t>
      </w:r>
      <w:r w:rsidR="00534FDE">
        <w:rPr>
          <w:i/>
          <w:iCs/>
        </w:rPr>
        <w:t>identified</w:t>
      </w:r>
      <w:r w:rsidR="00D0652A">
        <w:rPr>
          <w:i/>
          <w:iCs/>
        </w:rPr>
        <w:t xml:space="preserve"> by IMAGE_NUMBER (identical for NAC and WAC images taken in BOTSIM mode).</w:t>
      </w:r>
    </w:p>
    <w:p w14:paraId="6F42232E" w14:textId="77777777" w:rsidR="00686E2F" w:rsidRDefault="00686E2F" w:rsidP="00BA26CA">
      <w:pPr>
        <w:pStyle w:val="Heading3"/>
      </w:pPr>
      <w:bookmarkStart w:id="122" w:name="_Toc410416391"/>
      <w:bookmarkStart w:id="123" w:name="_Toc410419019"/>
    </w:p>
    <w:p w14:paraId="46882919" w14:textId="77777777" w:rsidR="00BA26CA" w:rsidRPr="00D0652A" w:rsidRDefault="00BA26CA" w:rsidP="00BA26CA">
      <w:pPr>
        <w:pStyle w:val="Heading3"/>
      </w:pPr>
      <w:r w:rsidRPr="00D0652A">
        <w:t>Downloading Images from the Planetary Image Atlas</w:t>
      </w:r>
      <w:bookmarkEnd w:id="122"/>
      <w:bookmarkEnd w:id="123"/>
    </w:p>
    <w:p w14:paraId="709D89AF" w14:textId="77777777" w:rsidR="00BA26CA" w:rsidRDefault="00BA26CA" w:rsidP="00BA26CA">
      <w:pPr>
        <w:pStyle w:val="Textbody"/>
        <w:spacing w:line="480" w:lineRule="auto"/>
      </w:pPr>
      <w:r>
        <w:tab/>
        <w:t>PDS provides an interface to all of its archived image data in the form of the Planetary Image Atlas, located at the following URL:</w:t>
      </w:r>
    </w:p>
    <w:p w14:paraId="66B7E41A" w14:textId="77777777" w:rsidR="00BA26CA" w:rsidRDefault="00A76895" w:rsidP="00BA26CA">
      <w:pPr>
        <w:pStyle w:val="Textbody"/>
        <w:spacing w:line="480" w:lineRule="auto"/>
        <w:jc w:val="center"/>
      </w:pPr>
      <w:hyperlink r:id="rId52" w:history="1">
        <w:r w:rsidR="00BA26CA" w:rsidRPr="0065055B">
          <w:rPr>
            <w:rStyle w:val="Hyperlink"/>
          </w:rPr>
          <w:t>http://pds-imaging.jpl.nasa.gov/search/</w:t>
        </w:r>
      </w:hyperlink>
    </w:p>
    <w:p w14:paraId="383D09DF" w14:textId="489140ED" w:rsidR="007C2611" w:rsidRDefault="00BA26CA" w:rsidP="00BA26CA">
      <w:pPr>
        <w:pStyle w:val="Textbody"/>
        <w:spacing w:after="0" w:line="480" w:lineRule="auto"/>
      </w:pPr>
      <w:r>
        <w:t>Section 3.10 of this document provides strategies for using the Planetary Image Atlas to access ISS image data, and Tables 9 and 10</w:t>
      </w:r>
      <w:r w:rsidR="00534FDE">
        <w:t>, combined with the criteria indicated above,</w:t>
      </w:r>
      <w:r>
        <w:t xml:space="preserve"> contain all of the search information necessary to begin assembling the absolute calibration data set using those instructions. Some additional manual intervention will be required to identify images tainted by missing lines, target pixels with </w:t>
      </w:r>
      <w:r w:rsidR="006E6445">
        <w:t>DN saturation</w:t>
      </w:r>
      <w:r>
        <w:t xml:space="preserve"> (i.e. values of 4095</w:t>
      </w:r>
      <w:r w:rsidR="00534FDE">
        <w:t xml:space="preserve"> in 12-bit data) or full-well saturation</w:t>
      </w:r>
      <w:r w:rsidR="006E6445">
        <w:t xml:space="preserve"> (pixels exceeding 1.2x10</w:t>
      </w:r>
      <w:r w:rsidR="006E6445" w:rsidRPr="006E6445">
        <w:rPr>
          <w:vertAlign w:val="superscript"/>
        </w:rPr>
        <w:t>5</w:t>
      </w:r>
      <w:r w:rsidR="006E6445">
        <w:t xml:space="preserve"> electrons in the NAC or 1x10</w:t>
      </w:r>
      <w:r w:rsidR="006E6445" w:rsidRPr="006E6445">
        <w:rPr>
          <w:vertAlign w:val="superscript"/>
        </w:rPr>
        <w:t>5</w:t>
      </w:r>
      <w:r w:rsidR="006E6445">
        <w:t xml:space="preserve"> electrons in the WAC),</w:t>
      </w:r>
      <w:r>
        <w:t xml:space="preserve"> or those with excess noise as described in the Enceladus data summary above. Images of </w:t>
      </w:r>
      <w:r w:rsidR="006E6445">
        <w:t xml:space="preserve">Jupiter or </w:t>
      </w:r>
      <w:r>
        <w:t>satellites containing other bright satellite targets should also be rejected.</w:t>
      </w:r>
    </w:p>
    <w:p w14:paraId="4B986578" w14:textId="4CFAEE6E" w:rsidR="00D0652A" w:rsidRDefault="00D0652A" w:rsidP="009E664A">
      <w:pPr>
        <w:pStyle w:val="Textbody"/>
        <w:spacing w:after="0" w:line="480" w:lineRule="auto"/>
      </w:pPr>
      <w:r>
        <w:tab/>
        <w:t>The attached image labels within the image files contain most of the metadata that we will need to calibrate and analyze the data. Some useful information, however, is not included in the image labels; specifically, any of the target geometry information calculated by Autonav (see Table 5 in Section 3 for a list of these keywords). Thus it is necessary to keep track of this data by some other method. We recommend using the Planetary Image Atlas to help with this by adding any relevant geometry keyword columns to the search results using the “</w:t>
      </w:r>
      <w:r w:rsidR="00D77EDC">
        <w:t>Reports</w:t>
      </w:r>
      <w:r>
        <w:t xml:space="preserve">” selection list, and then using the “Download </w:t>
      </w:r>
      <w:r w:rsidR="00D77EDC">
        <w:t>CSV</w:t>
      </w:r>
      <w:r>
        <w:t>” option to produce a tab-delimited text file containing the chosen keyword values. Users may also want to include the “FILE_NAME” keyword to simplify any future operations that will require the matching of keyword values</w:t>
      </w:r>
      <w:r w:rsidR="009E664A">
        <w:t xml:space="preserve"> to the downloaded image files.</w:t>
      </w:r>
    </w:p>
    <w:p w14:paraId="785A0127" w14:textId="77777777" w:rsidR="009E664A" w:rsidRDefault="009E664A" w:rsidP="009E664A">
      <w:pPr>
        <w:pStyle w:val="Textbody"/>
        <w:spacing w:after="0" w:line="480" w:lineRule="auto"/>
      </w:pPr>
    </w:p>
    <w:p w14:paraId="2FEB2423" w14:textId="77777777" w:rsidR="009E664A" w:rsidRDefault="009E664A" w:rsidP="009E664A">
      <w:pPr>
        <w:pStyle w:val="Textbody"/>
        <w:spacing w:after="0" w:line="480" w:lineRule="auto"/>
      </w:pPr>
    </w:p>
    <w:p w14:paraId="30799A84" w14:textId="77777777" w:rsidR="00D0652A" w:rsidRPr="00C4443E" w:rsidRDefault="00D0652A" w:rsidP="009E664A">
      <w:pPr>
        <w:pStyle w:val="Heading2"/>
        <w:spacing w:before="0"/>
      </w:pPr>
      <w:bookmarkStart w:id="124" w:name="_Toc410416392"/>
      <w:bookmarkStart w:id="125" w:name="_Toc410419020"/>
      <w:r w:rsidRPr="00C4443E">
        <w:t>5.3 Image Calibration and Data Analysis</w:t>
      </w:r>
      <w:bookmarkEnd w:id="124"/>
      <w:bookmarkEnd w:id="125"/>
    </w:p>
    <w:p w14:paraId="44297F56" w14:textId="77777777" w:rsidR="00D0652A" w:rsidRDefault="00D0652A" w:rsidP="00D0652A">
      <w:pPr>
        <w:pStyle w:val="Textbody"/>
        <w:spacing w:line="480" w:lineRule="auto"/>
      </w:pPr>
    </w:p>
    <w:p w14:paraId="2EF48A1C" w14:textId="5D758EA1" w:rsidR="00D0652A" w:rsidRDefault="00D0652A" w:rsidP="00F0087E">
      <w:pPr>
        <w:pStyle w:val="Heading3"/>
        <w:spacing w:before="120"/>
      </w:pPr>
      <w:bookmarkStart w:id="126" w:name="_Toc410416393"/>
      <w:bookmarkStart w:id="127" w:name="_Toc410419021"/>
      <w:r>
        <w:t>Calibration and Photometry Procedure</w:t>
      </w:r>
      <w:bookmarkEnd w:id="126"/>
      <w:bookmarkEnd w:id="127"/>
    </w:p>
    <w:p w14:paraId="76632F35" w14:textId="13EED386" w:rsidR="00D0652A" w:rsidRPr="00C4443E" w:rsidRDefault="00690EB8" w:rsidP="00BF1EE1">
      <w:pPr>
        <w:pStyle w:val="Textbody"/>
        <w:spacing w:before="240"/>
        <w:rPr>
          <w:b/>
          <w:i/>
        </w:rPr>
      </w:pPr>
      <w:r>
        <w:rPr>
          <w:b/>
          <w:i/>
        </w:rPr>
        <w:t xml:space="preserve">Dione, </w:t>
      </w:r>
      <w:r w:rsidR="00D0652A" w:rsidRPr="00C4443E">
        <w:rPr>
          <w:b/>
          <w:i/>
        </w:rPr>
        <w:t>Enceladus</w:t>
      </w:r>
      <w:r>
        <w:rPr>
          <w:b/>
          <w:i/>
        </w:rPr>
        <w:t>, Rhea</w:t>
      </w:r>
    </w:p>
    <w:p w14:paraId="422DB63B" w14:textId="338A9CE5" w:rsidR="00A65856" w:rsidRDefault="00C4443E" w:rsidP="008F0947">
      <w:pPr>
        <w:pStyle w:val="Textbody"/>
        <w:spacing w:before="240" w:line="480" w:lineRule="auto"/>
      </w:pPr>
      <w:r>
        <w:tab/>
      </w:r>
      <w:r w:rsidR="00D0652A">
        <w:t xml:space="preserve">We begin the calibration process </w:t>
      </w:r>
      <w:r w:rsidR="00A65856">
        <w:t xml:space="preserve">by </w:t>
      </w:r>
      <w:r w:rsidR="00F7598B">
        <w:t>scaling our satellite refe</w:t>
      </w:r>
      <w:r w:rsidR="00CD7E98">
        <w:t>rence spectra to match the zero-solar-phase-angle</w:t>
      </w:r>
      <w:r w:rsidR="00F7598B">
        <w:t xml:space="preserve"> albedos </w:t>
      </w:r>
      <w:r w:rsidR="00A65856">
        <w:t>observed by Verbiscer (2007). We do this by first convolving the spectra with the bandpass for HST’s WFPC2 F555W filter used in the zero-phase observation, and calculating the ratio of the result to the recorded albedo values. Note that t</w:t>
      </w:r>
      <w:r w:rsidR="00F7598B">
        <w:t xml:space="preserve">hese albedos have already had a longitudinal correction applied (to 90 degrees for Rhea and Dione and 270 degrees for Enceladus). In the case of Rhea, we remove this correction to get the actual observed value at 133 degrees longitude, since we have good data coverage at that geometry. </w:t>
      </w:r>
      <w:r w:rsidR="00A65856">
        <w:t xml:space="preserve">With our spectra now scaled appropriately, we can </w:t>
      </w:r>
      <w:r w:rsidR="00D0652A">
        <w:t xml:space="preserve">calculate </w:t>
      </w:r>
      <w:r w:rsidR="00A65856">
        <w:t>ISS bandpass</w:t>
      </w:r>
      <w:r w:rsidR="00D0652A">
        <w:t>-integrated comparison I/Fs to compare directly to the globally-averaged I/Fs we will measure in our satellite images. This is done by integrating A</w:t>
      </w:r>
      <w:r w:rsidR="00D0652A">
        <w:rPr>
          <w:vertAlign w:val="subscript"/>
        </w:rPr>
        <w:t>sat</w:t>
      </w:r>
      <w:r w:rsidR="00D0652A">
        <w:t xml:space="preserve"> F</w:t>
      </w:r>
      <w:r w:rsidR="00D0652A">
        <w:rPr>
          <w:vertAlign w:val="subscript"/>
        </w:rPr>
        <w:t>solar</w:t>
      </w:r>
      <w:r w:rsidR="00D0652A">
        <w:t>*T</w:t>
      </w:r>
      <w:r w:rsidR="00D0652A">
        <w:rPr>
          <w:vertAlign w:val="subscript"/>
        </w:rPr>
        <w:t>1</w:t>
      </w:r>
      <w:r w:rsidR="00D0652A">
        <w:t>*T</w:t>
      </w:r>
      <w:r w:rsidR="00D0652A">
        <w:rPr>
          <w:vertAlign w:val="subscript"/>
        </w:rPr>
        <w:t>2</w:t>
      </w:r>
      <w:r w:rsidR="00D0652A">
        <w:t>*T</w:t>
      </w:r>
      <w:r w:rsidR="00D0652A">
        <w:rPr>
          <w:vertAlign w:val="subscript"/>
        </w:rPr>
        <w:t>o</w:t>
      </w:r>
      <w:r w:rsidR="00D0652A">
        <w:t>*Q*Q</w:t>
      </w:r>
      <w:r w:rsidR="00D0652A">
        <w:rPr>
          <w:vertAlign w:val="subscript"/>
        </w:rPr>
        <w:t xml:space="preserve">corr </w:t>
      </w:r>
      <w:r w:rsidR="00D0652A">
        <w:t>over wavelength (where A</w:t>
      </w:r>
      <w:r w:rsidR="00D0652A">
        <w:rPr>
          <w:vertAlign w:val="subscript"/>
        </w:rPr>
        <w:t>sat</w:t>
      </w:r>
      <w:r w:rsidR="00D0652A">
        <w:t xml:space="preserve"> is the comparison albedo spectrum and F</w:t>
      </w:r>
      <w:r w:rsidR="00D0652A">
        <w:rPr>
          <w:vertAlign w:val="subscript"/>
        </w:rPr>
        <w:t>solar</w:t>
      </w:r>
      <w:r w:rsidR="00D0652A">
        <w:t xml:space="preserve"> is the solar flux spectrum given in solarflux.tab in the calib/efficiency/ subdirectory) and dividing the result by the integral of F</w:t>
      </w:r>
      <w:r w:rsidR="00D0652A">
        <w:rPr>
          <w:vertAlign w:val="subscript"/>
        </w:rPr>
        <w:t>solar</w:t>
      </w:r>
      <w:r w:rsidR="00A65856">
        <w:t xml:space="preserve"> over the same bandpass.</w:t>
      </w:r>
      <w:r w:rsidR="00D0652A">
        <w:t xml:space="preserve"> </w:t>
      </w:r>
      <w:r w:rsidR="008F0947">
        <w:tab/>
      </w:r>
    </w:p>
    <w:p w14:paraId="369F560B" w14:textId="760591F6" w:rsidR="00D0652A" w:rsidRDefault="00A65856" w:rsidP="008F0947">
      <w:pPr>
        <w:pStyle w:val="Textbody"/>
        <w:spacing w:before="240" w:line="480" w:lineRule="auto"/>
      </w:pPr>
      <w:r>
        <w:tab/>
      </w:r>
      <w:r w:rsidR="00D0652A">
        <w:t>Image calibration is performed in CISSCAL, using default image calibration set</w:t>
      </w:r>
      <w:r w:rsidR="008F0947">
        <w:t>t</w:t>
      </w:r>
      <w:r w:rsidR="00EB6689">
        <w:t xml:space="preserve">ings for all calibration steps. </w:t>
      </w:r>
      <w:r w:rsidR="00D0652A">
        <w:t xml:space="preserve">Considering the large number of images to be calibrated, most users will want to take advantage of </w:t>
      </w:r>
      <w:r w:rsidR="008F0947">
        <w:t>CISSCAL’s</w:t>
      </w:r>
      <w:r w:rsidR="00D0652A">
        <w:t xml:space="preserve"> batch processing option, either by selecting “Batch Mode” from the GUI menu bar, or by using the file input options available from the command line (using cisscal_cl.pro). </w:t>
      </w:r>
    </w:p>
    <w:p w14:paraId="19B4BB71" w14:textId="3F64D927" w:rsidR="00D0652A" w:rsidRDefault="00C4443E" w:rsidP="00A70E20">
      <w:pPr>
        <w:pStyle w:val="Textbody"/>
        <w:spacing w:after="0" w:line="480" w:lineRule="auto"/>
      </w:pPr>
      <w:r>
        <w:tab/>
      </w:r>
      <w:r w:rsidR="00D0652A">
        <w:t xml:space="preserve">After calibration and before photometry, a boxcar-average cosmic ray removal algorithm (acre.pro, available </w:t>
      </w:r>
      <w:r w:rsidR="00573292">
        <w:t>at</w:t>
      </w:r>
      <w:r w:rsidR="00D0652A">
        <w:t xml:space="preserve"> </w:t>
      </w:r>
      <w:hyperlink r:id="rId53" w:history="1">
        <w:r w:rsidR="00573292" w:rsidRPr="005D0CE7">
          <w:rPr>
            <w:rStyle w:val="Hyperlink"/>
          </w:rPr>
          <w:t>http://www.boulder.swri.edu/~buie/idl/</w:t>
        </w:r>
      </w:hyperlink>
      <w:r w:rsidR="00573292">
        <w:rPr>
          <w:color w:val="000080"/>
          <w:u w:val="single"/>
        </w:rPr>
        <w:t>)</w:t>
      </w:r>
      <w:r w:rsidR="00573292">
        <w:rPr>
          <w:color w:val="000080"/>
        </w:rPr>
        <w:t xml:space="preserve"> </w:t>
      </w:r>
      <w:r w:rsidR="00D0652A">
        <w:t xml:space="preserve">is applied to all images, and then photometry performed in a straightforward manner: by summing the total I/F </w:t>
      </w:r>
      <w:r w:rsidR="008F0947">
        <w:t xml:space="preserve">in all pixels </w:t>
      </w:r>
      <w:r w:rsidR="00EB6689">
        <w:t xml:space="preserve">(to retain as much off-limb flux as possible) </w:t>
      </w:r>
      <w:r w:rsidR="00D0652A">
        <w:t>and then dividing by the total number of pixels on the target,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1292"/>
      </w:tblGrid>
      <w:tr w:rsidR="00C4443E" w14:paraId="6AC7595F" w14:textId="77777777" w:rsidTr="008539A7">
        <w:tc>
          <w:tcPr>
            <w:tcW w:w="4366" w:type="pct"/>
          </w:tcPr>
          <w:p w14:paraId="40E603B5" w14:textId="77777777" w:rsidR="00C4443E" w:rsidRDefault="00A76895" w:rsidP="008539A7">
            <w:pPr>
              <w:pStyle w:val="Textbody"/>
              <w:spacing w:line="480" w:lineRule="atLeast"/>
              <w:jc w:val="center"/>
            </w:pPr>
            <w:r>
              <w:rPr>
                <w:position w:val="-30"/>
              </w:rPr>
              <w:pict w14:anchorId="6C9C3D3B">
                <v:shape id="_x0000_i1033" type="#_x0000_t75" style="width:87.2pt;height:38.4pt">
                  <v:imagedata r:id="rId54" o:title=""/>
                </v:shape>
              </w:pict>
            </w:r>
          </w:p>
        </w:tc>
        <w:tc>
          <w:tcPr>
            <w:tcW w:w="634" w:type="pct"/>
          </w:tcPr>
          <w:p w14:paraId="53291995" w14:textId="5FEB9623" w:rsidR="00C4443E" w:rsidRDefault="000C2AC9" w:rsidP="008539A7">
            <w:pPr>
              <w:pStyle w:val="Textbody"/>
              <w:spacing w:line="480" w:lineRule="atLeast"/>
              <w:jc w:val="center"/>
            </w:pPr>
            <w:r>
              <w:t>(15</w:t>
            </w:r>
            <w:r w:rsidR="00C4443E">
              <w:t>)</w:t>
            </w:r>
          </w:p>
        </w:tc>
      </w:tr>
    </w:tbl>
    <w:p w14:paraId="36E9789A" w14:textId="77777777" w:rsidR="00D0652A" w:rsidRDefault="00D0652A" w:rsidP="00230BF9">
      <w:pPr>
        <w:pStyle w:val="Textbody"/>
        <w:spacing w:before="240" w:after="0" w:line="480" w:lineRule="auto"/>
      </w:pPr>
      <w:r>
        <w:t xml:space="preserve">where </w:t>
      </w:r>
      <w:r>
        <w:rPr>
          <w:i/>
          <w:iCs/>
        </w:rPr>
        <w:t>pixscale</w:t>
      </w:r>
      <w:r>
        <w:t xml:space="preserve"> is the image PIXEL_SCALE in km/pixel. (Ideally the pixel scale would be derived from the TARGET_DISTANCE so as to correspond to the target center rather than the sub-spacecraft point, though at most this makes a fraction of a percent of difference.)</w:t>
      </w:r>
    </w:p>
    <w:p w14:paraId="2AEE7B2B" w14:textId="06C92A7E" w:rsidR="00FD5D54" w:rsidRDefault="00EB6689" w:rsidP="00230BF9">
      <w:pPr>
        <w:pStyle w:val="Textbody"/>
        <w:spacing w:before="240" w:after="0" w:line="480" w:lineRule="auto"/>
      </w:pPr>
      <w:r>
        <w:tab/>
        <w:t xml:space="preserve">Next, a background sky level is subtracted, by taking the average of a small region in the lower left corner of the most distant subset of images in each filter. We use a pixel range from 10 to 100 </w:t>
      </w:r>
      <w:r w:rsidR="002876CD">
        <w:t>in both x and y, in order to avoid the corrupted pixels on the left edge of the detector.</w:t>
      </w:r>
    </w:p>
    <w:p w14:paraId="35C47F1E" w14:textId="70137C32" w:rsidR="00D0652A" w:rsidRDefault="00C4443E" w:rsidP="00230BF9">
      <w:pPr>
        <w:pStyle w:val="Textbody"/>
        <w:spacing w:after="0" w:line="480" w:lineRule="auto"/>
      </w:pPr>
      <w:r>
        <w:tab/>
      </w:r>
      <w:r w:rsidR="002876CD">
        <w:t xml:space="preserve">We now must normalize the photometry to zero phase, and the longitudes reported by </w:t>
      </w:r>
      <w:r w:rsidR="00CD7E98">
        <w:t>Verbiscer. For Enceladus we use</w:t>
      </w:r>
      <w:r w:rsidR="002876CD">
        <w:t xml:space="preserve"> the phase curve published by Dyudina (2016). For Dione and Rhea we must derive a phase curve </w:t>
      </w:r>
      <w:r w:rsidR="00CD7E98">
        <w:t>from the data set itself, which is possible due to the good phase angle coverage for these targets</w:t>
      </w:r>
      <w:r w:rsidR="00AB44DA">
        <w:t xml:space="preserve"> in the CL1/CL2 filter</w:t>
      </w:r>
      <w:r w:rsidR="00CD7E98">
        <w:t xml:space="preserve">: down to 0.05 degrees for Rhea, and 0.13 degrees for Dione. </w:t>
      </w:r>
      <w:r w:rsidR="00ED65D2">
        <w:t>Paul Helfenstein (private communication)</w:t>
      </w:r>
      <w:r w:rsidR="005E2037">
        <w:t xml:space="preserve"> provided Hapke model fits to our measured albedos (Figure 20)</w:t>
      </w:r>
      <w:r w:rsidR="00E326A3">
        <w:t xml:space="preserve"> in order to extend the curves to zero phase</w:t>
      </w:r>
      <w:r w:rsidR="00ED65D2">
        <w:t xml:space="preserve">. </w:t>
      </w:r>
    </w:p>
    <w:p w14:paraId="54DAD452" w14:textId="77777777" w:rsidR="00E326A3" w:rsidRDefault="005E2037" w:rsidP="00E326A3">
      <w:pPr>
        <w:pStyle w:val="Textbody"/>
        <w:keepNext/>
        <w:spacing w:after="0" w:line="480" w:lineRule="auto"/>
      </w:pPr>
      <w:r>
        <w:rPr>
          <w:noProof/>
          <w:lang w:bidi="ar-SA"/>
        </w:rPr>
        <w:drawing>
          <wp:inline distT="0" distB="0" distL="0" distR="0" wp14:anchorId="2FF6A3BC" wp14:editId="24FB56FD">
            <wp:extent cx="3041650" cy="2123440"/>
            <wp:effectExtent l="0" t="0" r="6350" b="101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ne_hapkefit_IoF.jpg"/>
                    <pic:cNvPicPr/>
                  </pic:nvPicPr>
                  <pic:blipFill>
                    <a:blip r:embed="rId55">
                      <a:extLst>
                        <a:ext uri="{28A0092B-C50C-407E-A947-70E740481C1C}">
                          <a14:useLocalDpi xmlns:a14="http://schemas.microsoft.com/office/drawing/2010/main" val="0"/>
                        </a:ext>
                      </a:extLst>
                    </a:blip>
                    <a:stretch>
                      <a:fillRect/>
                    </a:stretch>
                  </pic:blipFill>
                  <pic:spPr>
                    <a:xfrm>
                      <a:off x="0" y="0"/>
                      <a:ext cx="3046102" cy="2126548"/>
                    </a:xfrm>
                    <a:prstGeom prst="rect">
                      <a:avLst/>
                    </a:prstGeom>
                  </pic:spPr>
                </pic:pic>
              </a:graphicData>
            </a:graphic>
          </wp:inline>
        </w:drawing>
      </w:r>
      <w:r>
        <w:rPr>
          <w:noProof/>
          <w:lang w:bidi="ar-SA"/>
        </w:rPr>
        <w:drawing>
          <wp:inline distT="0" distB="0" distL="0" distR="0" wp14:anchorId="1F7D3D36" wp14:editId="1452A6C0">
            <wp:extent cx="3036570" cy="2123440"/>
            <wp:effectExtent l="0" t="0" r="11430" b="1016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a_hapkefit_IoF.jpg"/>
                    <pic:cNvPicPr/>
                  </pic:nvPicPr>
                  <pic:blipFill>
                    <a:blip r:embed="rId56">
                      <a:extLst>
                        <a:ext uri="{28A0092B-C50C-407E-A947-70E740481C1C}">
                          <a14:useLocalDpi xmlns:a14="http://schemas.microsoft.com/office/drawing/2010/main" val="0"/>
                        </a:ext>
                      </a:extLst>
                    </a:blip>
                    <a:stretch>
                      <a:fillRect/>
                    </a:stretch>
                  </pic:blipFill>
                  <pic:spPr>
                    <a:xfrm>
                      <a:off x="0" y="0"/>
                      <a:ext cx="3044409" cy="2128922"/>
                    </a:xfrm>
                    <a:prstGeom prst="rect">
                      <a:avLst/>
                    </a:prstGeom>
                  </pic:spPr>
                </pic:pic>
              </a:graphicData>
            </a:graphic>
          </wp:inline>
        </w:drawing>
      </w:r>
    </w:p>
    <w:p w14:paraId="41FC58E3" w14:textId="36907AB5" w:rsidR="005E2037" w:rsidRDefault="00E326A3" w:rsidP="00AB44DA">
      <w:pPr>
        <w:pStyle w:val="Caption"/>
        <w:ind w:left="360"/>
      </w:pPr>
      <w:r>
        <w:t xml:space="preserve">Figure </w:t>
      </w:r>
      <w:r w:rsidR="00A76895">
        <w:fldChar w:fldCharType="begin"/>
      </w:r>
      <w:r w:rsidR="00A76895">
        <w:instrText xml:space="preserve"> SEQ Figure \* ARABIC </w:instrText>
      </w:r>
      <w:r w:rsidR="00A76895">
        <w:fldChar w:fldCharType="separate"/>
      </w:r>
      <w:r w:rsidR="00375812">
        <w:rPr>
          <w:noProof/>
        </w:rPr>
        <w:t>20</w:t>
      </w:r>
      <w:r w:rsidR="00A76895">
        <w:rPr>
          <w:noProof/>
        </w:rPr>
        <w:fldChar w:fldCharType="end"/>
      </w:r>
      <w:r>
        <w:t xml:space="preserve">: </w:t>
      </w:r>
      <w:r w:rsidR="00AB44DA">
        <w:t xml:space="preserve">Lightcurve-corrected </w:t>
      </w:r>
      <w:r>
        <w:t>Hapke model fits for Dione and Rhea from Paul Helfenstein.</w:t>
      </w:r>
      <w:r w:rsidR="00AB44DA">
        <w:t xml:space="preserve"> Solid curves correspond to the fitted solution, dotted curves correspond to the 1 + chi-square error limits, and the red curves represent more probable 1/chi-square-weighted average limits</w:t>
      </w:r>
    </w:p>
    <w:p w14:paraId="0DFE2354" w14:textId="77777777" w:rsidR="00E326A3" w:rsidRDefault="00E326A3" w:rsidP="00230BF9">
      <w:pPr>
        <w:pStyle w:val="Textbody"/>
        <w:spacing w:after="0" w:line="480" w:lineRule="auto"/>
      </w:pPr>
    </w:p>
    <w:p w14:paraId="5FC044FF" w14:textId="01864935" w:rsidR="00AB44DA" w:rsidRDefault="00AB44DA" w:rsidP="00D0652A">
      <w:pPr>
        <w:pStyle w:val="Textbody"/>
        <w:spacing w:line="480" w:lineRule="auto"/>
      </w:pPr>
      <w:r>
        <w:tab/>
        <w:t>A rotational light curve is also derived from the data set. This is done iteratively with the phase curve derivation, which is to say, a rough phase curve estimate is first applied, allowing for a rough light curve estimate, allowing for an improved phase curve, etc, until convergence is reached. We normalize Rhea to a sub-spacecraft longitude of 133 degrees to match the observed longitude from Verbiscer</w:t>
      </w:r>
      <w:r w:rsidR="005A03B2">
        <w:t xml:space="preserve"> (2007)</w:t>
      </w:r>
      <w:r>
        <w:t xml:space="preserve">, as explained above, and Enceladus and Dione to 270 and 90 degrees respectively.  Due to lack of coverage </w:t>
      </w:r>
      <w:r w:rsidR="005A03B2">
        <w:t xml:space="preserve">in the 12-bit data set for Enceladus, we include additional TABLE-encoded images to fill in gaps in longitude. These images are used for obtaining the light curve only, and left out of the final photometry results. </w:t>
      </w:r>
    </w:p>
    <w:p w14:paraId="4E4D6D33" w14:textId="0B9D2AC2" w:rsidR="00D0652A" w:rsidRDefault="00367F6A" w:rsidP="00D0652A">
      <w:pPr>
        <w:pStyle w:val="Textbody"/>
        <w:spacing w:line="480" w:lineRule="auto"/>
      </w:pPr>
      <w:r>
        <w:tab/>
      </w:r>
      <w:r w:rsidR="005A03B2">
        <w:t>Finally, c</w:t>
      </w:r>
      <w:r w:rsidR="00D0652A">
        <w:t>orrection factors are derived from the photometry results by dividing the mean globally-averaged I/F for each filter by the comparison I/F values we calculated previously.</w:t>
      </w:r>
      <w:r w:rsidR="0012319F">
        <w:t xml:space="preserve"> See also Figure 21 for our photometry results for Enceladus plotted against the reference spectrum from Keith Noll.</w:t>
      </w:r>
    </w:p>
    <w:p w14:paraId="1AAFDD2E" w14:textId="77777777" w:rsidR="006204FE" w:rsidRDefault="0012319F" w:rsidP="006204FE">
      <w:pPr>
        <w:pStyle w:val="Textbody"/>
        <w:keepNext/>
        <w:spacing w:line="480" w:lineRule="auto"/>
        <w:jc w:val="center"/>
      </w:pPr>
      <w:r>
        <w:rPr>
          <w:noProof/>
          <w:lang w:bidi="ar-SA"/>
        </w:rPr>
        <w:drawing>
          <wp:inline distT="0" distB="0" distL="0" distR="0" wp14:anchorId="6B66F8C3" wp14:editId="71ED5F04">
            <wp:extent cx="4811776" cy="30073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el_nac_2018_ug.jpg"/>
                    <pic:cNvPicPr/>
                  </pic:nvPicPr>
                  <pic:blipFill>
                    <a:blip r:embed="rId57">
                      <a:extLst>
                        <a:ext uri="{28A0092B-C50C-407E-A947-70E740481C1C}">
                          <a14:useLocalDpi xmlns:a14="http://schemas.microsoft.com/office/drawing/2010/main" val="0"/>
                        </a:ext>
                      </a:extLst>
                    </a:blip>
                    <a:stretch>
                      <a:fillRect/>
                    </a:stretch>
                  </pic:blipFill>
                  <pic:spPr>
                    <a:xfrm>
                      <a:off x="0" y="0"/>
                      <a:ext cx="4811776" cy="3007360"/>
                    </a:xfrm>
                    <a:prstGeom prst="rect">
                      <a:avLst/>
                    </a:prstGeom>
                  </pic:spPr>
                </pic:pic>
              </a:graphicData>
            </a:graphic>
          </wp:inline>
        </w:drawing>
      </w:r>
    </w:p>
    <w:p w14:paraId="11937427" w14:textId="4DED3111" w:rsidR="006204FE" w:rsidRDefault="006204FE" w:rsidP="006204FE">
      <w:pPr>
        <w:pStyle w:val="Caption"/>
        <w:ind w:left="540"/>
      </w:pPr>
      <w:r>
        <w:t xml:space="preserve">Figure </w:t>
      </w:r>
      <w:r w:rsidR="00A76895">
        <w:fldChar w:fldCharType="begin"/>
      </w:r>
      <w:r w:rsidR="00A76895">
        <w:instrText xml:space="preserve"> SEQ Figure \* ARABIC </w:instrText>
      </w:r>
      <w:r w:rsidR="00A76895">
        <w:fldChar w:fldCharType="separate"/>
      </w:r>
      <w:r w:rsidR="00375812">
        <w:rPr>
          <w:noProof/>
        </w:rPr>
        <w:t>21</w:t>
      </w:r>
      <w:r w:rsidR="00A76895">
        <w:rPr>
          <w:noProof/>
        </w:rPr>
        <w:fldChar w:fldCharType="end"/>
      </w:r>
      <w:r>
        <w:t>: Global mean I/F for Enceladus, as measured by the NAC and corrected for phase and longitudinal variation. Solid line spectrum from Keith Noll (2008, private communication).</w:t>
      </w:r>
    </w:p>
    <w:p w14:paraId="340A88AC" w14:textId="77777777" w:rsidR="006204FE" w:rsidRDefault="006204FE" w:rsidP="00D0652A">
      <w:pPr>
        <w:pStyle w:val="Textbody"/>
        <w:spacing w:line="480" w:lineRule="auto"/>
        <w:rPr>
          <w:b/>
          <w:i/>
        </w:rPr>
      </w:pPr>
    </w:p>
    <w:p w14:paraId="4EBD7DD5" w14:textId="1A22B1F8" w:rsidR="00EB6689" w:rsidRPr="00EB6689" w:rsidRDefault="00EB6689" w:rsidP="00D0652A">
      <w:pPr>
        <w:pStyle w:val="Textbody"/>
        <w:spacing w:line="480" w:lineRule="auto"/>
        <w:rPr>
          <w:b/>
          <w:i/>
        </w:rPr>
      </w:pPr>
      <w:r w:rsidRPr="00EB6689">
        <w:rPr>
          <w:b/>
          <w:i/>
        </w:rPr>
        <w:t>Jupiter</w:t>
      </w:r>
    </w:p>
    <w:p w14:paraId="56912AC5" w14:textId="27127225" w:rsidR="00EB6689" w:rsidRDefault="00EB6689" w:rsidP="00D0652A">
      <w:pPr>
        <w:pStyle w:val="Textbody"/>
        <w:spacing w:line="480" w:lineRule="auto"/>
      </w:pPr>
      <w:r>
        <w:tab/>
      </w:r>
      <w:r w:rsidR="005A03B2">
        <w:t xml:space="preserve">The Jupiter analysis is similar to that for the Saturnian satellites, with a few exceptions. </w:t>
      </w:r>
      <w:r w:rsidR="00B91B0E">
        <w:t xml:space="preserve">Bandpass-integrated comparison I/Fs are derived from our reference spectrum, as before. </w:t>
      </w:r>
      <w:r w:rsidR="005A03B2">
        <w:t xml:space="preserve">In terms of calibration, we again use CISSCAL default settings, except that </w:t>
      </w:r>
      <w:r>
        <w:t>the hot pixel correction is turned OFF. (The earliest hot pixel maps are from data taken after Saturn orbital insertion.)</w:t>
      </w:r>
    </w:p>
    <w:p w14:paraId="3CC01E05" w14:textId="77777777" w:rsidR="006204FE" w:rsidRDefault="005A03B2" w:rsidP="00D0652A">
      <w:pPr>
        <w:pStyle w:val="Textbody"/>
        <w:spacing w:line="480" w:lineRule="auto"/>
      </w:pPr>
      <w:r>
        <w:tab/>
        <w:t>Mosaics must be created from the 2x2 rasters used for the lower-phase NAC images. This is accomplished in a straightforward manner using the keyword values for TARGET_CENTER_LINE and TARGET_CENTER_SAMPLE recorded in the metadata</w:t>
      </w:r>
      <w:r w:rsidR="00955CC0">
        <w:t xml:space="preserve"> (and obtainable from the index.tab or PDS Image Atlas) for the image translation</w:t>
      </w:r>
      <w:r>
        <w:t xml:space="preserve">. </w:t>
      </w:r>
      <w:r w:rsidR="00955CC0">
        <w:t>Once mosaics have been assembled, photometry proceeds as before, with an additional step to mask larger off-limb Jupiter satellites found in the field of view. (No attempt was made to identify or correct for satellites falling on Jupiter</w:t>
      </w:r>
      <w:r w:rsidR="00B91B0E">
        <w:t>’s</w:t>
      </w:r>
      <w:r w:rsidR="00955CC0">
        <w:t xml:space="preserve"> disk.) For the </w:t>
      </w:r>
      <w:r w:rsidR="0068706D">
        <w:t xml:space="preserve">sky </w:t>
      </w:r>
      <w:r w:rsidR="00955CC0">
        <w:t xml:space="preserve">background subtraction, we </w:t>
      </w:r>
      <w:r w:rsidR="0068706D">
        <w:t xml:space="preserve">use an average of a strip 40 pixels from the </w:t>
      </w:r>
      <w:r w:rsidR="00955CC0">
        <w:t>left side of the most distant image in the data set.</w:t>
      </w:r>
    </w:p>
    <w:p w14:paraId="343A1D49" w14:textId="77777777" w:rsidR="006204FE" w:rsidRDefault="006204FE" w:rsidP="002A20C2">
      <w:pPr>
        <w:pStyle w:val="Textbody"/>
        <w:keepNext/>
        <w:spacing w:after="0" w:line="480" w:lineRule="auto"/>
        <w:jc w:val="center"/>
      </w:pPr>
      <w:r>
        <w:rPr>
          <w:noProof/>
          <w:lang w:bidi="ar-SA"/>
        </w:rPr>
        <w:drawing>
          <wp:inline distT="0" distB="0" distL="0" distR="0" wp14:anchorId="78677E6C" wp14:editId="0B7C3119">
            <wp:extent cx="4957699" cy="3098562"/>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_karkoschka_nacwac_ug.jpg"/>
                    <pic:cNvPicPr/>
                  </pic:nvPicPr>
                  <pic:blipFill>
                    <a:blip r:embed="rId58">
                      <a:extLst>
                        <a:ext uri="{28A0092B-C50C-407E-A947-70E740481C1C}">
                          <a14:useLocalDpi xmlns:a14="http://schemas.microsoft.com/office/drawing/2010/main" val="0"/>
                        </a:ext>
                      </a:extLst>
                    </a:blip>
                    <a:stretch>
                      <a:fillRect/>
                    </a:stretch>
                  </pic:blipFill>
                  <pic:spPr>
                    <a:xfrm>
                      <a:off x="0" y="0"/>
                      <a:ext cx="4958128" cy="3098830"/>
                    </a:xfrm>
                    <a:prstGeom prst="rect">
                      <a:avLst/>
                    </a:prstGeom>
                  </pic:spPr>
                </pic:pic>
              </a:graphicData>
            </a:graphic>
          </wp:inline>
        </w:drawing>
      </w:r>
    </w:p>
    <w:p w14:paraId="0D1AA539" w14:textId="00D16CA8" w:rsidR="005A03B2" w:rsidRDefault="006204FE" w:rsidP="002A20C2">
      <w:pPr>
        <w:pStyle w:val="Caption"/>
        <w:spacing w:before="0"/>
        <w:ind w:left="446"/>
      </w:pPr>
      <w:r>
        <w:t xml:space="preserve">Figure </w:t>
      </w:r>
      <w:r w:rsidR="00A76895">
        <w:fldChar w:fldCharType="begin"/>
      </w:r>
      <w:r w:rsidR="00A76895">
        <w:instrText xml:space="preserve"> SEQ Figure \* ARABIC </w:instrText>
      </w:r>
      <w:r w:rsidR="00A76895">
        <w:fldChar w:fldCharType="separate"/>
      </w:r>
      <w:r w:rsidR="00375812">
        <w:rPr>
          <w:noProof/>
        </w:rPr>
        <w:t>22</w:t>
      </w:r>
      <w:r w:rsidR="00A76895">
        <w:rPr>
          <w:noProof/>
        </w:rPr>
        <w:fldChar w:fldCharType="end"/>
      </w:r>
      <w:r w:rsidR="002A20C2">
        <w:t>: G</w:t>
      </w:r>
      <w:r>
        <w:t xml:space="preserve">lobal mean I/F for </w:t>
      </w:r>
      <w:r w:rsidR="002A20C2">
        <w:t xml:space="preserve">Jupiter measured by </w:t>
      </w:r>
      <w:r>
        <w:t>the NAC and WAC, plotted against the full-disk albedo spectrum from Karkoschka (1998).</w:t>
      </w:r>
    </w:p>
    <w:p w14:paraId="31D2B757" w14:textId="77777777" w:rsidR="006204FE" w:rsidRDefault="006204FE" w:rsidP="006204FE">
      <w:pPr>
        <w:pStyle w:val="Caption"/>
        <w:jc w:val="center"/>
      </w:pPr>
    </w:p>
    <w:p w14:paraId="55F85EC4" w14:textId="25555281" w:rsidR="00B91B0E" w:rsidRDefault="0068706D" w:rsidP="00D0652A">
      <w:pPr>
        <w:pStyle w:val="Textbody"/>
        <w:spacing w:line="480" w:lineRule="auto"/>
      </w:pPr>
      <w:r>
        <w:tab/>
        <w:t>We make no effort to correct for Jupiter’s rotational light curve, as this is seen to vary by only about 1%</w:t>
      </w:r>
      <w:r w:rsidR="00B91B0E">
        <w:t xml:space="preserve"> in most filters</w:t>
      </w:r>
      <w:r>
        <w:t xml:space="preserve">, but we do </w:t>
      </w:r>
      <w:r w:rsidR="006204FE">
        <w:t xml:space="preserve">need to </w:t>
      </w:r>
      <w:r>
        <w:t xml:space="preserve">correct to a solar phase angle of 6.8 degrees to match the reference observation from Karkoschka (1998). A slight discontinuity as a function of phase angle was noted between our mosaic and full-disk images, so the former were </w:t>
      </w:r>
      <w:r w:rsidR="00B91B0E">
        <w:t>offset to match</w:t>
      </w:r>
      <w:r>
        <w:t xml:space="preserve"> the latter, before making a linear fit</w:t>
      </w:r>
      <w:r w:rsidR="00B91B0E">
        <w:t xml:space="preserve"> to the phase</w:t>
      </w:r>
      <w:r>
        <w:t xml:space="preserve">, </w:t>
      </w:r>
      <w:r w:rsidR="00B91B0E">
        <w:t>interpolating this to 6.8 degre</w:t>
      </w:r>
      <w:r>
        <w:t>e</w:t>
      </w:r>
      <w:r w:rsidR="00B91B0E">
        <w:t>s</w:t>
      </w:r>
      <w:r>
        <w:t xml:space="preserve">, and normalizing our </w:t>
      </w:r>
      <w:r w:rsidR="00B91B0E">
        <w:t>global mean I/Fs</w:t>
      </w:r>
      <w:r>
        <w:t xml:space="preserve"> accordingly.</w:t>
      </w:r>
      <w:r w:rsidR="00B91B0E">
        <w:t xml:space="preserve"> These are then divided by the bandpass-integrated comparison I/F for each filter to obtain correction factors. </w:t>
      </w:r>
    </w:p>
    <w:p w14:paraId="1F80332B" w14:textId="1437B1DF" w:rsidR="006204FE" w:rsidRDefault="006204FE" w:rsidP="00D0652A">
      <w:pPr>
        <w:pStyle w:val="Textbody"/>
        <w:spacing w:line="480" w:lineRule="auto"/>
      </w:pPr>
      <w:r>
        <w:tab/>
        <w:t>See Figure 22 for results of the Jupiter photometry for NAC and WAC.</w:t>
      </w:r>
    </w:p>
    <w:p w14:paraId="288CDF72" w14:textId="77777777" w:rsidR="00EB6689" w:rsidRDefault="00EB6689" w:rsidP="00D0652A">
      <w:pPr>
        <w:pStyle w:val="Textbody"/>
        <w:spacing w:line="480" w:lineRule="auto"/>
      </w:pPr>
    </w:p>
    <w:p w14:paraId="3F4E86F5" w14:textId="505F0652" w:rsidR="00D0652A" w:rsidRPr="00367F6A" w:rsidRDefault="00B91B0E" w:rsidP="00D0652A">
      <w:pPr>
        <w:pStyle w:val="Textbody"/>
        <w:spacing w:line="480" w:lineRule="auto"/>
        <w:rPr>
          <w:b/>
          <w:i/>
          <w:iCs/>
          <w:sz w:val="22"/>
          <w:szCs w:val="22"/>
        </w:rPr>
      </w:pPr>
      <w:r>
        <w:rPr>
          <w:b/>
          <w:i/>
          <w:iCs/>
        </w:rPr>
        <w:t>Stars</w:t>
      </w:r>
    </w:p>
    <w:p w14:paraId="429C2990" w14:textId="0E2B945A" w:rsidR="00D0652A" w:rsidRDefault="00367F6A" w:rsidP="00D0652A">
      <w:pPr>
        <w:pStyle w:val="Textbody"/>
        <w:spacing w:line="480" w:lineRule="auto"/>
      </w:pPr>
      <w:r>
        <w:tab/>
      </w:r>
      <w:r w:rsidR="009A771E">
        <w:t xml:space="preserve">We calibrated the star images in CISSCAL with default settings, but </w:t>
      </w:r>
      <w:r w:rsidR="00D0652A">
        <w:t>instead of calculating the resulting brigh</w:t>
      </w:r>
      <w:r w:rsidR="009A771E">
        <w:t xml:space="preserve">tness in standard flux units, we used I/F mode and selected the corresponding stellar spectrum to be used in place of the default solar spectrum. </w:t>
      </w:r>
      <w:r w:rsidR="00D0652A">
        <w:t xml:space="preserve">The resulting star-integrated flux </w:t>
      </w:r>
      <w:r w:rsidR="009A771E">
        <w:t>can</w:t>
      </w:r>
      <w:r w:rsidR="00D0652A">
        <w:t xml:space="preserve"> then be taken as </w:t>
      </w:r>
      <w:r w:rsidR="009A771E">
        <w:t>a</w:t>
      </w:r>
      <w:r w:rsidR="00D0652A">
        <w:t xml:space="preserve"> </w:t>
      </w:r>
      <w:r w:rsidR="009A771E">
        <w:t xml:space="preserve">(unitless) measurement of the </w:t>
      </w:r>
      <w:r w:rsidR="00D0652A">
        <w:t>correction factor for that image.</w:t>
      </w:r>
    </w:p>
    <w:p w14:paraId="7BF35ADE" w14:textId="27C45EC2" w:rsidR="00D0652A" w:rsidRDefault="00367F6A" w:rsidP="00D0652A">
      <w:pPr>
        <w:pStyle w:val="Textbody"/>
        <w:spacing w:line="480" w:lineRule="auto"/>
      </w:pPr>
      <w:r>
        <w:tab/>
      </w:r>
      <w:r w:rsidR="00D0652A">
        <w:t>After calibration, a cosmic ray removal algorithm was applied to all images, and photometry performed using an increasing aperture radius up to 34 pixels centered on the star centroid, with the baseline sky value calculated as the median of the ring region from two to eight pixels outside this ape</w:t>
      </w:r>
      <w:r w:rsidR="0012319F">
        <w:t>rture. Aperture radii between 20 to 30</w:t>
      </w:r>
      <w:r w:rsidR="00D0652A">
        <w:t xml:space="preserve"> pixels were found to give the most consistent results with the least amount of sensitivity to changing </w:t>
      </w:r>
      <w:r w:rsidR="0012319F">
        <w:t>aperture size</w:t>
      </w:r>
      <w:r w:rsidR="00D0652A">
        <w:t xml:space="preserve">, so the final flux value was taken to be the median of these values. </w:t>
      </w:r>
      <w:r w:rsidR="00D70D88">
        <w:t xml:space="preserve">(Note that in the WAC, 77 and 78 Tau are too close together for the above range, so a range of 11 to 15 pixels must be used for the aperture radius.) </w:t>
      </w:r>
      <w:r w:rsidR="009A771E">
        <w:t xml:space="preserve">We also measured the standard deviation as a function of photometry aperture radius, and excluded images with values greater than 0.05 from the final analysis. </w:t>
      </w:r>
      <w:r w:rsidR="005E07DB">
        <w:t xml:space="preserve">This step helps to identify cases of </w:t>
      </w:r>
      <w:r w:rsidR="009A771E">
        <w:t>excessive cosmic ray contamination near the target star.</w:t>
      </w:r>
    </w:p>
    <w:p w14:paraId="0D972562" w14:textId="099C2C4B" w:rsidR="005E07DB" w:rsidRDefault="005E07DB" w:rsidP="00D0652A">
      <w:pPr>
        <w:pStyle w:val="Textbody"/>
        <w:spacing w:line="480" w:lineRule="auto"/>
      </w:pPr>
      <w:r>
        <w:tab/>
        <w:t>One crucial difference between the current (2018) absolute calibration analysis and the previous one detailed by West et. al. (2010) is an additional correction to our star photometry which accounts for light in the extended wings of the PSF which gets lost below</w:t>
      </w:r>
      <w:r w:rsidR="007577F5">
        <w:t xml:space="preserve"> the background noise threshold (see also Section 4.3). The PSF correction is calculated by simply </w:t>
      </w:r>
      <w:r w:rsidR="0012319F">
        <w:t>finding</w:t>
      </w:r>
      <w:r w:rsidR="007577F5">
        <w:t xml:space="preserve"> the </w:t>
      </w:r>
      <w:r w:rsidR="0012319F">
        <w:t>fraction</w:t>
      </w:r>
      <w:r w:rsidR="007577F5">
        <w:t xml:space="preserve"> of the </w:t>
      </w:r>
      <w:r w:rsidR="0012319F">
        <w:t xml:space="preserve">extended PSF </w:t>
      </w:r>
      <w:r w:rsidR="007577F5">
        <w:t xml:space="preserve">that falls outside the photometry aperture radius for the image and filter in question. This ratio ranges from about 5% </w:t>
      </w:r>
      <w:r w:rsidR="0012319F">
        <w:t>for most broadband filters to ~20</w:t>
      </w:r>
      <w:r w:rsidR="007577F5">
        <w:t>% for the least-well-behaved filters. The measured star fluxes are then re-scaled accordingly. Doing so vastly improves agreement with the satellite photometry.</w:t>
      </w:r>
    </w:p>
    <w:p w14:paraId="554AE36C" w14:textId="04B665F6" w:rsidR="006204FE" w:rsidRDefault="006204FE" w:rsidP="00D0652A">
      <w:pPr>
        <w:pStyle w:val="Textbody"/>
        <w:spacing w:line="480" w:lineRule="auto"/>
      </w:pPr>
      <w:r>
        <w:tab/>
        <w:t>NAC and WAC photometry results for Vega are plotted in Figure 15 in Section 4.3.</w:t>
      </w:r>
    </w:p>
    <w:p w14:paraId="739483D9" w14:textId="77777777" w:rsidR="00294695" w:rsidRDefault="00294695" w:rsidP="00F75333">
      <w:pPr>
        <w:pStyle w:val="Heading3"/>
      </w:pPr>
    </w:p>
    <w:p w14:paraId="3F9793D9" w14:textId="5142BF8A" w:rsidR="00D0652A" w:rsidRDefault="00D0652A" w:rsidP="00F75333">
      <w:pPr>
        <w:pStyle w:val="Heading3"/>
      </w:pPr>
      <w:bookmarkStart w:id="128" w:name="_Toc410416394"/>
      <w:bookmarkStart w:id="129" w:name="_Toc410419022"/>
      <w:r>
        <w:t>BOTSIM Analysis</w:t>
      </w:r>
      <w:bookmarkEnd w:id="128"/>
      <w:bookmarkEnd w:id="129"/>
    </w:p>
    <w:p w14:paraId="350FD542" w14:textId="66DA8503" w:rsidR="00D0652A" w:rsidRDefault="00F75333" w:rsidP="00F75333">
      <w:pPr>
        <w:pStyle w:val="Textbody"/>
        <w:spacing w:before="240" w:line="480" w:lineRule="auto"/>
      </w:pPr>
      <w:r>
        <w:tab/>
      </w:r>
      <w:r w:rsidR="00D0652A">
        <w:t xml:space="preserve">In order to </w:t>
      </w:r>
      <w:r w:rsidR="005A64EB">
        <w:t>ensure</w:t>
      </w:r>
      <w:r w:rsidR="00D0652A">
        <w:t xml:space="preserve"> the consistency of the WAC calibration with the NAC, we made use of BOTSIM mode images (in which the NAC and WAC are both exposed simultaneously), with both cameras sharing the same filter combination. Only 12-bit or LUT mode images were used, and only geometries with a phase angle less than 90 degrees were considered in order to minimize stray light. While image pairs fulfilling all of these criteria are in </w:t>
      </w:r>
      <w:r w:rsidR="0028355F">
        <w:t xml:space="preserve">somewhat </w:t>
      </w:r>
      <w:r w:rsidR="00D0652A">
        <w:t>short supply, a few exist for all fi</w:t>
      </w:r>
      <w:r w:rsidR="0028355F">
        <w:t xml:space="preserve">lters shared by the NAC and WAC. </w:t>
      </w:r>
      <w:r w:rsidR="00D0652A">
        <w:t>Due to the co-alignment of the two cameras, and near exact factor of 10 difference in image scale, these BOTSIM image pairs provide a straightforward method of comparing the absolute sensitivities of the cameras by eliminating all differences in target and pointing geometry.</w:t>
      </w:r>
    </w:p>
    <w:p w14:paraId="3B750E42" w14:textId="6D50AC5E" w:rsidR="00D0652A" w:rsidRDefault="00F75333" w:rsidP="00D0652A">
      <w:pPr>
        <w:pStyle w:val="Textbody"/>
        <w:spacing w:line="480" w:lineRule="auto"/>
      </w:pPr>
      <w:r>
        <w:tab/>
      </w:r>
      <w:r w:rsidR="00D0652A">
        <w:t>The BOTSIM comparison process consists of the following steps:</w:t>
      </w:r>
    </w:p>
    <w:p w14:paraId="14B0C62E" w14:textId="77777777" w:rsidR="00D0652A" w:rsidRDefault="00D0652A" w:rsidP="00F75333">
      <w:pPr>
        <w:pStyle w:val="Textbody"/>
        <w:numPr>
          <w:ilvl w:val="0"/>
          <w:numId w:val="26"/>
        </w:numPr>
        <w:spacing w:line="360" w:lineRule="auto"/>
      </w:pPr>
      <w:r>
        <w:t>Calibrate images to I/F using standard CISSCAL settings.</w:t>
      </w:r>
    </w:p>
    <w:p w14:paraId="5CAFA222" w14:textId="77777777" w:rsidR="00D0652A" w:rsidRDefault="00D0652A" w:rsidP="00F75333">
      <w:pPr>
        <w:pStyle w:val="Textbody"/>
        <w:numPr>
          <w:ilvl w:val="0"/>
          <w:numId w:val="26"/>
        </w:numPr>
        <w:spacing w:line="360" w:lineRule="auto"/>
      </w:pPr>
      <w:r>
        <w:t>Repair or remove from consideration any missing data, cosmic rays or other problem pixels.</w:t>
      </w:r>
    </w:p>
    <w:p w14:paraId="58EBE0DF" w14:textId="77777777" w:rsidR="00D0652A" w:rsidRDefault="00D0652A" w:rsidP="00F75333">
      <w:pPr>
        <w:pStyle w:val="Textbody"/>
        <w:numPr>
          <w:ilvl w:val="0"/>
          <w:numId w:val="26"/>
        </w:numPr>
        <w:spacing w:line="360" w:lineRule="auto"/>
      </w:pPr>
      <w:r>
        <w:t>Crop the WAC image to the central 1/10</w:t>
      </w:r>
      <w:r>
        <w:rPr>
          <w:vertAlign w:val="superscript"/>
        </w:rPr>
        <w:t>th</w:t>
      </w:r>
      <w:r>
        <w:t>; smooth and rebin NAC image to same size.</w:t>
      </w:r>
    </w:p>
    <w:p w14:paraId="6C1EA1C7" w14:textId="77777777" w:rsidR="00D0652A" w:rsidRDefault="00D0652A" w:rsidP="00F75333">
      <w:pPr>
        <w:pStyle w:val="Textbody"/>
        <w:numPr>
          <w:ilvl w:val="0"/>
          <w:numId w:val="26"/>
        </w:numPr>
        <w:spacing w:line="360" w:lineRule="auto"/>
      </w:pPr>
      <w:r>
        <w:t>Align cropped WAC image with corresponding NAC image using a Fourier-based correlator (typical adjustment was ~1 pixel).</w:t>
      </w:r>
    </w:p>
    <w:p w14:paraId="6E31362B" w14:textId="77777777" w:rsidR="00D0652A" w:rsidRDefault="00D0652A" w:rsidP="00F75333">
      <w:pPr>
        <w:pStyle w:val="Textbody"/>
        <w:numPr>
          <w:ilvl w:val="0"/>
          <w:numId w:val="26"/>
        </w:numPr>
        <w:spacing w:line="360" w:lineRule="auto"/>
      </w:pPr>
      <w:r>
        <w:t xml:space="preserve">Define “good” pixels as brighter than some background threshold, where NAC and WAC images not too different, and not adjacent to any “bad” pixels. </w:t>
      </w:r>
    </w:p>
    <w:p w14:paraId="7408CB7D" w14:textId="122A2B4A" w:rsidR="00D0652A" w:rsidRDefault="00D0652A" w:rsidP="00656CCF">
      <w:pPr>
        <w:pStyle w:val="Textbody"/>
        <w:numPr>
          <w:ilvl w:val="0"/>
          <w:numId w:val="26"/>
        </w:numPr>
        <w:spacing w:line="360" w:lineRule="auto"/>
      </w:pPr>
      <w:r>
        <w:t>Calculate NAC-to-WAC ratio for all “good” pixels, fit a line to the resulting distribution using a least absolute deviation method (ladfit.pro in IDL); the slope of this line can then be converted to a correction factor for one camera (in this case, the WAC) by holding constant the other camera's correction factor for the filter in question. This can then be compared against the factors derived from our other WAC calibration sources.</w:t>
      </w:r>
    </w:p>
    <w:p w14:paraId="6C9FBF10" w14:textId="588B2A0F" w:rsidR="002C3CC4" w:rsidRDefault="00D0652A" w:rsidP="00A430C8">
      <w:pPr>
        <w:pStyle w:val="Textbody"/>
        <w:spacing w:before="120" w:line="480" w:lineRule="auto"/>
      </w:pPr>
      <w:r>
        <w:t xml:space="preserve">Note that this fitting method incorporates a y-offset which might be present in the NAC vs. WAC plots due to excess background flux or scattered light in one or both images. In general the WAC correction factors resulting from this method </w:t>
      </w:r>
      <w:r w:rsidR="002C3CC4">
        <w:t>agree well with the star and satellite photometry results.</w:t>
      </w:r>
    </w:p>
    <w:p w14:paraId="6DD96DDE" w14:textId="77777777" w:rsidR="00B64E6A" w:rsidRDefault="00B64E6A" w:rsidP="00A430C8">
      <w:pPr>
        <w:pStyle w:val="Textbody"/>
        <w:spacing w:before="120" w:line="480" w:lineRule="auto"/>
      </w:pPr>
    </w:p>
    <w:p w14:paraId="4FA8AACD" w14:textId="77777777" w:rsidR="00294695" w:rsidRDefault="00294695" w:rsidP="009E664A">
      <w:pPr>
        <w:pStyle w:val="Textbody"/>
        <w:spacing w:after="0" w:line="480" w:lineRule="auto"/>
      </w:pPr>
    </w:p>
    <w:p w14:paraId="42763560" w14:textId="14AD4B66" w:rsidR="00294695" w:rsidRDefault="00D0652A" w:rsidP="00294695">
      <w:pPr>
        <w:pStyle w:val="Heading2"/>
        <w:spacing w:before="0"/>
      </w:pPr>
      <w:bookmarkStart w:id="130" w:name="_Toc410416395"/>
      <w:bookmarkStart w:id="131" w:name="_Toc410419023"/>
      <w:r>
        <w:t xml:space="preserve">5.4 </w:t>
      </w:r>
      <w:r w:rsidR="008539A7">
        <w:t xml:space="preserve">Final </w:t>
      </w:r>
      <w:r>
        <w:t>Results</w:t>
      </w:r>
      <w:bookmarkEnd w:id="130"/>
      <w:bookmarkEnd w:id="131"/>
      <w:r>
        <w:t xml:space="preserve"> </w:t>
      </w:r>
    </w:p>
    <w:p w14:paraId="5732421F" w14:textId="77777777" w:rsidR="00294695" w:rsidRPr="00294695" w:rsidRDefault="00294695" w:rsidP="00294695">
      <w:pPr>
        <w:pStyle w:val="Textbody"/>
      </w:pPr>
    </w:p>
    <w:p w14:paraId="4BEA8774" w14:textId="3565DBAD" w:rsidR="00294695" w:rsidRDefault="00294695" w:rsidP="00294695">
      <w:pPr>
        <w:pStyle w:val="Heading3"/>
      </w:pPr>
      <w:bookmarkStart w:id="132" w:name="_Toc410416396"/>
      <w:bookmarkStart w:id="133" w:name="_Toc410419024"/>
      <w:r>
        <w:t>Combining NAC and WAC Results</w:t>
      </w:r>
      <w:bookmarkEnd w:id="132"/>
      <w:bookmarkEnd w:id="133"/>
    </w:p>
    <w:p w14:paraId="40878F03" w14:textId="77777777" w:rsidR="008438E6" w:rsidRDefault="00294695" w:rsidP="00A430C8">
      <w:pPr>
        <w:pStyle w:val="Textbody"/>
        <w:spacing w:before="120" w:after="0" w:line="480" w:lineRule="auto"/>
      </w:pPr>
      <w:r>
        <w:tab/>
        <w:t>To obtain the final correction factors for each camera, we averaged results for each filter and target, and then averaged the target-specific means ac</w:t>
      </w:r>
      <w:r w:rsidR="00B64E6A">
        <w:t xml:space="preserve">cording to the weights in Tables </w:t>
      </w:r>
      <w:r>
        <w:t>11</w:t>
      </w:r>
      <w:r w:rsidR="00B64E6A">
        <w:t xml:space="preserve"> and 12</w:t>
      </w:r>
      <w:r>
        <w:t xml:space="preserve">. </w:t>
      </w:r>
      <w:r w:rsidR="00B64E6A">
        <w:t xml:space="preserve">These weights correspond to our confidence in the </w:t>
      </w:r>
      <w:r w:rsidR="008438E6">
        <w:t>reliability</w:t>
      </w:r>
      <w:r w:rsidR="00B64E6A">
        <w:t xml:space="preserve"> of the </w:t>
      </w:r>
      <w:r w:rsidR="008438E6">
        <w:t xml:space="preserve">target reference spectrum, and in the quality of the target </w:t>
      </w:r>
      <w:r w:rsidR="00B64E6A">
        <w:t xml:space="preserve">data and </w:t>
      </w:r>
      <w:r w:rsidR="008438E6">
        <w:t xml:space="preserve">corresponding </w:t>
      </w:r>
      <w:r w:rsidR="00B64E6A">
        <w:t>phot</w:t>
      </w:r>
      <w:r w:rsidR="008438E6">
        <w:t>ometry methods.</w:t>
      </w:r>
    </w:p>
    <w:p w14:paraId="5B5577CC" w14:textId="30F73A46" w:rsidR="00443DB4" w:rsidRDefault="008438E6" w:rsidP="00443DB4">
      <w:pPr>
        <w:pStyle w:val="Textbody"/>
        <w:spacing w:before="240" w:after="0" w:line="480" w:lineRule="auto"/>
      </w:pPr>
      <w:r>
        <w:tab/>
        <w:t>As discussed in Sections 4.3 and 4.4, the absolute correction is applied as a wavelength-dependent corre</w:t>
      </w:r>
      <w:r w:rsidR="004D0DFF">
        <w:t xml:space="preserve">ction to the quantum efficiency, </w:t>
      </w:r>
      <w:r>
        <w:t xml:space="preserve">with </w:t>
      </w:r>
      <w:r w:rsidR="004D0DFF">
        <w:t xml:space="preserve">filter-dependent </w:t>
      </w:r>
      <w:r>
        <w:t>residual cor</w:t>
      </w:r>
      <w:r w:rsidR="004D0DFF">
        <w:t>rection factors on top of these. To obtain the quantum efficiency corrections</w:t>
      </w:r>
      <w:r w:rsidR="00443DB4">
        <w:t xml:space="preserve"> for each camera</w:t>
      </w:r>
      <w:r w:rsidR="004D0DFF">
        <w:t xml:space="preserve">, we interpolate the correction factor results as a function of wavelength on a 1-nanometer grid, and then apply a </w:t>
      </w:r>
      <w:r w:rsidR="00443DB4">
        <w:t xml:space="preserve">boxcar average smoothing </w:t>
      </w:r>
      <w:r w:rsidR="004D0DFF">
        <w:t xml:space="preserve">window of 100 nm using the IDL “smooth” function. </w:t>
      </w:r>
      <w:r w:rsidR="00443DB4">
        <w:t>After implementing these corrections in CISSCAL (in the nac_qe_correction.tab and wac_qe_correction.tab files in the calib/efficiency/ subdirectory)</w:t>
      </w:r>
      <w:r>
        <w:t xml:space="preserve">, </w:t>
      </w:r>
      <w:r w:rsidR="00443DB4">
        <w:t>we re-calibrate the images</w:t>
      </w:r>
      <w:r>
        <w:t xml:space="preserve">, re-perform the photometry, and re-combine the results to </w:t>
      </w:r>
      <w:r w:rsidR="00A430C8">
        <w:t>calculate</w:t>
      </w:r>
      <w:r w:rsidR="00443DB4">
        <w:t xml:space="preserve"> </w:t>
      </w:r>
      <w:r>
        <w:t xml:space="preserve">residual correction factors. These values are contained in the correctionfactors_qecorr.tab </w:t>
      </w:r>
      <w:r w:rsidR="00443DB4">
        <w:t>file.</w:t>
      </w:r>
    </w:p>
    <w:tbl>
      <w:tblPr>
        <w:tblStyle w:val="TableGrid"/>
        <w:tblW w:w="3997" w:type="pct"/>
        <w:jc w:val="center"/>
        <w:tblLook w:val="04A0" w:firstRow="1" w:lastRow="0" w:firstColumn="1" w:lastColumn="0" w:noHBand="0" w:noVBand="1"/>
      </w:tblPr>
      <w:tblGrid>
        <w:gridCol w:w="1160"/>
        <w:gridCol w:w="839"/>
        <w:gridCol w:w="842"/>
        <w:gridCol w:w="842"/>
        <w:gridCol w:w="842"/>
        <w:gridCol w:w="842"/>
        <w:gridCol w:w="1095"/>
        <w:gridCol w:w="842"/>
        <w:gridCol w:w="840"/>
      </w:tblGrid>
      <w:tr w:rsidR="001607C6" w:rsidRPr="00A81D2F" w14:paraId="2AD382E6" w14:textId="4990EF38" w:rsidTr="00034B1E">
        <w:trPr>
          <w:jc w:val="center"/>
        </w:trPr>
        <w:tc>
          <w:tcPr>
            <w:tcW w:w="730" w:type="pct"/>
            <w:hideMark/>
          </w:tcPr>
          <w:p w14:paraId="774DE16E"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Filters</w:t>
            </w:r>
          </w:p>
        </w:tc>
        <w:tc>
          <w:tcPr>
            <w:tcW w:w="533" w:type="pct"/>
            <w:hideMark/>
          </w:tcPr>
          <w:p w14:paraId="01CE2AEE"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Vega</w:t>
            </w:r>
          </w:p>
        </w:tc>
        <w:tc>
          <w:tcPr>
            <w:tcW w:w="534" w:type="pct"/>
            <w:hideMark/>
          </w:tcPr>
          <w:p w14:paraId="5D51AA93"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HR996</w:t>
            </w:r>
          </w:p>
        </w:tc>
        <w:tc>
          <w:tcPr>
            <w:tcW w:w="534" w:type="pct"/>
            <w:hideMark/>
          </w:tcPr>
          <w:p w14:paraId="2109B980"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77 Tau</w:t>
            </w:r>
          </w:p>
        </w:tc>
        <w:tc>
          <w:tcPr>
            <w:tcW w:w="534" w:type="pct"/>
            <w:hideMark/>
          </w:tcPr>
          <w:p w14:paraId="0D1E23CB" w14:textId="77777777" w:rsidR="001607C6" w:rsidRPr="00034B1E" w:rsidRDefault="001607C6" w:rsidP="001607C6">
            <w:pPr>
              <w:pStyle w:val="Textbody"/>
              <w:spacing w:after="0" w:line="240" w:lineRule="auto"/>
              <w:rPr>
                <w:rFonts w:cs="Times New Roman"/>
                <w:sz w:val="20"/>
                <w:szCs w:val="20"/>
              </w:rPr>
            </w:pPr>
            <w:r w:rsidRPr="00034B1E">
              <w:rPr>
                <w:rFonts w:cs="Times New Roman"/>
                <w:b/>
                <w:bCs/>
                <w:sz w:val="20"/>
                <w:szCs w:val="20"/>
              </w:rPr>
              <w:t>78 Tau</w:t>
            </w:r>
          </w:p>
        </w:tc>
        <w:tc>
          <w:tcPr>
            <w:tcW w:w="534" w:type="pct"/>
          </w:tcPr>
          <w:p w14:paraId="584FD060" w14:textId="548AB9C8" w:rsidR="001607C6" w:rsidRPr="00034B1E" w:rsidRDefault="001607C6" w:rsidP="001607C6">
            <w:pPr>
              <w:pStyle w:val="Textbody"/>
              <w:spacing w:after="0" w:line="240" w:lineRule="auto"/>
              <w:rPr>
                <w:rFonts w:cs="Times New Roman"/>
                <w:b/>
                <w:bCs/>
                <w:sz w:val="20"/>
                <w:szCs w:val="20"/>
              </w:rPr>
            </w:pPr>
            <w:r w:rsidRPr="00034B1E">
              <w:rPr>
                <w:rFonts w:cs="Times New Roman"/>
                <w:b/>
                <w:bCs/>
                <w:sz w:val="20"/>
                <w:szCs w:val="20"/>
              </w:rPr>
              <w:t>Jupiter</w:t>
            </w:r>
          </w:p>
        </w:tc>
        <w:tc>
          <w:tcPr>
            <w:tcW w:w="534" w:type="pct"/>
          </w:tcPr>
          <w:p w14:paraId="08F9E478" w14:textId="260FD3AF" w:rsidR="001607C6" w:rsidRPr="00034B1E" w:rsidRDefault="001607C6" w:rsidP="001607C6">
            <w:pPr>
              <w:pStyle w:val="Textbody"/>
              <w:spacing w:after="0" w:line="240" w:lineRule="auto"/>
              <w:rPr>
                <w:rFonts w:cs="Times New Roman"/>
                <w:b/>
                <w:bCs/>
                <w:sz w:val="20"/>
                <w:szCs w:val="20"/>
              </w:rPr>
            </w:pPr>
            <w:r w:rsidRPr="00034B1E">
              <w:rPr>
                <w:rFonts w:cs="Times New Roman"/>
                <w:b/>
                <w:bCs/>
                <w:sz w:val="20"/>
                <w:szCs w:val="20"/>
              </w:rPr>
              <w:t>Enceladus</w:t>
            </w:r>
          </w:p>
        </w:tc>
        <w:tc>
          <w:tcPr>
            <w:tcW w:w="534" w:type="pct"/>
          </w:tcPr>
          <w:p w14:paraId="75BE9127" w14:textId="56D41B56" w:rsidR="001607C6" w:rsidRPr="00034B1E" w:rsidRDefault="001607C6" w:rsidP="001607C6">
            <w:pPr>
              <w:pStyle w:val="Textbody"/>
              <w:spacing w:after="0" w:line="240" w:lineRule="auto"/>
              <w:rPr>
                <w:rFonts w:cs="Times New Roman"/>
                <w:b/>
                <w:bCs/>
                <w:sz w:val="20"/>
                <w:szCs w:val="20"/>
              </w:rPr>
            </w:pPr>
            <w:r w:rsidRPr="00034B1E">
              <w:rPr>
                <w:rFonts w:cs="Times New Roman"/>
                <w:b/>
                <w:bCs/>
                <w:sz w:val="20"/>
                <w:szCs w:val="20"/>
              </w:rPr>
              <w:t>Rhea</w:t>
            </w:r>
          </w:p>
        </w:tc>
        <w:tc>
          <w:tcPr>
            <w:tcW w:w="534" w:type="pct"/>
          </w:tcPr>
          <w:p w14:paraId="58361E38" w14:textId="16A04D78" w:rsidR="001607C6" w:rsidRPr="00034B1E" w:rsidRDefault="001607C6" w:rsidP="001607C6">
            <w:pPr>
              <w:pStyle w:val="Textbody"/>
              <w:spacing w:after="0" w:line="240" w:lineRule="auto"/>
              <w:rPr>
                <w:rFonts w:cs="Times New Roman"/>
                <w:b/>
                <w:bCs/>
                <w:sz w:val="20"/>
                <w:szCs w:val="20"/>
              </w:rPr>
            </w:pPr>
            <w:r w:rsidRPr="00034B1E">
              <w:rPr>
                <w:rFonts w:cs="Times New Roman"/>
                <w:b/>
                <w:bCs/>
                <w:sz w:val="20"/>
                <w:szCs w:val="20"/>
              </w:rPr>
              <w:t>Dione</w:t>
            </w:r>
          </w:p>
        </w:tc>
      </w:tr>
      <w:tr w:rsidR="00FF2926" w:rsidRPr="00A81D2F" w14:paraId="29504BF9" w14:textId="2F32333F" w:rsidTr="00034B1E">
        <w:trPr>
          <w:jc w:val="center"/>
        </w:trPr>
        <w:tc>
          <w:tcPr>
            <w:tcW w:w="730" w:type="pct"/>
            <w:hideMark/>
          </w:tcPr>
          <w:p w14:paraId="0F51839B" w14:textId="1340881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UV1,CL2</w:t>
            </w:r>
          </w:p>
        </w:tc>
        <w:tc>
          <w:tcPr>
            <w:tcW w:w="533" w:type="pct"/>
            <w:hideMark/>
          </w:tcPr>
          <w:p w14:paraId="453280D0" w14:textId="5CAA422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3D848B8C"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20EA477D"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56C540C7"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852FF3D" w14:textId="0AB9BF7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316A50B" w14:textId="12F23F0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6C687B1"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3E4B6C1" w14:textId="124D61D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3CA62960" w14:textId="6843CCCC" w:rsidTr="00034B1E">
        <w:trPr>
          <w:jc w:val="center"/>
        </w:trPr>
        <w:tc>
          <w:tcPr>
            <w:tcW w:w="730" w:type="pct"/>
            <w:hideMark/>
          </w:tcPr>
          <w:p w14:paraId="087F4B8E" w14:textId="7BC69A7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UV2,CL2</w:t>
            </w:r>
          </w:p>
        </w:tc>
        <w:tc>
          <w:tcPr>
            <w:tcW w:w="533" w:type="pct"/>
            <w:hideMark/>
          </w:tcPr>
          <w:p w14:paraId="16822DA0" w14:textId="5A20F90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1B1D1EF4" w14:textId="4F2D294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47394996" w14:textId="0F19E04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7BC8DC40" w14:textId="7D43F9B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3B67E81" w14:textId="33D011A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B20136C" w14:textId="5041758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895FA0A" w14:textId="25D947A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C14A147" w14:textId="3DAF168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99AE0D0" w14:textId="0E7BDB3E" w:rsidTr="00034B1E">
        <w:trPr>
          <w:jc w:val="center"/>
        </w:trPr>
        <w:tc>
          <w:tcPr>
            <w:tcW w:w="730" w:type="pct"/>
            <w:hideMark/>
          </w:tcPr>
          <w:p w14:paraId="4D8E1640" w14:textId="41EEF6D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UV2,UV3</w:t>
            </w:r>
          </w:p>
        </w:tc>
        <w:tc>
          <w:tcPr>
            <w:tcW w:w="533" w:type="pct"/>
            <w:hideMark/>
          </w:tcPr>
          <w:p w14:paraId="5EF86EF0" w14:textId="2857092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7BC4D748" w14:textId="7CB5038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4983ED27" w14:textId="1ABD58D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652DBEB8" w14:textId="1765AC6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6FA729C" w14:textId="3292C60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10B955F" w14:textId="43C4BF2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46E6162" w14:textId="113E934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09680B6" w14:textId="00FFECF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E4458DA" w14:textId="68D49FE1" w:rsidTr="00034B1E">
        <w:trPr>
          <w:jc w:val="center"/>
        </w:trPr>
        <w:tc>
          <w:tcPr>
            <w:tcW w:w="730" w:type="pct"/>
            <w:hideMark/>
          </w:tcPr>
          <w:p w14:paraId="45AF8133" w14:textId="4336B17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CL1,UV3</w:t>
            </w:r>
          </w:p>
        </w:tc>
        <w:tc>
          <w:tcPr>
            <w:tcW w:w="533" w:type="pct"/>
            <w:hideMark/>
          </w:tcPr>
          <w:p w14:paraId="78FC6242" w14:textId="02BEE61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hideMark/>
          </w:tcPr>
          <w:p w14:paraId="05526AED" w14:textId="15AC264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hideMark/>
          </w:tcPr>
          <w:p w14:paraId="45DCBDC5" w14:textId="2DE1A6C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hideMark/>
          </w:tcPr>
          <w:p w14:paraId="406906D5"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837F22C" w14:textId="28F8AA2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5523ED4" w14:textId="44C83CA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F411160" w14:textId="50CC492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0066BCE" w14:textId="7532BB3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3CB98D92" w14:textId="51629B59" w:rsidTr="00034B1E">
        <w:trPr>
          <w:jc w:val="center"/>
        </w:trPr>
        <w:tc>
          <w:tcPr>
            <w:tcW w:w="730" w:type="pct"/>
            <w:hideMark/>
          </w:tcPr>
          <w:p w14:paraId="4F11A040" w14:textId="4BFAB35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CL1,BL2</w:t>
            </w:r>
          </w:p>
        </w:tc>
        <w:tc>
          <w:tcPr>
            <w:tcW w:w="533" w:type="pct"/>
            <w:hideMark/>
          </w:tcPr>
          <w:p w14:paraId="723D973B" w14:textId="55CE06C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hideMark/>
          </w:tcPr>
          <w:p w14:paraId="3FDFA66C" w14:textId="3163E63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hideMark/>
          </w:tcPr>
          <w:p w14:paraId="02005DF9"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hideMark/>
          </w:tcPr>
          <w:p w14:paraId="6321B9AD" w14:textId="777777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FDCFFBD" w14:textId="1C3BE25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C4BB0A0" w14:textId="15E803E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7EC3E873" w14:textId="2E03936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EEE732F" w14:textId="3644EDA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3099DAF" w14:textId="2CC5A15A" w:rsidTr="00034B1E">
        <w:trPr>
          <w:jc w:val="center"/>
        </w:trPr>
        <w:tc>
          <w:tcPr>
            <w:tcW w:w="730" w:type="pct"/>
            <w:hideMark/>
          </w:tcPr>
          <w:p w14:paraId="3578F561" w14:textId="10FEEDF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BL1,CL2</w:t>
            </w:r>
          </w:p>
        </w:tc>
        <w:tc>
          <w:tcPr>
            <w:tcW w:w="533" w:type="pct"/>
          </w:tcPr>
          <w:p w14:paraId="7C6A4DD2" w14:textId="467ECCB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5386B5A" w14:textId="097FBCA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07B0B20" w14:textId="0475336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7B66A3A3" w14:textId="1F41BD0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BA09C54" w14:textId="37FC86E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B99FC96" w14:textId="6DCF7CC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D7BD790" w14:textId="4BF358C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4CBB3EA" w14:textId="0D5DAF0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0B01E385" w14:textId="05C1F705" w:rsidTr="00034B1E">
        <w:trPr>
          <w:jc w:val="center"/>
        </w:trPr>
        <w:tc>
          <w:tcPr>
            <w:tcW w:w="730" w:type="pct"/>
            <w:hideMark/>
          </w:tcPr>
          <w:p w14:paraId="62F30B7A" w14:textId="25148B6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BL1,GRN</w:t>
            </w:r>
          </w:p>
        </w:tc>
        <w:tc>
          <w:tcPr>
            <w:tcW w:w="533" w:type="pct"/>
          </w:tcPr>
          <w:p w14:paraId="210C3D69" w14:textId="70BBAA8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6D9CA2CF" w14:textId="6A88DC9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D1ECBD9" w14:textId="1F849DC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117F05FF" w14:textId="3DA6736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5115CA06" w14:textId="5B5642A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BF41F79" w14:textId="35A502A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F682FE2" w14:textId="6D2263A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D2E3A94" w14:textId="5E10827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3E936616" w14:textId="718A2FB5" w:rsidTr="00034B1E">
        <w:trPr>
          <w:jc w:val="center"/>
        </w:trPr>
        <w:tc>
          <w:tcPr>
            <w:tcW w:w="730" w:type="pct"/>
            <w:hideMark/>
          </w:tcPr>
          <w:p w14:paraId="628226E0" w14:textId="51DD2CD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CL1,GRN</w:t>
            </w:r>
          </w:p>
        </w:tc>
        <w:tc>
          <w:tcPr>
            <w:tcW w:w="533" w:type="pct"/>
          </w:tcPr>
          <w:p w14:paraId="361A5D1B" w14:textId="73F37D4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C72A6B5" w14:textId="5F19CE5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57235AF" w14:textId="7C0E507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98262CD" w14:textId="4C33175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A151F5A" w14:textId="5F14351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760811D" w14:textId="2546435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C45D89B" w14:textId="13926E7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5D551AFA" w14:textId="3A6946A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75891B9" w14:textId="24F8DC23" w:rsidTr="00034B1E">
        <w:trPr>
          <w:jc w:val="center"/>
        </w:trPr>
        <w:tc>
          <w:tcPr>
            <w:tcW w:w="730" w:type="pct"/>
            <w:hideMark/>
          </w:tcPr>
          <w:p w14:paraId="37C0212D" w14:textId="07FBC20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RED,GRN</w:t>
            </w:r>
          </w:p>
        </w:tc>
        <w:tc>
          <w:tcPr>
            <w:tcW w:w="533" w:type="pct"/>
          </w:tcPr>
          <w:p w14:paraId="60C58440" w14:textId="18D1C81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46F8157" w14:textId="4542C22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4C1A446" w14:textId="36E42E3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63C7D7B6" w14:textId="2AF5B09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04AB497F" w14:textId="42F5E35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A2F4196" w14:textId="3A7AED0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1F3F707" w14:textId="6E1F30E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A21F318" w14:textId="5E28454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87B622B" w14:textId="0377CB65" w:rsidTr="00034B1E">
        <w:trPr>
          <w:jc w:val="center"/>
        </w:trPr>
        <w:tc>
          <w:tcPr>
            <w:tcW w:w="730" w:type="pct"/>
            <w:hideMark/>
          </w:tcPr>
          <w:p w14:paraId="2BDB394E" w14:textId="39887E8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CL1,CL2</w:t>
            </w:r>
          </w:p>
        </w:tc>
        <w:tc>
          <w:tcPr>
            <w:tcW w:w="533" w:type="pct"/>
          </w:tcPr>
          <w:p w14:paraId="143229AC" w14:textId="02E592F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3757822" w14:textId="2D1EE1E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C8EA996" w14:textId="6ACDA3D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780CB548" w14:textId="2E85474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A938A89" w14:textId="3DA520B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9367B85" w14:textId="18E5046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A2D5750" w14:textId="2707259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5C295EB" w14:textId="49F6191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14E55EA3" w14:textId="34FE2300" w:rsidTr="00034B1E">
        <w:trPr>
          <w:jc w:val="center"/>
        </w:trPr>
        <w:tc>
          <w:tcPr>
            <w:tcW w:w="730" w:type="pct"/>
            <w:hideMark/>
          </w:tcPr>
          <w:p w14:paraId="2071D7C0" w14:textId="78F8E14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CL1,MT1</w:t>
            </w:r>
          </w:p>
        </w:tc>
        <w:tc>
          <w:tcPr>
            <w:tcW w:w="533" w:type="pct"/>
          </w:tcPr>
          <w:p w14:paraId="4A6EA935" w14:textId="1E8C189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125E2289" w14:textId="047EF15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05F91CD" w14:textId="6E140B6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2D692982" w14:textId="4A0C83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366A375E" w14:textId="6C0388A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3DAF481" w14:textId="24E7E1B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1E2CD29" w14:textId="3C437F7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4918D8C" w14:textId="012C997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02B4D837" w14:textId="2EEFDF78" w:rsidTr="00034B1E">
        <w:trPr>
          <w:jc w:val="center"/>
        </w:trPr>
        <w:tc>
          <w:tcPr>
            <w:tcW w:w="730" w:type="pct"/>
            <w:hideMark/>
          </w:tcPr>
          <w:p w14:paraId="3E6C444B" w14:textId="1E61852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CL1,CB1</w:t>
            </w:r>
          </w:p>
        </w:tc>
        <w:tc>
          <w:tcPr>
            <w:tcW w:w="533" w:type="pct"/>
          </w:tcPr>
          <w:p w14:paraId="5A84CA1C" w14:textId="58F08BC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34A7E59" w14:textId="1F2FB86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BDDDE91" w14:textId="04C0F54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9B05066" w14:textId="798D387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C0905DD" w14:textId="5E9F4EC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132BA97" w14:textId="6ECA85E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22CFB63" w14:textId="39BC317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35CCD7E" w14:textId="03C3061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r>
      <w:tr w:rsidR="00FF2926" w:rsidRPr="00A81D2F" w14:paraId="366A74CA" w14:textId="5A443EE0" w:rsidTr="00034B1E">
        <w:trPr>
          <w:jc w:val="center"/>
        </w:trPr>
        <w:tc>
          <w:tcPr>
            <w:tcW w:w="730" w:type="pct"/>
            <w:hideMark/>
          </w:tcPr>
          <w:p w14:paraId="6ED761E3" w14:textId="424445C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RED,CL2</w:t>
            </w:r>
          </w:p>
        </w:tc>
        <w:tc>
          <w:tcPr>
            <w:tcW w:w="533" w:type="pct"/>
          </w:tcPr>
          <w:p w14:paraId="57D32C3D" w14:textId="6BCD61F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B550AC8" w14:textId="3FD4B06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88B86B3" w14:textId="7771F17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BBB7E62" w14:textId="102A6D4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72EC4B04" w14:textId="41352B9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E06DB5A" w14:textId="6A7F4AF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819F220" w14:textId="583B06A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72D0AFE" w14:textId="010DBF6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A09B088" w14:textId="660B702A" w:rsidTr="00034B1E">
        <w:trPr>
          <w:jc w:val="center"/>
        </w:trPr>
        <w:tc>
          <w:tcPr>
            <w:tcW w:w="730" w:type="pct"/>
            <w:hideMark/>
          </w:tcPr>
          <w:p w14:paraId="2D0F47F2" w14:textId="5CECAD3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HAL,CL2</w:t>
            </w:r>
          </w:p>
        </w:tc>
        <w:tc>
          <w:tcPr>
            <w:tcW w:w="533" w:type="pct"/>
          </w:tcPr>
          <w:p w14:paraId="3E47CB3B" w14:textId="7F97E29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634C78BD" w14:textId="5D7F9BA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7C0D07E" w14:textId="6949AE6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0B0B1F7C" w14:textId="46ADE2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44C383E1" w14:textId="2FD6CD8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BA7328C" w14:textId="306B454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784AD63C" w14:textId="5E975CF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FDAD672" w14:textId="07746C5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12DBB789" w14:textId="6961AF6C" w:rsidTr="00034B1E">
        <w:trPr>
          <w:jc w:val="center"/>
        </w:trPr>
        <w:tc>
          <w:tcPr>
            <w:tcW w:w="730" w:type="pct"/>
            <w:hideMark/>
          </w:tcPr>
          <w:p w14:paraId="10C6519D" w14:textId="4A62ED6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RED,IR1</w:t>
            </w:r>
          </w:p>
        </w:tc>
        <w:tc>
          <w:tcPr>
            <w:tcW w:w="533" w:type="pct"/>
          </w:tcPr>
          <w:p w14:paraId="23359F59" w14:textId="00DCD29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5B2ECC5B" w14:textId="03845AA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D62B3A6" w14:textId="4AB4CAE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3E92B30F" w14:textId="17DB0A2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1CEC126E" w14:textId="7A94B2B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78BC07B" w14:textId="1E4DE8C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7640334" w14:textId="6FD5DD3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393C488" w14:textId="3C26903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15AB640" w14:textId="36E790BD" w:rsidTr="00034B1E">
        <w:trPr>
          <w:jc w:val="center"/>
        </w:trPr>
        <w:tc>
          <w:tcPr>
            <w:tcW w:w="730" w:type="pct"/>
            <w:hideMark/>
          </w:tcPr>
          <w:p w14:paraId="121CCDDA" w14:textId="503A145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CL1,MT2</w:t>
            </w:r>
          </w:p>
        </w:tc>
        <w:tc>
          <w:tcPr>
            <w:tcW w:w="533" w:type="pct"/>
          </w:tcPr>
          <w:p w14:paraId="7611D7D1" w14:textId="3287979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259172E6" w14:textId="60A27D3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7F1B2B3" w14:textId="14DA160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6E61725D" w14:textId="4922778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B6D44DC" w14:textId="209D305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9F77521" w14:textId="2DE7B2F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5553839" w14:textId="3598FC9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6CA87BBF" w14:textId="2E789D5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1A4C500" w14:textId="77777777" w:rsidTr="00034B1E">
        <w:trPr>
          <w:jc w:val="center"/>
        </w:trPr>
        <w:tc>
          <w:tcPr>
            <w:tcW w:w="730" w:type="pct"/>
          </w:tcPr>
          <w:p w14:paraId="77BCF7B8" w14:textId="2D630E7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CL1,CB2</w:t>
            </w:r>
          </w:p>
        </w:tc>
        <w:tc>
          <w:tcPr>
            <w:tcW w:w="533" w:type="pct"/>
          </w:tcPr>
          <w:p w14:paraId="27784A4D" w14:textId="16CF403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4CC73A92" w14:textId="074F42B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21EE1A3" w14:textId="0D8BF74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5C2E196" w14:textId="4A514B3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60551A3F" w14:textId="49540E2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BDCCC29" w14:textId="39F68FE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091229A" w14:textId="491FB65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AE94263" w14:textId="6438E2B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1AD9C6B" w14:textId="77777777" w:rsidTr="00034B1E">
        <w:trPr>
          <w:jc w:val="center"/>
        </w:trPr>
        <w:tc>
          <w:tcPr>
            <w:tcW w:w="730" w:type="pct"/>
          </w:tcPr>
          <w:p w14:paraId="0B62D389" w14:textId="4C2F6B4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CL1,IR1</w:t>
            </w:r>
          </w:p>
        </w:tc>
        <w:tc>
          <w:tcPr>
            <w:tcW w:w="533" w:type="pct"/>
          </w:tcPr>
          <w:p w14:paraId="6959D581" w14:textId="1077C85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660B28B" w14:textId="06BFCB1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6AE61ED" w14:textId="4D99B4A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5AEF9C5C" w14:textId="2BBE710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354E5867" w14:textId="54A9C85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9A23F3D" w14:textId="42FA793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060B625" w14:textId="6B7A008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93858A6" w14:textId="755DF3E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E1BEADC" w14:textId="77777777" w:rsidTr="00034B1E">
        <w:trPr>
          <w:trHeight w:val="25"/>
          <w:jc w:val="center"/>
        </w:trPr>
        <w:tc>
          <w:tcPr>
            <w:tcW w:w="730" w:type="pct"/>
          </w:tcPr>
          <w:p w14:paraId="0E07B2E2" w14:textId="5232B65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IR2,IR1</w:t>
            </w:r>
          </w:p>
        </w:tc>
        <w:tc>
          <w:tcPr>
            <w:tcW w:w="533" w:type="pct"/>
          </w:tcPr>
          <w:p w14:paraId="586651AE" w14:textId="6199787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68586849" w14:textId="06DEEBF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2A59DD3" w14:textId="1CB5744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6A4714F" w14:textId="440274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2D9BAC62" w14:textId="7F507C7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830E66C" w14:textId="1E08071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7048744" w14:textId="5E4E5CF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23C600DD" w14:textId="3062969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A7B0DEB" w14:textId="77777777" w:rsidTr="00034B1E">
        <w:trPr>
          <w:jc w:val="center"/>
        </w:trPr>
        <w:tc>
          <w:tcPr>
            <w:tcW w:w="730" w:type="pct"/>
          </w:tcPr>
          <w:p w14:paraId="189CC85C" w14:textId="7E8B037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IR2,CL2</w:t>
            </w:r>
          </w:p>
        </w:tc>
        <w:tc>
          <w:tcPr>
            <w:tcW w:w="533" w:type="pct"/>
          </w:tcPr>
          <w:p w14:paraId="51BF3AED" w14:textId="57AE6E9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30447735" w14:textId="310EA4C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D9DEF50" w14:textId="783A349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3EF2BFB5" w14:textId="2D40231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01B14EF6" w14:textId="0F13FBD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A2EDC6E" w14:textId="350509B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2CB301F" w14:textId="4DC4B9A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801DCAA" w14:textId="51382F8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5B25102" w14:textId="77777777" w:rsidTr="00034B1E">
        <w:trPr>
          <w:jc w:val="center"/>
        </w:trPr>
        <w:tc>
          <w:tcPr>
            <w:tcW w:w="730" w:type="pct"/>
          </w:tcPr>
          <w:p w14:paraId="1F2E299B" w14:textId="361206B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CL1,MT3</w:t>
            </w:r>
          </w:p>
        </w:tc>
        <w:tc>
          <w:tcPr>
            <w:tcW w:w="533" w:type="pct"/>
          </w:tcPr>
          <w:p w14:paraId="48FEEE82" w14:textId="59D5E4D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7710CAD6" w14:textId="76DB467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A427D3C" w14:textId="7793F60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3CB4CA0" w14:textId="092D094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69476A31" w14:textId="38AF25B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73C1D25C" w14:textId="1D51D3A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DAFF739" w14:textId="0CB1205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12AC43D0" w14:textId="5679A33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B6B329E" w14:textId="77777777" w:rsidTr="00034B1E">
        <w:trPr>
          <w:jc w:val="center"/>
        </w:trPr>
        <w:tc>
          <w:tcPr>
            <w:tcW w:w="730" w:type="pct"/>
          </w:tcPr>
          <w:p w14:paraId="4BC82F07" w14:textId="6C9768F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IR2,IR3</w:t>
            </w:r>
          </w:p>
        </w:tc>
        <w:tc>
          <w:tcPr>
            <w:tcW w:w="533" w:type="pct"/>
          </w:tcPr>
          <w:p w14:paraId="59C0F03E" w14:textId="7DB8A5E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59CD5D0E" w14:textId="3CE67F7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677B675" w14:textId="025366A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299F6E36" w14:textId="1FC8EB3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6453E0F0" w14:textId="521DD3C2"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0E9306E" w14:textId="6732377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CF3AC41" w14:textId="552A482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7B23E73E" w14:textId="1376B2E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6A94A218" w14:textId="77777777" w:rsidTr="00034B1E">
        <w:trPr>
          <w:jc w:val="center"/>
        </w:trPr>
        <w:tc>
          <w:tcPr>
            <w:tcW w:w="730" w:type="pct"/>
          </w:tcPr>
          <w:p w14:paraId="3E3E7AA2" w14:textId="07A30CE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CL1,IR3</w:t>
            </w:r>
          </w:p>
        </w:tc>
        <w:tc>
          <w:tcPr>
            <w:tcW w:w="533" w:type="pct"/>
          </w:tcPr>
          <w:p w14:paraId="7DF379E1" w14:textId="7CA5693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0097B590" w14:textId="71B4AD5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571CFC80" w14:textId="5496005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0E0F9445" w14:textId="79F4665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06B7CAE0" w14:textId="5D51950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3EEA281" w14:textId="0C85A83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04DD125F" w14:textId="427224E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0168261" w14:textId="4BB9CD1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4B0511C4" w14:textId="77777777" w:rsidTr="00034B1E">
        <w:trPr>
          <w:jc w:val="center"/>
        </w:trPr>
        <w:tc>
          <w:tcPr>
            <w:tcW w:w="730" w:type="pct"/>
          </w:tcPr>
          <w:p w14:paraId="7701FF73" w14:textId="1532918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CL1,CB3</w:t>
            </w:r>
          </w:p>
        </w:tc>
        <w:tc>
          <w:tcPr>
            <w:tcW w:w="533" w:type="pct"/>
          </w:tcPr>
          <w:p w14:paraId="22B1CB80" w14:textId="70C3302F"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19D8B68F" w14:textId="3B6B4D9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29E0433F" w14:textId="1997E42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1B80A3AD" w14:textId="3006C46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3113EAE2" w14:textId="32469E8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64269B11" w14:textId="7E94233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3817D981" w14:textId="0232EDD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06000D26" w14:textId="31FDB34A"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72813150" w14:textId="77777777" w:rsidTr="00034B1E">
        <w:trPr>
          <w:jc w:val="center"/>
        </w:trPr>
        <w:tc>
          <w:tcPr>
            <w:tcW w:w="730" w:type="pct"/>
          </w:tcPr>
          <w:p w14:paraId="4C02683B" w14:textId="50057D79"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IR4,IR3</w:t>
            </w:r>
          </w:p>
        </w:tc>
        <w:tc>
          <w:tcPr>
            <w:tcW w:w="533" w:type="pct"/>
          </w:tcPr>
          <w:p w14:paraId="13658FFB" w14:textId="0B1C71F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3A514B4D" w14:textId="5D4ED5D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BC2AEE0" w14:textId="731753EC"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56BBA269" w14:textId="0EA9E1F7"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77528A94" w14:textId="677A98D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49B5A4F" w14:textId="14180D3D"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46E45CFE" w14:textId="1DCF792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1D06360" w14:textId="6CD3DFBE"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r w:rsidR="00FF2926" w:rsidRPr="00A81D2F" w14:paraId="280CCA14" w14:textId="77777777" w:rsidTr="00034B1E">
        <w:trPr>
          <w:jc w:val="center"/>
        </w:trPr>
        <w:tc>
          <w:tcPr>
            <w:tcW w:w="730" w:type="pct"/>
          </w:tcPr>
          <w:p w14:paraId="14610F55" w14:textId="7DAB62D8"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IR4,CL2</w:t>
            </w:r>
          </w:p>
        </w:tc>
        <w:tc>
          <w:tcPr>
            <w:tcW w:w="533" w:type="pct"/>
          </w:tcPr>
          <w:p w14:paraId="6A95FE40" w14:textId="5D4DB493"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0.2</w:t>
            </w:r>
          </w:p>
        </w:tc>
        <w:tc>
          <w:tcPr>
            <w:tcW w:w="534" w:type="pct"/>
          </w:tcPr>
          <w:p w14:paraId="1747DD4E" w14:textId="346E7EB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3B01BD12" w14:textId="60FB7CB1"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w:t>
            </w:r>
          </w:p>
        </w:tc>
        <w:tc>
          <w:tcPr>
            <w:tcW w:w="534" w:type="pct"/>
          </w:tcPr>
          <w:p w14:paraId="4CBF3D2C" w14:textId="264E70D6"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c>
          <w:tcPr>
            <w:tcW w:w="534" w:type="pct"/>
          </w:tcPr>
          <w:p w14:paraId="5F9A8E75" w14:textId="65468450"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475817AA" w14:textId="79C0943B"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0.15</w:t>
            </w:r>
          </w:p>
        </w:tc>
        <w:tc>
          <w:tcPr>
            <w:tcW w:w="534" w:type="pct"/>
          </w:tcPr>
          <w:p w14:paraId="1990A396" w14:textId="3B6687F5"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-1</w:t>
            </w:r>
          </w:p>
        </w:tc>
        <w:tc>
          <w:tcPr>
            <w:tcW w:w="534" w:type="pct"/>
          </w:tcPr>
          <w:p w14:paraId="5CE06843" w14:textId="173B6F44" w:rsidR="00FF2926" w:rsidRPr="00034B1E" w:rsidRDefault="00FF2926" w:rsidP="001607C6">
            <w:pPr>
              <w:pStyle w:val="Textbody"/>
              <w:spacing w:after="0" w:line="240" w:lineRule="auto"/>
              <w:rPr>
                <w:rFonts w:cs="Times New Roman"/>
                <w:sz w:val="20"/>
                <w:szCs w:val="20"/>
              </w:rPr>
            </w:pPr>
            <w:r w:rsidRPr="00034B1E">
              <w:rPr>
                <w:rFonts w:cs="Times New Roman"/>
                <w:sz w:val="20"/>
                <w:szCs w:val="20"/>
              </w:rPr>
              <w:t>0.05</w:t>
            </w:r>
          </w:p>
        </w:tc>
      </w:tr>
    </w:tbl>
    <w:p w14:paraId="400EA365" w14:textId="48C297BB" w:rsidR="001607C6" w:rsidRPr="00A81D2F" w:rsidRDefault="00B64E6A" w:rsidP="00A430C8">
      <w:pPr>
        <w:pStyle w:val="Textbody"/>
        <w:spacing w:before="120" w:line="240" w:lineRule="auto"/>
        <w:ind w:left="360"/>
        <w:rPr>
          <w:rFonts w:cs="Times New Roman"/>
        </w:rPr>
      </w:pPr>
      <w:r>
        <w:rPr>
          <w:rFonts w:cs="Times New Roman"/>
          <w:i/>
          <w:iCs/>
        </w:rPr>
        <w:t>Table 11</w:t>
      </w:r>
      <w:r w:rsidR="001607C6">
        <w:rPr>
          <w:rFonts w:cs="Times New Roman"/>
          <w:i/>
          <w:iCs/>
        </w:rPr>
        <w:t>: W</w:t>
      </w:r>
      <w:r w:rsidR="001607C6" w:rsidRPr="00A81D2F">
        <w:rPr>
          <w:rFonts w:cs="Times New Roman"/>
          <w:i/>
          <w:iCs/>
        </w:rPr>
        <w:t>eight</w:t>
      </w:r>
      <w:r w:rsidR="0011755D">
        <w:rPr>
          <w:rFonts w:cs="Times New Roman"/>
          <w:i/>
          <w:iCs/>
        </w:rPr>
        <w:t xml:space="preserve"> values by NAC filter and target for averaging correction factors</w:t>
      </w:r>
      <w:r w:rsidR="001607C6">
        <w:rPr>
          <w:rFonts w:cs="Times New Roman"/>
          <w:i/>
          <w:iCs/>
        </w:rPr>
        <w:t>. A value of -1 corresponds to no data</w:t>
      </w:r>
      <w:r w:rsidR="001607C6" w:rsidRPr="00A81D2F">
        <w:rPr>
          <w:rFonts w:cs="Times New Roman"/>
          <w:i/>
          <w:iCs/>
        </w:rPr>
        <w:t>.</w:t>
      </w:r>
    </w:p>
    <w:p w14:paraId="13D572A3" w14:textId="77777777" w:rsidR="00443DB4" w:rsidRDefault="00443DB4" w:rsidP="00034B1E">
      <w:pPr>
        <w:pStyle w:val="Textbody"/>
        <w:spacing w:before="120" w:line="480" w:lineRule="auto"/>
        <w:rPr>
          <w:u w:val="single"/>
        </w:rPr>
      </w:pPr>
    </w:p>
    <w:p w14:paraId="78E1A705" w14:textId="77777777" w:rsidR="00443DB4" w:rsidRDefault="00443DB4" w:rsidP="00802168">
      <w:pPr>
        <w:pStyle w:val="Heading3"/>
      </w:pPr>
      <w:bookmarkStart w:id="134" w:name="_Toc410419025"/>
      <w:r w:rsidRPr="002C3CC4">
        <w:t>Adjustment for CB/MT Filters</w:t>
      </w:r>
      <w:bookmarkEnd w:id="134"/>
    </w:p>
    <w:p w14:paraId="5BFE3719" w14:textId="7F8CFE35" w:rsidR="00294695" w:rsidRDefault="00443DB4" w:rsidP="00443DB4">
      <w:pPr>
        <w:pStyle w:val="Textbody"/>
        <w:spacing w:after="0" w:line="480" w:lineRule="auto"/>
      </w:pPr>
      <w:r>
        <w:tab/>
        <w:t>We make one final adjustment to the correction factors in both ca</w:t>
      </w:r>
      <w:r w:rsidR="00BC56E3">
        <w:t>meras, for</w:t>
      </w:r>
      <w:r>
        <w:t xml:space="preserve"> the methane and continuum band filters. We note that the ratio between CB1/MT1, CB2/MT2, and CB3/MT3 should be constant for icy satellites and rings, targets that are not affected by atmospheric methane absorption features. Thus we apply a final offset, in opposite directions, in order to </w:t>
      </w:r>
      <w:r w:rsidR="00F909D4">
        <w:t>preserve these ratios while forcing</w:t>
      </w:r>
      <w:r>
        <w:t xml:space="preserve"> the mean </w:t>
      </w:r>
      <w:r w:rsidR="00F909D4">
        <w:t xml:space="preserve">residual </w:t>
      </w:r>
      <w:r>
        <w:t xml:space="preserve">correction </w:t>
      </w:r>
      <w:r w:rsidR="00F909D4">
        <w:t xml:space="preserve">of the pair </w:t>
      </w:r>
      <w:r>
        <w:t>to unity. These a</w:t>
      </w:r>
      <w:r w:rsidR="00375812">
        <w:t>djustments are on the order of 1-2</w:t>
      </w:r>
      <w:r>
        <w:t xml:space="preserve"> percent, and can be seen in the final corrected results for the NAC and WA</w:t>
      </w:r>
      <w:r w:rsidR="00375812">
        <w:t>C presented in Figure 23</w:t>
      </w:r>
      <w:r>
        <w:t>.</w:t>
      </w:r>
    </w:p>
    <w:p w14:paraId="39575CC2" w14:textId="77777777" w:rsidR="00034B1E" w:rsidRDefault="00034B1E" w:rsidP="00443DB4">
      <w:pPr>
        <w:pStyle w:val="Textbody"/>
        <w:spacing w:after="0" w:line="480" w:lineRule="auto"/>
      </w:pPr>
    </w:p>
    <w:p w14:paraId="678E60A1" w14:textId="77777777" w:rsidR="00034B1E" w:rsidRDefault="00034B1E" w:rsidP="00443DB4">
      <w:pPr>
        <w:pStyle w:val="Textbody"/>
        <w:spacing w:after="0" w:line="480" w:lineRule="auto"/>
      </w:pPr>
    </w:p>
    <w:p w14:paraId="5C1DFEBE" w14:textId="77777777" w:rsidR="00034B1E" w:rsidRDefault="00034B1E" w:rsidP="00443DB4">
      <w:pPr>
        <w:pStyle w:val="Textbody"/>
        <w:spacing w:after="0" w:line="480" w:lineRule="auto"/>
      </w:pPr>
    </w:p>
    <w:tbl>
      <w:tblPr>
        <w:tblStyle w:val="TableGrid"/>
        <w:tblW w:w="3603" w:type="pct"/>
        <w:jc w:val="center"/>
        <w:tblLook w:val="04A0" w:firstRow="1" w:lastRow="0" w:firstColumn="1" w:lastColumn="0" w:noHBand="0" w:noVBand="1"/>
      </w:tblPr>
      <w:tblGrid>
        <w:gridCol w:w="1172"/>
        <w:gridCol w:w="858"/>
        <w:gridCol w:w="858"/>
        <w:gridCol w:w="859"/>
        <w:gridCol w:w="859"/>
        <w:gridCol w:w="859"/>
        <w:gridCol w:w="859"/>
        <w:gridCol w:w="1017"/>
      </w:tblGrid>
      <w:tr w:rsidR="00294695" w:rsidRPr="00A81D2F" w14:paraId="3265DA6E" w14:textId="110147BF" w:rsidTr="00034B1E">
        <w:trPr>
          <w:jc w:val="center"/>
        </w:trPr>
        <w:tc>
          <w:tcPr>
            <w:tcW w:w="812" w:type="pct"/>
            <w:hideMark/>
          </w:tcPr>
          <w:p w14:paraId="4294A933" w14:textId="79F519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Filters</w:t>
            </w:r>
          </w:p>
        </w:tc>
        <w:tc>
          <w:tcPr>
            <w:tcW w:w="598" w:type="pct"/>
            <w:hideMark/>
          </w:tcPr>
          <w:p w14:paraId="5C2BF1AD"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Vega</w:t>
            </w:r>
          </w:p>
        </w:tc>
        <w:tc>
          <w:tcPr>
            <w:tcW w:w="598" w:type="pct"/>
            <w:hideMark/>
          </w:tcPr>
          <w:p w14:paraId="1CE3661F"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HR996</w:t>
            </w:r>
          </w:p>
        </w:tc>
        <w:tc>
          <w:tcPr>
            <w:tcW w:w="598" w:type="pct"/>
            <w:hideMark/>
          </w:tcPr>
          <w:p w14:paraId="5AD178CB"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77 Tau</w:t>
            </w:r>
          </w:p>
        </w:tc>
        <w:tc>
          <w:tcPr>
            <w:tcW w:w="598" w:type="pct"/>
            <w:hideMark/>
          </w:tcPr>
          <w:p w14:paraId="3113F32A" w14:textId="77777777" w:rsidR="00294695" w:rsidRPr="00C215CD" w:rsidRDefault="00294695" w:rsidP="00294695">
            <w:pPr>
              <w:pStyle w:val="Textbody"/>
              <w:spacing w:after="0" w:line="240" w:lineRule="auto"/>
              <w:rPr>
                <w:rFonts w:cs="Times New Roman"/>
                <w:sz w:val="20"/>
                <w:szCs w:val="20"/>
              </w:rPr>
            </w:pPr>
            <w:r w:rsidRPr="00C215CD">
              <w:rPr>
                <w:rFonts w:cs="Times New Roman"/>
                <w:b/>
                <w:bCs/>
                <w:sz w:val="20"/>
                <w:szCs w:val="20"/>
              </w:rPr>
              <w:t>78 Tau</w:t>
            </w:r>
          </w:p>
        </w:tc>
        <w:tc>
          <w:tcPr>
            <w:tcW w:w="598" w:type="pct"/>
          </w:tcPr>
          <w:p w14:paraId="0884E482" w14:textId="0D02DE4E" w:rsidR="00294695" w:rsidRPr="00C215CD" w:rsidRDefault="00294695" w:rsidP="00294695">
            <w:pPr>
              <w:pStyle w:val="Textbody"/>
              <w:spacing w:after="0" w:line="240" w:lineRule="auto"/>
              <w:rPr>
                <w:rFonts w:cs="Times New Roman"/>
                <w:b/>
                <w:bCs/>
                <w:sz w:val="20"/>
                <w:szCs w:val="20"/>
              </w:rPr>
            </w:pPr>
            <w:r w:rsidRPr="00C215CD">
              <w:rPr>
                <w:rFonts w:cs="Times New Roman"/>
                <w:b/>
                <w:bCs/>
                <w:sz w:val="20"/>
                <w:szCs w:val="20"/>
              </w:rPr>
              <w:t>Spica</w:t>
            </w:r>
          </w:p>
        </w:tc>
        <w:tc>
          <w:tcPr>
            <w:tcW w:w="598" w:type="pct"/>
          </w:tcPr>
          <w:p w14:paraId="65646FEB" w14:textId="58607C14" w:rsidR="00294695" w:rsidRPr="00C215CD" w:rsidRDefault="00294695" w:rsidP="00294695">
            <w:pPr>
              <w:pStyle w:val="Textbody"/>
              <w:spacing w:after="0" w:line="240" w:lineRule="auto"/>
              <w:rPr>
                <w:rFonts w:cs="Times New Roman"/>
                <w:b/>
                <w:bCs/>
                <w:sz w:val="20"/>
                <w:szCs w:val="20"/>
              </w:rPr>
            </w:pPr>
            <w:r w:rsidRPr="00C215CD">
              <w:rPr>
                <w:rFonts w:cs="Times New Roman"/>
                <w:b/>
                <w:bCs/>
                <w:sz w:val="20"/>
                <w:szCs w:val="20"/>
              </w:rPr>
              <w:t>Jupiter</w:t>
            </w:r>
          </w:p>
        </w:tc>
        <w:tc>
          <w:tcPr>
            <w:tcW w:w="598" w:type="pct"/>
          </w:tcPr>
          <w:p w14:paraId="3CB2DF57" w14:textId="350409B9" w:rsidR="00294695" w:rsidRPr="00C215CD" w:rsidRDefault="00294695" w:rsidP="00294695">
            <w:pPr>
              <w:pStyle w:val="Textbody"/>
              <w:spacing w:after="0" w:line="240" w:lineRule="auto"/>
              <w:rPr>
                <w:rFonts w:cs="Times New Roman"/>
                <w:b/>
                <w:bCs/>
                <w:sz w:val="20"/>
                <w:szCs w:val="20"/>
              </w:rPr>
            </w:pPr>
            <w:r w:rsidRPr="00C215CD">
              <w:rPr>
                <w:rFonts w:cs="Times New Roman"/>
                <w:b/>
                <w:bCs/>
                <w:sz w:val="20"/>
                <w:szCs w:val="20"/>
              </w:rPr>
              <w:t>BOTSIM</w:t>
            </w:r>
          </w:p>
        </w:tc>
      </w:tr>
      <w:tr w:rsidR="00294695" w:rsidRPr="00A81D2F" w14:paraId="7540B367" w14:textId="5EE2834D" w:rsidTr="00034B1E">
        <w:trPr>
          <w:jc w:val="center"/>
        </w:trPr>
        <w:tc>
          <w:tcPr>
            <w:tcW w:w="812" w:type="pct"/>
            <w:hideMark/>
          </w:tcPr>
          <w:p w14:paraId="087985EE" w14:textId="65AC0C72"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CL1,VIO</w:t>
            </w:r>
          </w:p>
        </w:tc>
        <w:tc>
          <w:tcPr>
            <w:tcW w:w="598" w:type="pct"/>
            <w:hideMark/>
          </w:tcPr>
          <w:p w14:paraId="3913B861" w14:textId="5F61B6B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44952E90"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2A283589" w14:textId="0CBB2123"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639A9FD6" w14:textId="5EC6885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27430EF3" w14:textId="3ECDB9F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3DF2B121" w14:textId="3839C260"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63C42FA7" w14:textId="76F5BDF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r>
      <w:tr w:rsidR="00294695" w:rsidRPr="00A81D2F" w14:paraId="55585539" w14:textId="0CA82871" w:rsidTr="00034B1E">
        <w:trPr>
          <w:jc w:val="center"/>
        </w:trPr>
        <w:tc>
          <w:tcPr>
            <w:tcW w:w="812" w:type="pct"/>
            <w:hideMark/>
          </w:tcPr>
          <w:p w14:paraId="4E2F640A" w14:textId="3513DAC2"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CL1,BL1</w:t>
            </w:r>
          </w:p>
        </w:tc>
        <w:tc>
          <w:tcPr>
            <w:tcW w:w="598" w:type="pct"/>
            <w:hideMark/>
          </w:tcPr>
          <w:p w14:paraId="0B1DA396" w14:textId="5DF0C70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0B195DB4" w14:textId="23C060E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672C7C4F"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0A9CC3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0DD5BAA" w14:textId="75631DA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D0B90C6" w14:textId="2BEFF279"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69BF458" w14:textId="5EEF462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54D5EFE2" w14:textId="47219E7E" w:rsidTr="00034B1E">
        <w:trPr>
          <w:jc w:val="center"/>
        </w:trPr>
        <w:tc>
          <w:tcPr>
            <w:tcW w:w="812" w:type="pct"/>
            <w:hideMark/>
          </w:tcPr>
          <w:p w14:paraId="38CA4C24" w14:textId="2B8DCA7D"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CL1,GRN</w:t>
            </w:r>
          </w:p>
        </w:tc>
        <w:tc>
          <w:tcPr>
            <w:tcW w:w="598" w:type="pct"/>
            <w:hideMark/>
          </w:tcPr>
          <w:p w14:paraId="43D7D227" w14:textId="18BA51F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49A5EA2C" w14:textId="613A005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7D15892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E3C7277"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30A0A6DA" w14:textId="76748379"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30002775" w14:textId="1AE2B6CB"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7F4BBE5A" w14:textId="00BE5B4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6C3CF50D" w14:textId="39024F80" w:rsidTr="00034B1E">
        <w:trPr>
          <w:jc w:val="center"/>
        </w:trPr>
        <w:tc>
          <w:tcPr>
            <w:tcW w:w="812" w:type="pct"/>
            <w:hideMark/>
          </w:tcPr>
          <w:p w14:paraId="2E608B3E" w14:textId="3AD2D30E"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CL1,CL2</w:t>
            </w:r>
          </w:p>
        </w:tc>
        <w:tc>
          <w:tcPr>
            <w:tcW w:w="598" w:type="pct"/>
            <w:hideMark/>
          </w:tcPr>
          <w:p w14:paraId="48CA90B5" w14:textId="5495DB77"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1E1E38A9" w14:textId="799DDA93"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08707B1F"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E3011E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BCFB6ED" w14:textId="6EE4BF0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52C9DBE" w14:textId="2F35C355"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02114203" w14:textId="5DDDC67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01B50168" w14:textId="1E1E5525" w:rsidTr="00034B1E">
        <w:trPr>
          <w:jc w:val="center"/>
        </w:trPr>
        <w:tc>
          <w:tcPr>
            <w:tcW w:w="812" w:type="pct"/>
            <w:hideMark/>
          </w:tcPr>
          <w:p w14:paraId="7991E024" w14:textId="674F47FF"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CL1,RED</w:t>
            </w:r>
          </w:p>
        </w:tc>
        <w:tc>
          <w:tcPr>
            <w:tcW w:w="598" w:type="pct"/>
            <w:hideMark/>
          </w:tcPr>
          <w:p w14:paraId="6C50BEFC" w14:textId="28FF127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70BBB7C4" w14:textId="564B46BF"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6C85BB88"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61784ECF"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671AC8C8" w14:textId="5880618D"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F744585" w14:textId="068B3C07"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7E610602" w14:textId="554F9B8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52BB8610" w14:textId="1BA78B45" w:rsidTr="00034B1E">
        <w:trPr>
          <w:jc w:val="center"/>
        </w:trPr>
        <w:tc>
          <w:tcPr>
            <w:tcW w:w="812" w:type="pct"/>
            <w:hideMark/>
          </w:tcPr>
          <w:p w14:paraId="1803B70B" w14:textId="303C976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CL1,HAL</w:t>
            </w:r>
          </w:p>
        </w:tc>
        <w:tc>
          <w:tcPr>
            <w:tcW w:w="598" w:type="pct"/>
            <w:hideMark/>
          </w:tcPr>
          <w:p w14:paraId="6191E6AE" w14:textId="094CE9E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54B8F35" w14:textId="2E4C1499"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2EC1B09B"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7A107AB"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4BA23118" w14:textId="502B567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7B01166" w14:textId="3C935046"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3FC5F8BD" w14:textId="5DDACE5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62D6557B" w14:textId="7D215467" w:rsidTr="00034B1E">
        <w:trPr>
          <w:jc w:val="center"/>
        </w:trPr>
        <w:tc>
          <w:tcPr>
            <w:tcW w:w="812" w:type="pct"/>
            <w:hideMark/>
          </w:tcPr>
          <w:p w14:paraId="7F12FCC9" w14:textId="6D6E708F"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MT2,CL2</w:t>
            </w:r>
          </w:p>
        </w:tc>
        <w:tc>
          <w:tcPr>
            <w:tcW w:w="598" w:type="pct"/>
            <w:hideMark/>
          </w:tcPr>
          <w:p w14:paraId="16789738" w14:textId="5A47B25B"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w:t>
            </w:r>
            <w:r w:rsidR="00BA25AD" w:rsidRPr="00C215CD">
              <w:rPr>
                <w:rFonts w:cs="Times New Roman"/>
                <w:sz w:val="20"/>
                <w:szCs w:val="20"/>
              </w:rPr>
              <w:t>.2</w:t>
            </w:r>
          </w:p>
        </w:tc>
        <w:tc>
          <w:tcPr>
            <w:tcW w:w="598" w:type="pct"/>
            <w:hideMark/>
          </w:tcPr>
          <w:p w14:paraId="2B4DFDE9"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6A12A0D2" w14:textId="6CC073E7"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67B07593" w14:textId="3BC9BFF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1CF1424" w14:textId="29A19AF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79B67B5" w14:textId="7A7B5056"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A18DDAB" w14:textId="1BBD033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67C0C061" w14:textId="339AA714" w:rsidTr="00034B1E">
        <w:trPr>
          <w:jc w:val="center"/>
        </w:trPr>
        <w:tc>
          <w:tcPr>
            <w:tcW w:w="812" w:type="pct"/>
            <w:hideMark/>
          </w:tcPr>
          <w:p w14:paraId="539A4924" w14:textId="1269484E"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CL1,IR1</w:t>
            </w:r>
          </w:p>
        </w:tc>
        <w:tc>
          <w:tcPr>
            <w:tcW w:w="598" w:type="pct"/>
            <w:hideMark/>
          </w:tcPr>
          <w:p w14:paraId="60F4D4C6"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2B93A2F2"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59DEF0C9" w14:textId="50EA5DF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8C824D0" w14:textId="2843BA1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6960481A" w14:textId="37C3510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1391895" w14:textId="67C5FB4F"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2B851562" w14:textId="1B91940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1E52077E" w14:textId="12C9DF1E" w:rsidTr="00034B1E">
        <w:trPr>
          <w:jc w:val="center"/>
        </w:trPr>
        <w:tc>
          <w:tcPr>
            <w:tcW w:w="812" w:type="pct"/>
            <w:hideMark/>
          </w:tcPr>
          <w:p w14:paraId="68A13BBA" w14:textId="78941BD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CB2,CL2</w:t>
            </w:r>
          </w:p>
        </w:tc>
        <w:tc>
          <w:tcPr>
            <w:tcW w:w="598" w:type="pct"/>
            <w:hideMark/>
          </w:tcPr>
          <w:p w14:paraId="0C7D3D65" w14:textId="012A5463"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BA8F19B" w14:textId="355174F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5B499DB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233C66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84D15E9" w14:textId="5B09063C"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07501ABE" w14:textId="2B7B1561"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1F7ED93A" w14:textId="040991E8"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263B2714" w14:textId="2C141114" w:rsidTr="00034B1E">
        <w:trPr>
          <w:jc w:val="center"/>
        </w:trPr>
        <w:tc>
          <w:tcPr>
            <w:tcW w:w="812" w:type="pct"/>
            <w:hideMark/>
          </w:tcPr>
          <w:p w14:paraId="4BF61DDA" w14:textId="5DE5473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IR2,IR1</w:t>
            </w:r>
          </w:p>
        </w:tc>
        <w:tc>
          <w:tcPr>
            <w:tcW w:w="598" w:type="pct"/>
            <w:hideMark/>
          </w:tcPr>
          <w:p w14:paraId="3BE40D10" w14:textId="5E8C928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6D5E2A0" w14:textId="0E41C3A9"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4663D65D"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7F23772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E582C9A" w14:textId="0441139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0E9E7340" w14:textId="31470082"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6A74D486" w14:textId="11495704"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r>
      <w:tr w:rsidR="00294695" w:rsidRPr="00A81D2F" w14:paraId="1FE4701E" w14:textId="63969FA7" w:rsidTr="00034B1E">
        <w:trPr>
          <w:jc w:val="center"/>
        </w:trPr>
        <w:tc>
          <w:tcPr>
            <w:tcW w:w="812" w:type="pct"/>
            <w:hideMark/>
          </w:tcPr>
          <w:p w14:paraId="4656E4DC" w14:textId="0D2AA762"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IR2,CL2</w:t>
            </w:r>
          </w:p>
        </w:tc>
        <w:tc>
          <w:tcPr>
            <w:tcW w:w="598" w:type="pct"/>
            <w:hideMark/>
          </w:tcPr>
          <w:p w14:paraId="0E96A76A" w14:textId="79106C1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44A138AB" w14:textId="5BE83E3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7807C392"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CE6B4DE"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080924A4" w14:textId="4F98B7D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9B59A2B" w14:textId="0BEB49E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F24C1E5" w14:textId="735CA43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12E6621C" w14:textId="21129280" w:rsidTr="00034B1E">
        <w:trPr>
          <w:jc w:val="center"/>
        </w:trPr>
        <w:tc>
          <w:tcPr>
            <w:tcW w:w="812" w:type="pct"/>
            <w:hideMark/>
          </w:tcPr>
          <w:p w14:paraId="19ADFA5B" w14:textId="72E9F683"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MT3,CL2</w:t>
            </w:r>
          </w:p>
        </w:tc>
        <w:tc>
          <w:tcPr>
            <w:tcW w:w="598" w:type="pct"/>
            <w:hideMark/>
          </w:tcPr>
          <w:p w14:paraId="426A252A" w14:textId="1BE3239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7D208742"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63F1E85C" w14:textId="58B9EAF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26BF527" w14:textId="6344A72B"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6ACB1AEB" w14:textId="30D1408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2A8A9F2" w14:textId="5C7EF21E"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54DEFF0E" w14:textId="019EC2B2"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2549E162" w14:textId="4C46AA98" w:rsidTr="00034B1E">
        <w:trPr>
          <w:jc w:val="center"/>
        </w:trPr>
        <w:tc>
          <w:tcPr>
            <w:tcW w:w="812" w:type="pct"/>
            <w:hideMark/>
          </w:tcPr>
          <w:p w14:paraId="2B4E75AF" w14:textId="4878EBBE"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IR3,CL2</w:t>
            </w:r>
          </w:p>
        </w:tc>
        <w:tc>
          <w:tcPr>
            <w:tcW w:w="598" w:type="pct"/>
            <w:hideMark/>
          </w:tcPr>
          <w:p w14:paraId="7C0591AD" w14:textId="03F7722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7CB28CE6" w14:textId="182756CD"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w:t>
            </w:r>
            <w:r w:rsidR="00294695" w:rsidRPr="00C215CD">
              <w:rPr>
                <w:rFonts w:cs="Times New Roman"/>
                <w:sz w:val="20"/>
                <w:szCs w:val="20"/>
              </w:rPr>
              <w:t>5</w:t>
            </w:r>
          </w:p>
        </w:tc>
        <w:tc>
          <w:tcPr>
            <w:tcW w:w="598" w:type="pct"/>
            <w:hideMark/>
          </w:tcPr>
          <w:p w14:paraId="68D43D20"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3139F248"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5538210C" w14:textId="66A4F57F"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7107F16" w14:textId="0D1B4284"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2EE62B22" w14:textId="07A61E18"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4A78FFB5" w14:textId="2925A29E" w:rsidTr="00034B1E">
        <w:trPr>
          <w:jc w:val="center"/>
        </w:trPr>
        <w:tc>
          <w:tcPr>
            <w:tcW w:w="812" w:type="pct"/>
            <w:hideMark/>
          </w:tcPr>
          <w:p w14:paraId="1E582A32" w14:textId="1CA6DEA4"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CB3,CL2</w:t>
            </w:r>
          </w:p>
        </w:tc>
        <w:tc>
          <w:tcPr>
            <w:tcW w:w="598" w:type="pct"/>
            <w:hideMark/>
          </w:tcPr>
          <w:p w14:paraId="37577F7B" w14:textId="6966DAAD"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32C257D1"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64AFC75D" w14:textId="0A493DF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46801DD7" w14:textId="5AE5A4BE"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171D2ECF" w14:textId="616AF867"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3C059FE4" w14:textId="268A8773"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0.15</w:t>
            </w:r>
          </w:p>
        </w:tc>
        <w:tc>
          <w:tcPr>
            <w:tcW w:w="598" w:type="pct"/>
          </w:tcPr>
          <w:p w14:paraId="6C13837A" w14:textId="62ECB90F"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0.3</w:t>
            </w:r>
          </w:p>
        </w:tc>
      </w:tr>
      <w:tr w:rsidR="00294695" w:rsidRPr="00A81D2F" w14:paraId="1731AB7D" w14:textId="5799BDB2" w:rsidTr="00034B1E">
        <w:trPr>
          <w:jc w:val="center"/>
        </w:trPr>
        <w:tc>
          <w:tcPr>
            <w:tcW w:w="812" w:type="pct"/>
            <w:hideMark/>
          </w:tcPr>
          <w:p w14:paraId="1EF6B2A0" w14:textId="55444A48"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IR4,CL2</w:t>
            </w:r>
          </w:p>
        </w:tc>
        <w:tc>
          <w:tcPr>
            <w:tcW w:w="598" w:type="pct"/>
            <w:hideMark/>
          </w:tcPr>
          <w:p w14:paraId="792F5EDE" w14:textId="13F79FB6"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29575413"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16412643" w14:textId="74202F00"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0.1</w:t>
            </w:r>
          </w:p>
        </w:tc>
        <w:tc>
          <w:tcPr>
            <w:tcW w:w="598" w:type="pct"/>
            <w:hideMark/>
          </w:tcPr>
          <w:p w14:paraId="5C658525" w14:textId="63987199"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0.05</w:t>
            </w:r>
          </w:p>
        </w:tc>
        <w:tc>
          <w:tcPr>
            <w:tcW w:w="598" w:type="pct"/>
          </w:tcPr>
          <w:p w14:paraId="7E7EE33E" w14:textId="5FC87D81"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3DB1CE1C" w14:textId="69D37EB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16995312" w14:textId="48792DD4"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r>
      <w:tr w:rsidR="00294695" w:rsidRPr="00A81D2F" w14:paraId="7818465D" w14:textId="21AF78C3" w:rsidTr="00034B1E">
        <w:trPr>
          <w:jc w:val="center"/>
        </w:trPr>
        <w:tc>
          <w:tcPr>
            <w:tcW w:w="812" w:type="pct"/>
            <w:hideMark/>
          </w:tcPr>
          <w:p w14:paraId="678C9ED1" w14:textId="073B84D3"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IR5,CL2</w:t>
            </w:r>
          </w:p>
        </w:tc>
        <w:tc>
          <w:tcPr>
            <w:tcW w:w="598" w:type="pct"/>
            <w:hideMark/>
          </w:tcPr>
          <w:p w14:paraId="18B5B1E9" w14:textId="077C18BD"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0.2</w:t>
            </w:r>
          </w:p>
        </w:tc>
        <w:tc>
          <w:tcPr>
            <w:tcW w:w="598" w:type="pct"/>
            <w:hideMark/>
          </w:tcPr>
          <w:p w14:paraId="0D770666"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2A3D26DC"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hideMark/>
          </w:tcPr>
          <w:p w14:paraId="07089B6B" w14:textId="77777777"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1DCDEA63" w14:textId="2983A1E5" w:rsidR="00294695" w:rsidRPr="00C215CD" w:rsidRDefault="00BA25AD"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703F1503" w14:textId="71B13E98" w:rsidR="00294695" w:rsidRPr="00C215CD" w:rsidRDefault="005E7C2E" w:rsidP="00294695">
            <w:pPr>
              <w:pStyle w:val="Textbody"/>
              <w:spacing w:after="0" w:line="240" w:lineRule="auto"/>
              <w:rPr>
                <w:rFonts w:cs="Times New Roman"/>
                <w:sz w:val="20"/>
                <w:szCs w:val="20"/>
              </w:rPr>
            </w:pPr>
            <w:r w:rsidRPr="00C215CD">
              <w:rPr>
                <w:rFonts w:cs="Times New Roman"/>
                <w:sz w:val="20"/>
                <w:szCs w:val="20"/>
              </w:rPr>
              <w:t>-1</w:t>
            </w:r>
          </w:p>
        </w:tc>
        <w:tc>
          <w:tcPr>
            <w:tcW w:w="598" w:type="pct"/>
          </w:tcPr>
          <w:p w14:paraId="1AD0D1D2" w14:textId="22452DCA" w:rsidR="00294695" w:rsidRPr="00C215CD" w:rsidRDefault="00294695" w:rsidP="00294695">
            <w:pPr>
              <w:pStyle w:val="Textbody"/>
              <w:spacing w:after="0" w:line="240" w:lineRule="auto"/>
              <w:rPr>
                <w:rFonts w:cs="Times New Roman"/>
                <w:sz w:val="20"/>
                <w:szCs w:val="20"/>
              </w:rPr>
            </w:pPr>
            <w:r w:rsidRPr="00C215CD">
              <w:rPr>
                <w:rFonts w:cs="Times New Roman"/>
                <w:sz w:val="20"/>
                <w:szCs w:val="20"/>
              </w:rPr>
              <w:t>-1</w:t>
            </w:r>
          </w:p>
        </w:tc>
      </w:tr>
    </w:tbl>
    <w:p w14:paraId="3FF7EDBC" w14:textId="068ACCEE" w:rsidR="00375812" w:rsidRDefault="001607C6" w:rsidP="00A430C8">
      <w:pPr>
        <w:pStyle w:val="Textbody"/>
        <w:spacing w:before="120" w:line="240" w:lineRule="auto"/>
        <w:ind w:left="360"/>
        <w:rPr>
          <w:rFonts w:cs="Times New Roman"/>
        </w:rPr>
      </w:pPr>
      <w:r>
        <w:rPr>
          <w:rFonts w:cs="Times New Roman"/>
          <w:i/>
          <w:iCs/>
        </w:rPr>
        <w:t>Table 12</w:t>
      </w:r>
      <w:r w:rsidR="00294695">
        <w:rPr>
          <w:rFonts w:cs="Times New Roman"/>
          <w:i/>
          <w:iCs/>
        </w:rPr>
        <w:t>: W</w:t>
      </w:r>
      <w:r w:rsidR="00294695" w:rsidRPr="00A81D2F">
        <w:rPr>
          <w:rFonts w:cs="Times New Roman"/>
          <w:i/>
          <w:iCs/>
        </w:rPr>
        <w:t>eight</w:t>
      </w:r>
      <w:r w:rsidR="00294695">
        <w:rPr>
          <w:rFonts w:cs="Times New Roman"/>
          <w:i/>
          <w:iCs/>
        </w:rPr>
        <w:t xml:space="preserve"> values </w:t>
      </w:r>
      <w:r w:rsidR="0011755D">
        <w:rPr>
          <w:rFonts w:cs="Times New Roman"/>
          <w:i/>
          <w:iCs/>
        </w:rPr>
        <w:t>by WAC filter and target for averaging correction factors</w:t>
      </w:r>
      <w:r w:rsidR="00294695">
        <w:rPr>
          <w:rFonts w:cs="Times New Roman"/>
          <w:i/>
          <w:iCs/>
        </w:rPr>
        <w:t>. A value of -1 corresponds to no data</w:t>
      </w:r>
      <w:r w:rsidR="00294695" w:rsidRPr="00A81D2F">
        <w:rPr>
          <w:rFonts w:cs="Times New Roman"/>
          <w:i/>
          <w:iCs/>
        </w:rPr>
        <w:t>.</w:t>
      </w:r>
    </w:p>
    <w:p w14:paraId="15E48747" w14:textId="77777777" w:rsidR="00BC56E3" w:rsidRDefault="00BC56E3" w:rsidP="0011755D">
      <w:pPr>
        <w:pStyle w:val="Textbody"/>
        <w:spacing w:line="480" w:lineRule="auto"/>
        <w:rPr>
          <w:rFonts w:cs="Times New Roman"/>
          <w:u w:val="single"/>
        </w:rPr>
      </w:pPr>
    </w:p>
    <w:p w14:paraId="5F0144F1" w14:textId="4EBEBDF9" w:rsidR="00BC56E3" w:rsidRPr="00BC56E3" w:rsidRDefault="00BC56E3" w:rsidP="00802168">
      <w:pPr>
        <w:pStyle w:val="Heading3"/>
      </w:pPr>
      <w:bookmarkStart w:id="135" w:name="_Toc410419026"/>
      <w:r w:rsidRPr="00BC56E3">
        <w:t>Error Estimates</w:t>
      </w:r>
      <w:bookmarkEnd w:id="135"/>
    </w:p>
    <w:p w14:paraId="25680F41" w14:textId="4836DE14" w:rsidR="00375812" w:rsidRPr="00375812" w:rsidRDefault="00375812" w:rsidP="0011755D">
      <w:pPr>
        <w:pStyle w:val="Textbody"/>
        <w:spacing w:line="480" w:lineRule="auto"/>
        <w:rPr>
          <w:rFonts w:cs="Times New Roman"/>
        </w:rPr>
      </w:pPr>
      <w:r>
        <w:rPr>
          <w:rFonts w:cs="Times New Roman"/>
        </w:rPr>
        <w:tab/>
        <w:t xml:space="preserve">Table </w:t>
      </w:r>
      <w:r w:rsidR="005E7C2E">
        <w:rPr>
          <w:rFonts w:cs="Times New Roman"/>
        </w:rPr>
        <w:t>13 lists the standard deviation of the residual correction for each filter. These can be taken to be reasonable estimates of our total absolute calibration uncertainty, with the exception of those filters which have very limited data and/or very few targets. Specifically, it should be assumed that the NAC UV1 and UV2 filters have uncertainties similar to that for UV3 or somewhat higher (6.5-8%), that the uncertainty for CB1 is similar to that for MT1 (4%) and that WAC IR5 is similar to WAC IR4 or slightly higher (8.5-10%). Additionally, we suggest that a floor of ~3% is the best we can realistically expect for the best-calibrated filters, given the inherent uncertainties in our comparison star and satellite spectra.</w:t>
      </w:r>
    </w:p>
    <w:p w14:paraId="5A5E9785" w14:textId="1D0CB062" w:rsidR="00375812" w:rsidRDefault="00443DB4" w:rsidP="00375812">
      <w:pPr>
        <w:pStyle w:val="Textbody"/>
        <w:keepNext/>
        <w:spacing w:line="240" w:lineRule="auto"/>
        <w:jc w:val="center"/>
      </w:pPr>
      <w:r>
        <w:rPr>
          <w:noProof/>
          <w:lang w:bidi="ar-SA"/>
        </w:rPr>
        <w:drawing>
          <wp:inline distT="0" distB="0" distL="0" distR="0" wp14:anchorId="0CE44B01" wp14:editId="768CC18F">
            <wp:extent cx="5120640" cy="3840480"/>
            <wp:effectExtent l="0" t="0" r="1016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_all_2018_ug.jpg"/>
                    <pic:cNvPicPr/>
                  </pic:nvPicPr>
                  <pic:blipFill>
                    <a:blip r:embed="rId59">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r w:rsidR="00375812" w:rsidRPr="00375812">
        <w:rPr>
          <w:noProof/>
          <w:lang w:bidi="ar-SA"/>
        </w:rPr>
        <w:t xml:space="preserve"> </w:t>
      </w:r>
      <w:r w:rsidR="00375812">
        <w:rPr>
          <w:noProof/>
          <w:lang w:bidi="ar-SA"/>
        </w:rPr>
        <w:drawing>
          <wp:inline distT="0" distB="0" distL="0" distR="0" wp14:anchorId="16B29741" wp14:editId="5C615527">
            <wp:extent cx="5120640" cy="3840480"/>
            <wp:effectExtent l="0" t="0" r="1016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_all_2018_ug.jpg"/>
                    <pic:cNvPicPr/>
                  </pic:nvPicPr>
                  <pic:blipFill>
                    <a:blip r:embed="rId60">
                      <a:extLst>
                        <a:ext uri="{28A0092B-C50C-407E-A947-70E740481C1C}">
                          <a14:useLocalDpi xmlns:a14="http://schemas.microsoft.com/office/drawing/2010/main" val="0"/>
                        </a:ext>
                      </a:extLst>
                    </a:blip>
                    <a:stretch>
                      <a:fillRect/>
                    </a:stretch>
                  </pic:blipFill>
                  <pic:spPr>
                    <a:xfrm>
                      <a:off x="0" y="0"/>
                      <a:ext cx="5121843" cy="3841383"/>
                    </a:xfrm>
                    <a:prstGeom prst="rect">
                      <a:avLst/>
                    </a:prstGeom>
                  </pic:spPr>
                </pic:pic>
              </a:graphicData>
            </a:graphic>
          </wp:inline>
        </w:drawing>
      </w:r>
    </w:p>
    <w:p w14:paraId="607FD7F0" w14:textId="238BFD0A" w:rsidR="00F57B1B" w:rsidRDefault="00375812" w:rsidP="00BC56E3">
      <w:pPr>
        <w:pStyle w:val="Caption"/>
        <w:spacing w:before="0"/>
        <w:ind w:left="540"/>
      </w:pPr>
      <w:r>
        <w:t xml:space="preserve">Figure </w:t>
      </w:r>
      <w:r w:rsidR="00A76895">
        <w:fldChar w:fldCharType="begin"/>
      </w:r>
      <w:r w:rsidR="00A76895">
        <w:instrText xml:space="preserve"> SEQ Figure \* ARABIC </w:instrText>
      </w:r>
      <w:r w:rsidR="00A76895">
        <w:fldChar w:fldCharType="separate"/>
      </w:r>
      <w:r>
        <w:rPr>
          <w:noProof/>
        </w:rPr>
        <w:t>23</w:t>
      </w:r>
      <w:r w:rsidR="00A76895">
        <w:rPr>
          <w:noProof/>
        </w:rPr>
        <w:fldChar w:fldCharType="end"/>
      </w:r>
      <w:r>
        <w:t xml:space="preserve">: Final corrected absolute calibration results for the NAC (top) and WAC (bottom). Dotted line fits correspond to individual targets, and white diamonds correspond to </w:t>
      </w:r>
      <w:r w:rsidR="0011755D">
        <w:t xml:space="preserve">the </w:t>
      </w:r>
      <w:r>
        <w:t xml:space="preserve">final </w:t>
      </w:r>
      <w:r w:rsidR="0011755D">
        <w:t>weighted average residual correction, which is 1.0 to at least 4 significant digits for all filters, except</w:t>
      </w:r>
      <w:r>
        <w:t xml:space="preserve"> for</w:t>
      </w:r>
      <w:r w:rsidR="0011755D">
        <w:t xml:space="preserve"> the offsets to</w:t>
      </w:r>
      <w:r>
        <w:t xml:space="preserve"> MT and CB filters as described above.</w:t>
      </w:r>
    </w:p>
    <w:p w14:paraId="10BD5513" w14:textId="77777777" w:rsidR="00D33F97" w:rsidRDefault="00D33F97" w:rsidP="00416E87">
      <w:pPr>
        <w:pStyle w:val="Caption"/>
        <w:tabs>
          <w:tab w:val="clear" w:pos="709"/>
        </w:tabs>
        <w:spacing w:line="240" w:lineRule="auto"/>
        <w:rPr>
          <w:b/>
          <w:i w:val="0"/>
          <w:sz w:val="20"/>
          <w:szCs w:val="20"/>
        </w:rPr>
        <w:sectPr w:rsidR="00D33F97">
          <w:footerReference w:type="default" r:id="rId61"/>
          <w:type w:val="continuous"/>
          <w:pgSz w:w="12240" w:h="15840"/>
          <w:pgMar w:top="1134" w:right="1134" w:bottom="1026" w:left="1134" w:header="720" w:footer="720" w:gutter="0"/>
          <w:cols w:space="720"/>
          <w:formProt w:val="0"/>
        </w:sectPr>
      </w:pPr>
    </w:p>
    <w:tbl>
      <w:tblPr>
        <w:tblStyle w:val="TableGrid"/>
        <w:tblpPr w:leftFromText="180" w:rightFromText="180" w:vertAnchor="page" w:horzAnchor="page" w:tblpX="1549" w:tblpY="1153"/>
        <w:tblW w:w="4698" w:type="dxa"/>
        <w:tblLayout w:type="fixed"/>
        <w:tblLook w:val="04A0" w:firstRow="1" w:lastRow="0" w:firstColumn="1" w:lastColumn="0" w:noHBand="0" w:noVBand="1"/>
      </w:tblPr>
      <w:tblGrid>
        <w:gridCol w:w="918"/>
        <w:gridCol w:w="1260"/>
        <w:gridCol w:w="1080"/>
        <w:gridCol w:w="1440"/>
      </w:tblGrid>
      <w:tr w:rsidR="00F57B1B" w:rsidRPr="00C215CD" w14:paraId="7295A959" w14:textId="1FC14DE1" w:rsidTr="00C215CD">
        <w:tc>
          <w:tcPr>
            <w:tcW w:w="918" w:type="dxa"/>
          </w:tcPr>
          <w:p w14:paraId="5F3B02D2" w14:textId="30D5AF93" w:rsidR="00F57B1B" w:rsidRPr="00C215CD" w:rsidRDefault="00F57B1B" w:rsidP="00C215CD">
            <w:pPr>
              <w:pStyle w:val="Caption"/>
              <w:tabs>
                <w:tab w:val="clear" w:pos="709"/>
              </w:tabs>
              <w:spacing w:before="100" w:beforeAutospacing="1" w:after="100" w:afterAutospacing="1" w:line="240" w:lineRule="auto"/>
              <w:rPr>
                <w:rFonts w:cs="Times New Roman"/>
                <w:b/>
                <w:i w:val="0"/>
                <w:sz w:val="20"/>
                <w:szCs w:val="20"/>
              </w:rPr>
            </w:pPr>
            <w:r w:rsidRPr="00C215CD">
              <w:rPr>
                <w:rFonts w:cs="Times New Roman"/>
                <w:b/>
                <w:i w:val="0"/>
                <w:sz w:val="20"/>
                <w:szCs w:val="20"/>
              </w:rPr>
              <w:t>Camera</w:t>
            </w:r>
          </w:p>
        </w:tc>
        <w:tc>
          <w:tcPr>
            <w:tcW w:w="1260" w:type="dxa"/>
          </w:tcPr>
          <w:p w14:paraId="763F7FCC" w14:textId="4527027A" w:rsidR="00F57B1B" w:rsidRPr="00C215CD" w:rsidRDefault="00F57B1B" w:rsidP="00C215CD">
            <w:pPr>
              <w:pStyle w:val="Caption"/>
              <w:tabs>
                <w:tab w:val="clear" w:pos="709"/>
              </w:tabs>
              <w:spacing w:before="100" w:beforeAutospacing="1" w:after="100" w:afterAutospacing="1" w:line="240" w:lineRule="auto"/>
              <w:rPr>
                <w:rFonts w:cs="Times New Roman"/>
                <w:b/>
                <w:i w:val="0"/>
                <w:sz w:val="20"/>
                <w:szCs w:val="20"/>
              </w:rPr>
            </w:pPr>
            <w:r w:rsidRPr="00C215CD">
              <w:rPr>
                <w:rFonts w:cs="Times New Roman"/>
                <w:b/>
                <w:i w:val="0"/>
                <w:sz w:val="20"/>
                <w:szCs w:val="20"/>
              </w:rPr>
              <w:t>Filter</w:t>
            </w:r>
            <w:r w:rsidR="00242756">
              <w:rPr>
                <w:rFonts w:cs="Times New Roman"/>
                <w:b/>
                <w:i w:val="0"/>
                <w:sz w:val="20"/>
                <w:szCs w:val="20"/>
              </w:rPr>
              <w:t>s</w:t>
            </w:r>
          </w:p>
        </w:tc>
        <w:tc>
          <w:tcPr>
            <w:tcW w:w="1080" w:type="dxa"/>
          </w:tcPr>
          <w:p w14:paraId="7D169F9E" w14:textId="16790B42" w:rsidR="00F57B1B" w:rsidRPr="00C215CD" w:rsidRDefault="00C215CD" w:rsidP="00C215CD">
            <w:pPr>
              <w:pStyle w:val="Caption"/>
              <w:tabs>
                <w:tab w:val="clear" w:pos="709"/>
              </w:tabs>
              <w:spacing w:before="100" w:beforeAutospacing="1" w:after="100" w:afterAutospacing="1" w:line="240" w:lineRule="auto"/>
              <w:rPr>
                <w:rFonts w:cs="Times New Roman"/>
                <w:b/>
                <w:i w:val="0"/>
                <w:sz w:val="20"/>
                <w:szCs w:val="20"/>
              </w:rPr>
            </w:pPr>
            <w:r>
              <w:rPr>
                <w:rFonts w:cs="Times New Roman"/>
                <w:b/>
                <w:i w:val="0"/>
                <w:sz w:val="20"/>
                <w:szCs w:val="20"/>
              </w:rPr>
              <w:t>#</w:t>
            </w:r>
            <w:r w:rsidR="00F57B1B" w:rsidRPr="00C215CD">
              <w:rPr>
                <w:rFonts w:cs="Times New Roman"/>
                <w:b/>
                <w:i w:val="0"/>
                <w:sz w:val="20"/>
                <w:szCs w:val="20"/>
              </w:rPr>
              <w:t xml:space="preserve"> Targets</w:t>
            </w:r>
          </w:p>
        </w:tc>
        <w:tc>
          <w:tcPr>
            <w:tcW w:w="1440" w:type="dxa"/>
          </w:tcPr>
          <w:p w14:paraId="67F66536" w14:textId="0AA83098" w:rsidR="00F57B1B" w:rsidRPr="00C215CD" w:rsidRDefault="00C215CD" w:rsidP="00C215CD">
            <w:pPr>
              <w:pStyle w:val="Caption"/>
              <w:tabs>
                <w:tab w:val="clear" w:pos="709"/>
              </w:tabs>
              <w:spacing w:before="100" w:beforeAutospacing="1" w:after="100" w:afterAutospacing="1" w:line="240" w:lineRule="auto"/>
              <w:rPr>
                <w:rFonts w:cs="Times New Roman"/>
                <w:b/>
                <w:i w:val="0"/>
                <w:sz w:val="20"/>
                <w:szCs w:val="20"/>
              </w:rPr>
            </w:pPr>
            <w:r>
              <w:rPr>
                <w:rFonts w:cs="Times New Roman"/>
                <w:b/>
                <w:i w:val="0"/>
                <w:sz w:val="20"/>
                <w:szCs w:val="20"/>
              </w:rPr>
              <w:t>Std. Dev.</w:t>
            </w:r>
          </w:p>
        </w:tc>
      </w:tr>
      <w:tr w:rsidR="00F57B1B" w:rsidRPr="00C215CD" w14:paraId="692732A1" w14:textId="760DC82D" w:rsidTr="00C215CD">
        <w:tc>
          <w:tcPr>
            <w:tcW w:w="918" w:type="dxa"/>
            <w:vMerge w:val="restart"/>
          </w:tcPr>
          <w:p w14:paraId="64D8009F" w14:textId="5335662B"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cs="Times New Roman"/>
                <w:i w:val="0"/>
                <w:sz w:val="22"/>
                <w:szCs w:val="22"/>
              </w:rPr>
              <w:t>NAC</w:t>
            </w:r>
          </w:p>
        </w:tc>
        <w:tc>
          <w:tcPr>
            <w:tcW w:w="1260" w:type="dxa"/>
          </w:tcPr>
          <w:p w14:paraId="3D9B32A2" w14:textId="339AC561"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UV1,CL2</w:t>
            </w:r>
          </w:p>
        </w:tc>
        <w:tc>
          <w:tcPr>
            <w:tcW w:w="1080" w:type="dxa"/>
          </w:tcPr>
          <w:p w14:paraId="3D86E034" w14:textId="661AB3F9"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4A02D160" w14:textId="40349BC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0.00858567</w:t>
            </w:r>
          </w:p>
        </w:tc>
      </w:tr>
      <w:tr w:rsidR="00F57B1B" w:rsidRPr="00C215CD" w14:paraId="30CF7CE8" w14:textId="738931B9" w:rsidTr="00C215CD">
        <w:tc>
          <w:tcPr>
            <w:tcW w:w="918" w:type="dxa"/>
            <w:vMerge/>
          </w:tcPr>
          <w:p w14:paraId="0FF330A7"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FCE33C4" w14:textId="5392F666" w:rsidR="00F57B1B" w:rsidRPr="00C215CD" w:rsidRDefault="00F57B1B" w:rsidP="00C215CD">
            <w:pPr>
              <w:pStyle w:val="Caption"/>
              <w:tabs>
                <w:tab w:val="clear" w:pos="709"/>
                <w:tab w:val="left" w:pos="2160"/>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UV2,CL2</w:t>
            </w:r>
          </w:p>
        </w:tc>
        <w:tc>
          <w:tcPr>
            <w:tcW w:w="1080" w:type="dxa"/>
          </w:tcPr>
          <w:p w14:paraId="45A1A6B7" w14:textId="2977523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76C2F8CB" w14:textId="3D4858F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0.0339292</w:t>
            </w:r>
          </w:p>
        </w:tc>
      </w:tr>
      <w:tr w:rsidR="00F57B1B" w:rsidRPr="00C215CD" w14:paraId="718B8337" w14:textId="1475CE22" w:rsidTr="00C215CD">
        <w:tc>
          <w:tcPr>
            <w:tcW w:w="918" w:type="dxa"/>
            <w:vMerge/>
          </w:tcPr>
          <w:p w14:paraId="73FCC581"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22F79F2F" w14:textId="48039C6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UV2,UV3</w:t>
            </w:r>
          </w:p>
        </w:tc>
        <w:tc>
          <w:tcPr>
            <w:tcW w:w="1080" w:type="dxa"/>
          </w:tcPr>
          <w:p w14:paraId="5EEA350A" w14:textId="6198E98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48C96744" w14:textId="1B8AB0E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0.0781367</w:t>
            </w:r>
          </w:p>
        </w:tc>
      </w:tr>
      <w:tr w:rsidR="00F57B1B" w:rsidRPr="00C215CD" w14:paraId="565EE35D" w14:textId="4F8B1D00" w:rsidTr="00C215CD">
        <w:tc>
          <w:tcPr>
            <w:tcW w:w="918" w:type="dxa"/>
            <w:vMerge/>
          </w:tcPr>
          <w:p w14:paraId="6AB5FE8B"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035BF88" w14:textId="4D95035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CL1,UV3</w:t>
            </w:r>
          </w:p>
        </w:tc>
        <w:tc>
          <w:tcPr>
            <w:tcW w:w="1080" w:type="dxa"/>
          </w:tcPr>
          <w:p w14:paraId="588C29A6" w14:textId="4242F38C"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2A4FE708" w14:textId="32B0B92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0.0646782</w:t>
            </w:r>
          </w:p>
        </w:tc>
      </w:tr>
      <w:tr w:rsidR="00F57B1B" w:rsidRPr="00C215CD" w14:paraId="01BF14F6" w14:textId="21187625" w:rsidTr="00C215CD">
        <w:tc>
          <w:tcPr>
            <w:tcW w:w="918" w:type="dxa"/>
            <w:vMerge/>
          </w:tcPr>
          <w:p w14:paraId="21404EA0"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1454F3D" w14:textId="68AF446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CL1,BL2</w:t>
            </w:r>
          </w:p>
        </w:tc>
        <w:tc>
          <w:tcPr>
            <w:tcW w:w="1080" w:type="dxa"/>
          </w:tcPr>
          <w:p w14:paraId="49658EF9" w14:textId="1D861B1A"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6E49012D" w14:textId="40BCBC7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0.0361114</w:t>
            </w:r>
          </w:p>
        </w:tc>
      </w:tr>
      <w:tr w:rsidR="00F57B1B" w:rsidRPr="00C215CD" w14:paraId="575EFB31" w14:textId="3CBBA502" w:rsidTr="00C215CD">
        <w:tc>
          <w:tcPr>
            <w:tcW w:w="918" w:type="dxa"/>
            <w:vMerge/>
          </w:tcPr>
          <w:p w14:paraId="352BA396"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A93CD5A" w14:textId="26E0FF8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BL1,CL2</w:t>
            </w:r>
          </w:p>
        </w:tc>
        <w:tc>
          <w:tcPr>
            <w:tcW w:w="1080" w:type="dxa"/>
          </w:tcPr>
          <w:p w14:paraId="7B5D7127" w14:textId="3CCA74BC"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6E2332C1" w14:textId="239778F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0.0303415</w:t>
            </w:r>
          </w:p>
        </w:tc>
      </w:tr>
      <w:tr w:rsidR="00F57B1B" w:rsidRPr="00C215CD" w14:paraId="1A9EFA07" w14:textId="33CA3D56" w:rsidTr="00C215CD">
        <w:tc>
          <w:tcPr>
            <w:tcW w:w="918" w:type="dxa"/>
            <w:vMerge/>
          </w:tcPr>
          <w:p w14:paraId="46CAC707"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1D761FC" w14:textId="20B800DD"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BL1,GRN</w:t>
            </w:r>
          </w:p>
        </w:tc>
        <w:tc>
          <w:tcPr>
            <w:tcW w:w="1080" w:type="dxa"/>
          </w:tcPr>
          <w:p w14:paraId="72188DD6" w14:textId="3DED244B"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7B2A2373" w14:textId="0507D9F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0.0564032</w:t>
            </w:r>
          </w:p>
        </w:tc>
      </w:tr>
      <w:tr w:rsidR="00F57B1B" w:rsidRPr="00C215CD" w14:paraId="6052CCB8" w14:textId="3CFAB6F6" w:rsidTr="00C215CD">
        <w:tc>
          <w:tcPr>
            <w:tcW w:w="918" w:type="dxa"/>
            <w:vMerge/>
          </w:tcPr>
          <w:p w14:paraId="434AA451"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FEA8CC6" w14:textId="4E05ECC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CL1,GRN</w:t>
            </w:r>
          </w:p>
        </w:tc>
        <w:tc>
          <w:tcPr>
            <w:tcW w:w="1080" w:type="dxa"/>
          </w:tcPr>
          <w:p w14:paraId="00CC8AA5" w14:textId="4D961C79"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747C5196" w14:textId="1940E05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0.0224459</w:t>
            </w:r>
          </w:p>
        </w:tc>
      </w:tr>
      <w:tr w:rsidR="00F57B1B" w:rsidRPr="00C215CD" w14:paraId="60B490F3" w14:textId="21E993E4" w:rsidTr="00C215CD">
        <w:tc>
          <w:tcPr>
            <w:tcW w:w="918" w:type="dxa"/>
            <w:vMerge/>
          </w:tcPr>
          <w:p w14:paraId="73C9C1FF"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638497F7" w14:textId="545AA8D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RED,GRN</w:t>
            </w:r>
          </w:p>
        </w:tc>
        <w:tc>
          <w:tcPr>
            <w:tcW w:w="1080" w:type="dxa"/>
          </w:tcPr>
          <w:p w14:paraId="60918921" w14:textId="12CF35E3"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5</w:t>
            </w:r>
          </w:p>
        </w:tc>
        <w:tc>
          <w:tcPr>
            <w:tcW w:w="1440" w:type="dxa"/>
          </w:tcPr>
          <w:p w14:paraId="7A42689F" w14:textId="68EA879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0.0325053</w:t>
            </w:r>
          </w:p>
        </w:tc>
      </w:tr>
      <w:tr w:rsidR="00F57B1B" w:rsidRPr="00C215CD" w14:paraId="7FBF3C1E" w14:textId="32DB6685" w:rsidTr="00C215CD">
        <w:tc>
          <w:tcPr>
            <w:tcW w:w="918" w:type="dxa"/>
            <w:vMerge/>
          </w:tcPr>
          <w:p w14:paraId="6F9214CD"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A29976B" w14:textId="350B8882"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CL1,CL2</w:t>
            </w:r>
          </w:p>
        </w:tc>
        <w:tc>
          <w:tcPr>
            <w:tcW w:w="1080" w:type="dxa"/>
          </w:tcPr>
          <w:p w14:paraId="35BEF9EB" w14:textId="3252F678"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506CF9FD" w14:textId="0860E24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0.0270204</w:t>
            </w:r>
          </w:p>
        </w:tc>
      </w:tr>
      <w:tr w:rsidR="00F57B1B" w:rsidRPr="00C215CD" w14:paraId="26A2EE10" w14:textId="56704BE0" w:rsidTr="00C215CD">
        <w:tc>
          <w:tcPr>
            <w:tcW w:w="918" w:type="dxa"/>
            <w:vMerge/>
          </w:tcPr>
          <w:p w14:paraId="55FF2852"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6672499A" w14:textId="1680C59C"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CL1,MT1</w:t>
            </w:r>
          </w:p>
        </w:tc>
        <w:tc>
          <w:tcPr>
            <w:tcW w:w="1080" w:type="dxa"/>
          </w:tcPr>
          <w:p w14:paraId="0DBFD81F" w14:textId="33C62B7E"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3CE1345F" w14:textId="07D6AF7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0.03766</w:t>
            </w:r>
          </w:p>
        </w:tc>
      </w:tr>
      <w:tr w:rsidR="00F57B1B" w:rsidRPr="00C215CD" w14:paraId="33387F15" w14:textId="19AE4E09" w:rsidTr="00C215CD">
        <w:tc>
          <w:tcPr>
            <w:tcW w:w="918" w:type="dxa"/>
            <w:vMerge/>
          </w:tcPr>
          <w:p w14:paraId="6D45A66C"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393B593" w14:textId="6529B81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CL1,CB1</w:t>
            </w:r>
          </w:p>
        </w:tc>
        <w:tc>
          <w:tcPr>
            <w:tcW w:w="1080" w:type="dxa"/>
          </w:tcPr>
          <w:p w14:paraId="2F51DC8F" w14:textId="547F48B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2</w:t>
            </w:r>
          </w:p>
        </w:tc>
        <w:tc>
          <w:tcPr>
            <w:tcW w:w="1440" w:type="dxa"/>
          </w:tcPr>
          <w:p w14:paraId="155D3149" w14:textId="5217307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0.00513549</w:t>
            </w:r>
          </w:p>
        </w:tc>
      </w:tr>
      <w:tr w:rsidR="00F57B1B" w:rsidRPr="00C215CD" w14:paraId="3E673FA8" w14:textId="10604C5B" w:rsidTr="00C215CD">
        <w:tc>
          <w:tcPr>
            <w:tcW w:w="918" w:type="dxa"/>
            <w:vMerge/>
          </w:tcPr>
          <w:p w14:paraId="5B595E93"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9701FFF" w14:textId="0C88B3C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RED,CL2</w:t>
            </w:r>
          </w:p>
        </w:tc>
        <w:tc>
          <w:tcPr>
            <w:tcW w:w="1080" w:type="dxa"/>
          </w:tcPr>
          <w:p w14:paraId="6C03BF1C" w14:textId="3215099E"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0F5EAEDE" w14:textId="5EAC22B2"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0.0288566</w:t>
            </w:r>
          </w:p>
        </w:tc>
      </w:tr>
      <w:tr w:rsidR="00F57B1B" w:rsidRPr="00C215CD" w14:paraId="2595FAD1" w14:textId="048A3F4F" w:rsidTr="00C215CD">
        <w:tc>
          <w:tcPr>
            <w:tcW w:w="918" w:type="dxa"/>
            <w:vMerge/>
          </w:tcPr>
          <w:p w14:paraId="79CCC649"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1A01F50A" w14:textId="7364EC0B"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HAL,CL2</w:t>
            </w:r>
          </w:p>
        </w:tc>
        <w:tc>
          <w:tcPr>
            <w:tcW w:w="1080" w:type="dxa"/>
          </w:tcPr>
          <w:p w14:paraId="72721CA5" w14:textId="6C1EBF46"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5A77160E" w14:textId="0CBBE71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0.0357638</w:t>
            </w:r>
          </w:p>
        </w:tc>
      </w:tr>
      <w:tr w:rsidR="00F57B1B" w:rsidRPr="00C215CD" w14:paraId="541E9798" w14:textId="36F306C4" w:rsidTr="00C215CD">
        <w:tc>
          <w:tcPr>
            <w:tcW w:w="918" w:type="dxa"/>
            <w:vMerge/>
          </w:tcPr>
          <w:p w14:paraId="0BCC013C"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5C3F4B4" w14:textId="01C068A5"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RED,IR1</w:t>
            </w:r>
          </w:p>
        </w:tc>
        <w:tc>
          <w:tcPr>
            <w:tcW w:w="1080" w:type="dxa"/>
          </w:tcPr>
          <w:p w14:paraId="0CD7E090" w14:textId="729CC83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046FE7DC" w14:textId="1F9D7B28"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0.033658</w:t>
            </w:r>
          </w:p>
        </w:tc>
      </w:tr>
      <w:tr w:rsidR="00F57B1B" w:rsidRPr="00C215CD" w14:paraId="478AE38B" w14:textId="465876D8" w:rsidTr="00C215CD">
        <w:tc>
          <w:tcPr>
            <w:tcW w:w="918" w:type="dxa"/>
            <w:vMerge/>
          </w:tcPr>
          <w:p w14:paraId="491A05BF"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34AA96A9" w14:textId="4D7B452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CL1,MT2</w:t>
            </w:r>
          </w:p>
        </w:tc>
        <w:tc>
          <w:tcPr>
            <w:tcW w:w="1080" w:type="dxa"/>
          </w:tcPr>
          <w:p w14:paraId="01BEA73B" w14:textId="03B962C3"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447B4174" w14:textId="778A758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0.0317475</w:t>
            </w:r>
          </w:p>
        </w:tc>
      </w:tr>
      <w:tr w:rsidR="00F57B1B" w:rsidRPr="00C215CD" w14:paraId="1E02C7D1" w14:textId="77777777" w:rsidTr="00C215CD">
        <w:tc>
          <w:tcPr>
            <w:tcW w:w="918" w:type="dxa"/>
            <w:vMerge/>
          </w:tcPr>
          <w:p w14:paraId="5D3961F7"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D7021C2" w14:textId="0D18C064"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CL1,CB2</w:t>
            </w:r>
          </w:p>
        </w:tc>
        <w:tc>
          <w:tcPr>
            <w:tcW w:w="1080" w:type="dxa"/>
          </w:tcPr>
          <w:p w14:paraId="51CC184B" w14:textId="7A0E8DA8"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1DCCE92A" w14:textId="15CBF7F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0.0372774</w:t>
            </w:r>
          </w:p>
        </w:tc>
      </w:tr>
      <w:tr w:rsidR="00F57B1B" w:rsidRPr="00C215CD" w14:paraId="25123CCF" w14:textId="77777777" w:rsidTr="00C215CD">
        <w:tc>
          <w:tcPr>
            <w:tcW w:w="918" w:type="dxa"/>
            <w:vMerge/>
          </w:tcPr>
          <w:p w14:paraId="2E440702"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2CDA1C3" w14:textId="099970E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CL1,IR1</w:t>
            </w:r>
          </w:p>
        </w:tc>
        <w:tc>
          <w:tcPr>
            <w:tcW w:w="1080" w:type="dxa"/>
          </w:tcPr>
          <w:p w14:paraId="25C354A3" w14:textId="1B5D566D"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5192BDCB" w14:textId="4CF4877C"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0.0436651</w:t>
            </w:r>
          </w:p>
        </w:tc>
      </w:tr>
      <w:tr w:rsidR="00F57B1B" w:rsidRPr="00C215CD" w14:paraId="51F97973" w14:textId="77777777" w:rsidTr="00C215CD">
        <w:tc>
          <w:tcPr>
            <w:tcW w:w="918" w:type="dxa"/>
            <w:vMerge/>
          </w:tcPr>
          <w:p w14:paraId="2982321B"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02C902FD" w14:textId="5E8E2191"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IR2,IR1</w:t>
            </w:r>
          </w:p>
        </w:tc>
        <w:tc>
          <w:tcPr>
            <w:tcW w:w="1080" w:type="dxa"/>
          </w:tcPr>
          <w:p w14:paraId="74845AD4" w14:textId="66C958C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149D7CB1" w14:textId="5BFE8832"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0.0403881</w:t>
            </w:r>
          </w:p>
        </w:tc>
      </w:tr>
      <w:tr w:rsidR="00F57B1B" w:rsidRPr="00C215CD" w14:paraId="1539451C" w14:textId="77777777" w:rsidTr="00C215CD">
        <w:tc>
          <w:tcPr>
            <w:tcW w:w="918" w:type="dxa"/>
            <w:vMerge/>
          </w:tcPr>
          <w:p w14:paraId="2CEDF29D"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3F814E8C" w14:textId="0DAA9FFB"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IR2,CL2</w:t>
            </w:r>
          </w:p>
        </w:tc>
        <w:tc>
          <w:tcPr>
            <w:tcW w:w="1080" w:type="dxa"/>
          </w:tcPr>
          <w:p w14:paraId="5EAF1EB5" w14:textId="555ED70D"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7F39FB63" w14:textId="4EBBD26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0.0424249</w:t>
            </w:r>
          </w:p>
        </w:tc>
      </w:tr>
      <w:tr w:rsidR="00F57B1B" w:rsidRPr="00C215CD" w14:paraId="0664E2CC" w14:textId="77777777" w:rsidTr="00C215CD">
        <w:tc>
          <w:tcPr>
            <w:tcW w:w="918" w:type="dxa"/>
            <w:vMerge/>
          </w:tcPr>
          <w:p w14:paraId="51FC6DC0"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C0B3F68" w14:textId="65C80DA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CL1,MT3</w:t>
            </w:r>
          </w:p>
        </w:tc>
        <w:tc>
          <w:tcPr>
            <w:tcW w:w="1080" w:type="dxa"/>
          </w:tcPr>
          <w:p w14:paraId="368C5EC2" w14:textId="326CFFFD"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421C1A7C" w14:textId="1684D83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0.039662</w:t>
            </w:r>
          </w:p>
        </w:tc>
      </w:tr>
      <w:tr w:rsidR="00F57B1B" w:rsidRPr="00C215CD" w14:paraId="007A0FC7" w14:textId="77777777" w:rsidTr="00C215CD">
        <w:tc>
          <w:tcPr>
            <w:tcW w:w="918" w:type="dxa"/>
            <w:vMerge/>
          </w:tcPr>
          <w:p w14:paraId="4A2B4F8B"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A977291" w14:textId="46C1166A"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IR2,IR3</w:t>
            </w:r>
          </w:p>
        </w:tc>
        <w:tc>
          <w:tcPr>
            <w:tcW w:w="1080" w:type="dxa"/>
          </w:tcPr>
          <w:p w14:paraId="1F13142C" w14:textId="1AA566D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6</w:t>
            </w:r>
          </w:p>
        </w:tc>
        <w:tc>
          <w:tcPr>
            <w:tcW w:w="1440" w:type="dxa"/>
          </w:tcPr>
          <w:p w14:paraId="39F99A40" w14:textId="0167CBC4"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0.0386655</w:t>
            </w:r>
          </w:p>
        </w:tc>
      </w:tr>
      <w:tr w:rsidR="00F57B1B" w:rsidRPr="00C215CD" w14:paraId="6B81802E" w14:textId="77777777" w:rsidTr="00C215CD">
        <w:tc>
          <w:tcPr>
            <w:tcW w:w="918" w:type="dxa"/>
            <w:vMerge/>
          </w:tcPr>
          <w:p w14:paraId="61F705B6"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CA2FA65" w14:textId="7885AA4F"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CL1,IR3</w:t>
            </w:r>
          </w:p>
        </w:tc>
        <w:tc>
          <w:tcPr>
            <w:tcW w:w="1080" w:type="dxa"/>
          </w:tcPr>
          <w:p w14:paraId="736CE861" w14:textId="5666854B"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341BBC76" w14:textId="0600D581"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0.0621563</w:t>
            </w:r>
          </w:p>
        </w:tc>
      </w:tr>
      <w:tr w:rsidR="00F57B1B" w:rsidRPr="00C215CD" w14:paraId="09BEC023" w14:textId="77777777" w:rsidTr="00C215CD">
        <w:tc>
          <w:tcPr>
            <w:tcW w:w="918" w:type="dxa"/>
            <w:vMerge/>
          </w:tcPr>
          <w:p w14:paraId="65B05A23"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397ED438" w14:textId="3AE395AE"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CL1,CB3</w:t>
            </w:r>
          </w:p>
        </w:tc>
        <w:tc>
          <w:tcPr>
            <w:tcW w:w="1080" w:type="dxa"/>
          </w:tcPr>
          <w:p w14:paraId="51A04A93" w14:textId="36146384"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7</w:t>
            </w:r>
          </w:p>
        </w:tc>
        <w:tc>
          <w:tcPr>
            <w:tcW w:w="1440" w:type="dxa"/>
          </w:tcPr>
          <w:p w14:paraId="0D59C844" w14:textId="690B6B4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0.03264</w:t>
            </w:r>
          </w:p>
        </w:tc>
      </w:tr>
      <w:tr w:rsidR="00F57B1B" w:rsidRPr="00C215CD" w14:paraId="185001F9" w14:textId="77777777" w:rsidTr="00C215CD">
        <w:tc>
          <w:tcPr>
            <w:tcW w:w="918" w:type="dxa"/>
            <w:vMerge/>
          </w:tcPr>
          <w:p w14:paraId="7CD7C773"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7D0B7598" w14:textId="47F20D2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IR4,IR3</w:t>
            </w:r>
          </w:p>
        </w:tc>
        <w:tc>
          <w:tcPr>
            <w:tcW w:w="1080" w:type="dxa"/>
          </w:tcPr>
          <w:p w14:paraId="3BAB3AEF" w14:textId="473A8D8E"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5</w:t>
            </w:r>
          </w:p>
        </w:tc>
        <w:tc>
          <w:tcPr>
            <w:tcW w:w="1440" w:type="dxa"/>
          </w:tcPr>
          <w:p w14:paraId="3300C043" w14:textId="761FC869"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0.0713423</w:t>
            </w:r>
          </w:p>
        </w:tc>
      </w:tr>
      <w:tr w:rsidR="00F57B1B" w:rsidRPr="00C215CD" w14:paraId="24896002" w14:textId="77777777" w:rsidTr="00C215CD">
        <w:tc>
          <w:tcPr>
            <w:tcW w:w="918" w:type="dxa"/>
            <w:vMerge/>
          </w:tcPr>
          <w:p w14:paraId="414A3B58" w14:textId="77777777"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p>
        </w:tc>
        <w:tc>
          <w:tcPr>
            <w:tcW w:w="1260" w:type="dxa"/>
          </w:tcPr>
          <w:p w14:paraId="57D381F3" w14:textId="2BEF5BF3"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IR4,CL2</w:t>
            </w:r>
          </w:p>
        </w:tc>
        <w:tc>
          <w:tcPr>
            <w:tcW w:w="1080" w:type="dxa"/>
          </w:tcPr>
          <w:p w14:paraId="682D1F17" w14:textId="2C5548D1" w:rsidR="00F57B1B" w:rsidRPr="00C215CD" w:rsidRDefault="00F57B1B" w:rsidP="00242756">
            <w:pPr>
              <w:pStyle w:val="Caption"/>
              <w:tabs>
                <w:tab w:val="clear" w:pos="709"/>
              </w:tabs>
              <w:spacing w:before="100" w:beforeAutospacing="1" w:after="100" w:afterAutospacing="1" w:line="240" w:lineRule="auto"/>
              <w:jc w:val="center"/>
              <w:rPr>
                <w:rFonts w:cs="Times New Roman"/>
                <w:i w:val="0"/>
                <w:sz w:val="22"/>
                <w:szCs w:val="22"/>
              </w:rPr>
            </w:pPr>
            <w:r w:rsidRPr="00C215CD">
              <w:rPr>
                <w:rFonts w:eastAsia="Times New Roman" w:cs="Times New Roman"/>
                <w:i w:val="0"/>
                <w:color w:val="000000"/>
                <w:sz w:val="22"/>
                <w:szCs w:val="22"/>
              </w:rPr>
              <w:t>5</w:t>
            </w:r>
          </w:p>
        </w:tc>
        <w:tc>
          <w:tcPr>
            <w:tcW w:w="1440" w:type="dxa"/>
          </w:tcPr>
          <w:p w14:paraId="260EB110" w14:textId="3C584C85" w:rsidR="00F57B1B" w:rsidRPr="00C215CD" w:rsidRDefault="00F57B1B" w:rsidP="00C215CD">
            <w:pPr>
              <w:pStyle w:val="Caption"/>
              <w:tabs>
                <w:tab w:val="clear" w:pos="709"/>
              </w:tabs>
              <w:spacing w:before="100" w:beforeAutospacing="1" w:after="100" w:afterAutospacing="1" w:line="240" w:lineRule="auto"/>
              <w:rPr>
                <w:rFonts w:cs="Times New Roman"/>
                <w:i w:val="0"/>
                <w:sz w:val="22"/>
                <w:szCs w:val="22"/>
              </w:rPr>
            </w:pPr>
            <w:r w:rsidRPr="00C215CD">
              <w:rPr>
                <w:rFonts w:eastAsia="Times New Roman" w:cs="Times New Roman"/>
                <w:i w:val="0"/>
                <w:color w:val="000000"/>
                <w:sz w:val="22"/>
                <w:szCs w:val="22"/>
              </w:rPr>
              <w:t>0.0703772</w:t>
            </w:r>
          </w:p>
        </w:tc>
      </w:tr>
    </w:tbl>
    <w:p w14:paraId="626120ED" w14:textId="77777777" w:rsidR="00FD765C" w:rsidRPr="00C215CD" w:rsidRDefault="00FD765C" w:rsidP="00C215CD">
      <w:pPr>
        <w:pStyle w:val="Textbody"/>
        <w:spacing w:before="100" w:beforeAutospacing="1" w:after="100" w:afterAutospacing="1" w:line="240" w:lineRule="auto"/>
        <w:ind w:left="360" w:right="-5094"/>
        <w:rPr>
          <w:rFonts w:cs="Times New Roman"/>
          <w:i/>
          <w:iCs/>
          <w:sz w:val="22"/>
          <w:szCs w:val="22"/>
        </w:rPr>
        <w:sectPr w:rsidR="00FD765C" w:rsidRPr="00C215CD" w:rsidSect="00D33F97">
          <w:type w:val="continuous"/>
          <w:pgSz w:w="12240" w:h="15840"/>
          <w:pgMar w:top="1134" w:right="1134" w:bottom="1026" w:left="1134" w:header="720" w:footer="720" w:gutter="0"/>
          <w:cols w:num="2" w:space="720"/>
          <w:formProt w:val="0"/>
        </w:sectPr>
      </w:pPr>
    </w:p>
    <w:p w14:paraId="421FA413" w14:textId="06D107CE" w:rsidR="00D33F97" w:rsidRPr="00C215CD" w:rsidRDefault="00D33F97" w:rsidP="00C215CD">
      <w:pPr>
        <w:spacing w:before="100" w:beforeAutospacing="1" w:after="100" w:afterAutospacing="1"/>
        <w:rPr>
          <w:rFonts w:ascii="Times New Roman" w:hAnsi="Times New Roman"/>
          <w:sz w:val="22"/>
          <w:szCs w:val="22"/>
        </w:rPr>
      </w:pPr>
    </w:p>
    <w:tbl>
      <w:tblPr>
        <w:tblStyle w:val="TableGrid"/>
        <w:tblpPr w:leftFromText="180" w:rightFromText="180" w:vertAnchor="page" w:horzAnchor="page" w:tblpX="6529" w:tblpY="1153"/>
        <w:tblW w:w="4815" w:type="dxa"/>
        <w:tblLayout w:type="fixed"/>
        <w:tblLook w:val="04A0" w:firstRow="1" w:lastRow="0" w:firstColumn="1" w:lastColumn="0" w:noHBand="0" w:noVBand="1"/>
      </w:tblPr>
      <w:tblGrid>
        <w:gridCol w:w="1008"/>
        <w:gridCol w:w="1307"/>
        <w:gridCol w:w="1150"/>
        <w:gridCol w:w="1350"/>
      </w:tblGrid>
      <w:tr w:rsidR="00610B5F" w:rsidRPr="00C215CD" w14:paraId="738ACABA" w14:textId="77777777" w:rsidTr="00610B5F">
        <w:tc>
          <w:tcPr>
            <w:tcW w:w="1008" w:type="dxa"/>
          </w:tcPr>
          <w:p w14:paraId="6F65A81A" w14:textId="18ACAF2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Camera</w:t>
            </w:r>
          </w:p>
        </w:tc>
        <w:tc>
          <w:tcPr>
            <w:tcW w:w="1307" w:type="dxa"/>
          </w:tcPr>
          <w:p w14:paraId="29EEE81B" w14:textId="0496CC3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Filter</w:t>
            </w:r>
            <w:r w:rsidR="00242756">
              <w:rPr>
                <w:rFonts w:cs="Times New Roman"/>
                <w:b/>
                <w:i w:val="0"/>
                <w:sz w:val="22"/>
                <w:szCs w:val="22"/>
              </w:rPr>
              <w:t>s</w:t>
            </w:r>
          </w:p>
        </w:tc>
        <w:tc>
          <w:tcPr>
            <w:tcW w:w="1150" w:type="dxa"/>
          </w:tcPr>
          <w:p w14:paraId="4D4B149F" w14:textId="06A8D201" w:rsidR="00D33F97" w:rsidRPr="00C215CD" w:rsidRDefault="00C215CD"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 xml:space="preserve"># </w:t>
            </w:r>
            <w:r w:rsidR="00D33F97" w:rsidRPr="00C215CD">
              <w:rPr>
                <w:rFonts w:cs="Times New Roman"/>
                <w:b/>
                <w:i w:val="0"/>
                <w:sz w:val="22"/>
                <w:szCs w:val="22"/>
              </w:rPr>
              <w:t>Targets</w:t>
            </w:r>
          </w:p>
        </w:tc>
        <w:tc>
          <w:tcPr>
            <w:tcW w:w="1350" w:type="dxa"/>
          </w:tcPr>
          <w:p w14:paraId="5462F62C" w14:textId="415DB961" w:rsidR="00D33F97" w:rsidRPr="00C215CD" w:rsidRDefault="00C215CD"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b/>
                <w:i w:val="0"/>
                <w:sz w:val="22"/>
                <w:szCs w:val="22"/>
              </w:rPr>
              <w:t>Std. Dev.</w:t>
            </w:r>
          </w:p>
        </w:tc>
      </w:tr>
      <w:tr w:rsidR="00C215CD" w:rsidRPr="00C215CD" w14:paraId="6F987AB5" w14:textId="77777777" w:rsidTr="00610B5F">
        <w:tc>
          <w:tcPr>
            <w:tcW w:w="1008" w:type="dxa"/>
            <w:vMerge w:val="restart"/>
          </w:tcPr>
          <w:p w14:paraId="663E7761" w14:textId="47A8625F" w:rsidR="00D33F97" w:rsidRPr="00C215CD" w:rsidRDefault="00D33F97" w:rsidP="00610B5F">
            <w:pPr>
              <w:pStyle w:val="Caption"/>
              <w:tabs>
                <w:tab w:val="clear" w:pos="709"/>
                <w:tab w:val="left" w:pos="1890"/>
              </w:tabs>
              <w:spacing w:before="100" w:beforeAutospacing="1" w:after="100" w:afterAutospacing="1" w:line="240" w:lineRule="auto"/>
              <w:rPr>
                <w:rFonts w:cs="Times New Roman"/>
                <w:b/>
                <w:i w:val="0"/>
                <w:sz w:val="22"/>
                <w:szCs w:val="22"/>
              </w:rPr>
            </w:pPr>
            <w:r w:rsidRPr="00C215CD">
              <w:rPr>
                <w:rFonts w:cs="Times New Roman"/>
                <w:i w:val="0"/>
                <w:sz w:val="22"/>
                <w:szCs w:val="22"/>
              </w:rPr>
              <w:t>WAC</w:t>
            </w:r>
          </w:p>
        </w:tc>
        <w:tc>
          <w:tcPr>
            <w:tcW w:w="1307" w:type="dxa"/>
          </w:tcPr>
          <w:p w14:paraId="0576B96E" w14:textId="21D2B0A7" w:rsidR="00D33F97" w:rsidRPr="00C215CD" w:rsidRDefault="00D33F97" w:rsidP="00610B5F">
            <w:pPr>
              <w:pStyle w:val="Caption"/>
              <w:tabs>
                <w:tab w:val="clear" w:pos="709"/>
                <w:tab w:val="left" w:pos="1890"/>
              </w:tabs>
              <w:spacing w:before="100" w:beforeAutospacing="1" w:after="100" w:afterAutospacing="1" w:line="240" w:lineRule="auto"/>
              <w:rPr>
                <w:rFonts w:cs="Times New Roman"/>
                <w:b/>
                <w:i w:val="0"/>
                <w:sz w:val="22"/>
                <w:szCs w:val="22"/>
              </w:rPr>
            </w:pPr>
            <w:r w:rsidRPr="00C215CD">
              <w:rPr>
                <w:rFonts w:cs="Times New Roman"/>
                <w:i w:val="0"/>
                <w:sz w:val="22"/>
                <w:szCs w:val="22"/>
              </w:rPr>
              <w:t>CL1,VIO</w:t>
            </w:r>
          </w:p>
        </w:tc>
        <w:tc>
          <w:tcPr>
            <w:tcW w:w="1150" w:type="dxa"/>
          </w:tcPr>
          <w:p w14:paraId="36B467BC" w14:textId="2ACFBDDA"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b/>
                <w:i w:val="0"/>
                <w:sz w:val="22"/>
                <w:szCs w:val="22"/>
              </w:rPr>
            </w:pPr>
            <w:r w:rsidRPr="00C215CD">
              <w:rPr>
                <w:rFonts w:cs="Times New Roman"/>
                <w:i w:val="0"/>
                <w:sz w:val="22"/>
                <w:szCs w:val="22"/>
              </w:rPr>
              <w:t>5</w:t>
            </w:r>
          </w:p>
        </w:tc>
        <w:tc>
          <w:tcPr>
            <w:tcW w:w="1350" w:type="dxa"/>
          </w:tcPr>
          <w:p w14:paraId="41FC68AB" w14:textId="7EB31D19" w:rsidR="00D33F97" w:rsidRPr="00C215CD" w:rsidRDefault="00D33F97" w:rsidP="00610B5F">
            <w:pPr>
              <w:pStyle w:val="Caption"/>
              <w:tabs>
                <w:tab w:val="clear" w:pos="709"/>
                <w:tab w:val="left" w:pos="1890"/>
              </w:tabs>
              <w:spacing w:before="100" w:beforeAutospacing="1" w:after="100" w:afterAutospacing="1" w:line="240" w:lineRule="auto"/>
              <w:rPr>
                <w:rFonts w:cs="Times New Roman"/>
                <w:b/>
                <w:i w:val="0"/>
                <w:sz w:val="22"/>
                <w:szCs w:val="22"/>
              </w:rPr>
            </w:pPr>
            <w:r w:rsidRPr="00C215CD">
              <w:rPr>
                <w:rFonts w:cs="Times New Roman"/>
                <w:i w:val="0"/>
                <w:sz w:val="22"/>
                <w:szCs w:val="22"/>
              </w:rPr>
              <w:t>0.0674096</w:t>
            </w:r>
          </w:p>
        </w:tc>
      </w:tr>
      <w:tr w:rsidR="00C215CD" w:rsidRPr="00C215CD" w14:paraId="05924BF4" w14:textId="77777777" w:rsidTr="00610B5F">
        <w:tc>
          <w:tcPr>
            <w:tcW w:w="1008" w:type="dxa"/>
            <w:vMerge/>
          </w:tcPr>
          <w:p w14:paraId="0F153438"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3B811286" w14:textId="58787F12"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CL1,BL1</w:t>
            </w:r>
          </w:p>
        </w:tc>
        <w:tc>
          <w:tcPr>
            <w:tcW w:w="1150" w:type="dxa"/>
          </w:tcPr>
          <w:p w14:paraId="61B071C6" w14:textId="21AFAE8E"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4909A3A1" w14:textId="6BC84F55"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0.0361484</w:t>
            </w:r>
          </w:p>
        </w:tc>
      </w:tr>
      <w:tr w:rsidR="00C215CD" w:rsidRPr="00C215CD" w14:paraId="56DAED96" w14:textId="77777777" w:rsidTr="00610B5F">
        <w:tc>
          <w:tcPr>
            <w:tcW w:w="1008" w:type="dxa"/>
            <w:vMerge/>
          </w:tcPr>
          <w:p w14:paraId="64DA1026"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CAA65D6" w14:textId="27D9840A"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CL1,GRN</w:t>
            </w:r>
          </w:p>
        </w:tc>
        <w:tc>
          <w:tcPr>
            <w:tcW w:w="1150" w:type="dxa"/>
          </w:tcPr>
          <w:p w14:paraId="50118906" w14:textId="5EAB375E"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7</w:t>
            </w:r>
          </w:p>
        </w:tc>
        <w:tc>
          <w:tcPr>
            <w:tcW w:w="1350" w:type="dxa"/>
          </w:tcPr>
          <w:p w14:paraId="4BC2938E" w14:textId="6977F2C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0.0414121</w:t>
            </w:r>
          </w:p>
        </w:tc>
      </w:tr>
      <w:tr w:rsidR="00C215CD" w:rsidRPr="00C215CD" w14:paraId="76610C96" w14:textId="77777777" w:rsidTr="00610B5F">
        <w:tc>
          <w:tcPr>
            <w:tcW w:w="1008" w:type="dxa"/>
            <w:vMerge/>
          </w:tcPr>
          <w:p w14:paraId="19587AE4"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726F3133" w14:textId="042CC401"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CL1,CL2</w:t>
            </w:r>
          </w:p>
        </w:tc>
        <w:tc>
          <w:tcPr>
            <w:tcW w:w="1150" w:type="dxa"/>
          </w:tcPr>
          <w:p w14:paraId="2EBF7075" w14:textId="44680CA4"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014A06F5" w14:textId="66B9C4D8"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0.0281284</w:t>
            </w:r>
          </w:p>
        </w:tc>
      </w:tr>
      <w:tr w:rsidR="00C215CD" w:rsidRPr="00C215CD" w14:paraId="134E7056" w14:textId="77777777" w:rsidTr="00610B5F">
        <w:tc>
          <w:tcPr>
            <w:tcW w:w="1008" w:type="dxa"/>
            <w:vMerge/>
          </w:tcPr>
          <w:p w14:paraId="3C43DA46"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21983E1" w14:textId="43384E83"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CL1,RED</w:t>
            </w:r>
          </w:p>
        </w:tc>
        <w:tc>
          <w:tcPr>
            <w:tcW w:w="1150" w:type="dxa"/>
          </w:tcPr>
          <w:p w14:paraId="77E4F70C" w14:textId="6228C510"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7</w:t>
            </w:r>
          </w:p>
        </w:tc>
        <w:tc>
          <w:tcPr>
            <w:tcW w:w="1350" w:type="dxa"/>
          </w:tcPr>
          <w:p w14:paraId="25E67CEC" w14:textId="511CEFF9"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0.0281448</w:t>
            </w:r>
          </w:p>
        </w:tc>
      </w:tr>
      <w:tr w:rsidR="00C215CD" w:rsidRPr="00C215CD" w14:paraId="5594D783" w14:textId="77777777" w:rsidTr="00610B5F">
        <w:tc>
          <w:tcPr>
            <w:tcW w:w="1008" w:type="dxa"/>
            <w:vMerge/>
          </w:tcPr>
          <w:p w14:paraId="73CFD91D"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07C92DF7" w14:textId="4A1C906F"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CL1,HAL</w:t>
            </w:r>
          </w:p>
        </w:tc>
        <w:tc>
          <w:tcPr>
            <w:tcW w:w="1150" w:type="dxa"/>
          </w:tcPr>
          <w:p w14:paraId="4BF51D18" w14:textId="44DDD5FB"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1569FCAF" w14:textId="0D66C7FE"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0.0456893</w:t>
            </w:r>
          </w:p>
        </w:tc>
      </w:tr>
      <w:tr w:rsidR="00C215CD" w:rsidRPr="00C215CD" w14:paraId="1AD4A466" w14:textId="77777777" w:rsidTr="00610B5F">
        <w:tc>
          <w:tcPr>
            <w:tcW w:w="1008" w:type="dxa"/>
            <w:vMerge/>
          </w:tcPr>
          <w:p w14:paraId="2A285FC8"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69EF325A" w14:textId="6AB3AC5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MT2,CL2</w:t>
            </w:r>
          </w:p>
        </w:tc>
        <w:tc>
          <w:tcPr>
            <w:tcW w:w="1150" w:type="dxa"/>
          </w:tcPr>
          <w:p w14:paraId="186B9777" w14:textId="09E6F31A"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729E71DD" w14:textId="7C08E51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0.0415097</w:t>
            </w:r>
          </w:p>
        </w:tc>
      </w:tr>
      <w:tr w:rsidR="00C215CD" w:rsidRPr="00C215CD" w14:paraId="056BD1A1" w14:textId="77777777" w:rsidTr="00610B5F">
        <w:tc>
          <w:tcPr>
            <w:tcW w:w="1008" w:type="dxa"/>
            <w:vMerge/>
          </w:tcPr>
          <w:p w14:paraId="1AC19886"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00515BD" w14:textId="1455BF18"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CL1,IR1</w:t>
            </w:r>
          </w:p>
        </w:tc>
        <w:tc>
          <w:tcPr>
            <w:tcW w:w="1150" w:type="dxa"/>
          </w:tcPr>
          <w:p w14:paraId="2E1FAAF5" w14:textId="3890B8A3"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4</w:t>
            </w:r>
          </w:p>
        </w:tc>
        <w:tc>
          <w:tcPr>
            <w:tcW w:w="1350" w:type="dxa"/>
          </w:tcPr>
          <w:p w14:paraId="0FEE54CB" w14:textId="2308128B"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0.0353429</w:t>
            </w:r>
          </w:p>
        </w:tc>
      </w:tr>
      <w:tr w:rsidR="00C215CD" w:rsidRPr="00C215CD" w14:paraId="3F36AE8A" w14:textId="77777777" w:rsidTr="00610B5F">
        <w:tc>
          <w:tcPr>
            <w:tcW w:w="1008" w:type="dxa"/>
            <w:vMerge/>
          </w:tcPr>
          <w:p w14:paraId="309616D2"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08F63D66" w14:textId="2FD2C8B0"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CB2,CL2</w:t>
            </w:r>
          </w:p>
        </w:tc>
        <w:tc>
          <w:tcPr>
            <w:tcW w:w="1150" w:type="dxa"/>
          </w:tcPr>
          <w:p w14:paraId="699E33FD" w14:textId="4469D8A3"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7</w:t>
            </w:r>
          </w:p>
        </w:tc>
        <w:tc>
          <w:tcPr>
            <w:tcW w:w="1350" w:type="dxa"/>
          </w:tcPr>
          <w:p w14:paraId="753D6B1E" w14:textId="2BA8B0BE"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0.0469145</w:t>
            </w:r>
          </w:p>
        </w:tc>
      </w:tr>
      <w:tr w:rsidR="00C215CD" w:rsidRPr="00C215CD" w14:paraId="47E68803" w14:textId="77777777" w:rsidTr="00610B5F">
        <w:tc>
          <w:tcPr>
            <w:tcW w:w="1008" w:type="dxa"/>
            <w:vMerge/>
          </w:tcPr>
          <w:p w14:paraId="0868FC63"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3EA71644" w14:textId="71FCAA9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IR2,IR1</w:t>
            </w:r>
          </w:p>
        </w:tc>
        <w:tc>
          <w:tcPr>
            <w:tcW w:w="1150" w:type="dxa"/>
          </w:tcPr>
          <w:p w14:paraId="2B0E004D" w14:textId="052931FC"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532E5C65" w14:textId="186F3CD5"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0.0523001</w:t>
            </w:r>
          </w:p>
        </w:tc>
      </w:tr>
      <w:tr w:rsidR="00C215CD" w:rsidRPr="00C215CD" w14:paraId="19CD04F3" w14:textId="77777777" w:rsidTr="00610B5F">
        <w:tc>
          <w:tcPr>
            <w:tcW w:w="1008" w:type="dxa"/>
            <w:vMerge/>
          </w:tcPr>
          <w:p w14:paraId="7097CE47"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0AD17A86" w14:textId="69438D08"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IR2,CL2</w:t>
            </w:r>
          </w:p>
        </w:tc>
        <w:tc>
          <w:tcPr>
            <w:tcW w:w="1150" w:type="dxa"/>
          </w:tcPr>
          <w:p w14:paraId="21561C8E" w14:textId="5F8652EE"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7F923E10" w14:textId="3F286B4C"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0.0572277</w:t>
            </w:r>
          </w:p>
        </w:tc>
      </w:tr>
      <w:tr w:rsidR="00C215CD" w:rsidRPr="00C215CD" w14:paraId="78428D0A" w14:textId="77777777" w:rsidTr="00610B5F">
        <w:tc>
          <w:tcPr>
            <w:tcW w:w="1008" w:type="dxa"/>
            <w:vMerge/>
          </w:tcPr>
          <w:p w14:paraId="30C0B98B"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6C9AC5F6" w14:textId="2C29C0B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MT3,CL2</w:t>
            </w:r>
          </w:p>
        </w:tc>
        <w:tc>
          <w:tcPr>
            <w:tcW w:w="1150" w:type="dxa"/>
          </w:tcPr>
          <w:p w14:paraId="08A95E9D" w14:textId="58D28DD5"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649F6468" w14:textId="2098196B"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0.0699873</w:t>
            </w:r>
          </w:p>
        </w:tc>
      </w:tr>
      <w:tr w:rsidR="00C215CD" w:rsidRPr="00C215CD" w14:paraId="7536F468" w14:textId="77777777" w:rsidTr="00610B5F">
        <w:tc>
          <w:tcPr>
            <w:tcW w:w="1008" w:type="dxa"/>
            <w:vMerge/>
          </w:tcPr>
          <w:p w14:paraId="12BCD3DC"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711862F4" w14:textId="584B37F6"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IR3,CL2</w:t>
            </w:r>
          </w:p>
        </w:tc>
        <w:tc>
          <w:tcPr>
            <w:tcW w:w="1150" w:type="dxa"/>
          </w:tcPr>
          <w:p w14:paraId="4F992825" w14:textId="58AEADB6"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6</w:t>
            </w:r>
          </w:p>
        </w:tc>
        <w:tc>
          <w:tcPr>
            <w:tcW w:w="1350" w:type="dxa"/>
          </w:tcPr>
          <w:p w14:paraId="41A5F6DF" w14:textId="404AF4B0"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0.0560056</w:t>
            </w:r>
          </w:p>
        </w:tc>
      </w:tr>
      <w:tr w:rsidR="00C215CD" w:rsidRPr="00C215CD" w14:paraId="364052AD" w14:textId="77777777" w:rsidTr="00610B5F">
        <w:tc>
          <w:tcPr>
            <w:tcW w:w="1008" w:type="dxa"/>
            <w:vMerge/>
          </w:tcPr>
          <w:p w14:paraId="09169F5F"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43ECB3E3" w14:textId="5CB0981A"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CB3,CL2</w:t>
            </w:r>
          </w:p>
        </w:tc>
        <w:tc>
          <w:tcPr>
            <w:tcW w:w="1150" w:type="dxa"/>
          </w:tcPr>
          <w:p w14:paraId="6ABDE407" w14:textId="7DC814CD"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5</w:t>
            </w:r>
          </w:p>
        </w:tc>
        <w:tc>
          <w:tcPr>
            <w:tcW w:w="1350" w:type="dxa"/>
          </w:tcPr>
          <w:p w14:paraId="11E1D536" w14:textId="7FD30A3C"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0.0591623</w:t>
            </w:r>
          </w:p>
        </w:tc>
      </w:tr>
      <w:tr w:rsidR="00C215CD" w:rsidRPr="00C215CD" w14:paraId="5CBCEA41" w14:textId="77777777" w:rsidTr="00610B5F">
        <w:tc>
          <w:tcPr>
            <w:tcW w:w="1008" w:type="dxa"/>
            <w:vMerge/>
          </w:tcPr>
          <w:p w14:paraId="42E7F877"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5833D096" w14:textId="5673A9C9"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IR4,CL2</w:t>
            </w:r>
          </w:p>
        </w:tc>
        <w:tc>
          <w:tcPr>
            <w:tcW w:w="1150" w:type="dxa"/>
          </w:tcPr>
          <w:p w14:paraId="56D5DEC9" w14:textId="2E456C9F"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3</w:t>
            </w:r>
          </w:p>
        </w:tc>
        <w:tc>
          <w:tcPr>
            <w:tcW w:w="1350" w:type="dxa"/>
          </w:tcPr>
          <w:p w14:paraId="65D0AC1E" w14:textId="3864D91E"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0.0837587</w:t>
            </w:r>
          </w:p>
        </w:tc>
      </w:tr>
      <w:tr w:rsidR="00C215CD" w:rsidRPr="00C215CD" w14:paraId="45ACD909" w14:textId="77777777" w:rsidTr="00610B5F">
        <w:tc>
          <w:tcPr>
            <w:tcW w:w="1008" w:type="dxa"/>
            <w:vMerge/>
          </w:tcPr>
          <w:p w14:paraId="7AA7D64E" w14:textId="77777777"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p>
        </w:tc>
        <w:tc>
          <w:tcPr>
            <w:tcW w:w="1307" w:type="dxa"/>
          </w:tcPr>
          <w:p w14:paraId="13D558F6" w14:textId="130F08DC"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IR5,CL2</w:t>
            </w:r>
          </w:p>
        </w:tc>
        <w:tc>
          <w:tcPr>
            <w:tcW w:w="1150" w:type="dxa"/>
          </w:tcPr>
          <w:p w14:paraId="7AC29B1F" w14:textId="42D3AA8D" w:rsidR="00D33F97" w:rsidRPr="00C215CD" w:rsidRDefault="00D33F97" w:rsidP="00242756">
            <w:pPr>
              <w:pStyle w:val="Caption"/>
              <w:tabs>
                <w:tab w:val="clear" w:pos="709"/>
                <w:tab w:val="left" w:pos="1890"/>
              </w:tabs>
              <w:spacing w:before="100" w:beforeAutospacing="1" w:after="100" w:afterAutospacing="1" w:line="240" w:lineRule="auto"/>
              <w:jc w:val="center"/>
              <w:rPr>
                <w:rFonts w:cs="Times New Roman"/>
                <w:i w:val="0"/>
                <w:sz w:val="22"/>
                <w:szCs w:val="22"/>
              </w:rPr>
            </w:pPr>
            <w:r w:rsidRPr="00C215CD">
              <w:rPr>
                <w:rFonts w:cs="Times New Roman"/>
                <w:i w:val="0"/>
                <w:sz w:val="22"/>
                <w:szCs w:val="22"/>
              </w:rPr>
              <w:t>1</w:t>
            </w:r>
          </w:p>
        </w:tc>
        <w:tc>
          <w:tcPr>
            <w:tcW w:w="1350" w:type="dxa"/>
          </w:tcPr>
          <w:p w14:paraId="16C5F897" w14:textId="4D42B9C4" w:rsidR="00D33F97" w:rsidRPr="00C215CD" w:rsidRDefault="00D33F97" w:rsidP="00610B5F">
            <w:pPr>
              <w:pStyle w:val="Caption"/>
              <w:tabs>
                <w:tab w:val="clear" w:pos="709"/>
                <w:tab w:val="left" w:pos="1890"/>
              </w:tabs>
              <w:spacing w:before="100" w:beforeAutospacing="1" w:after="100" w:afterAutospacing="1" w:line="240" w:lineRule="auto"/>
              <w:rPr>
                <w:rFonts w:cs="Times New Roman"/>
                <w:i w:val="0"/>
                <w:sz w:val="22"/>
                <w:szCs w:val="22"/>
              </w:rPr>
            </w:pPr>
            <w:r w:rsidRPr="00C215CD">
              <w:rPr>
                <w:rFonts w:cs="Times New Roman"/>
                <w:i w:val="0"/>
                <w:sz w:val="22"/>
                <w:szCs w:val="22"/>
              </w:rPr>
              <w:t>0.0415101</w:t>
            </w:r>
          </w:p>
        </w:tc>
      </w:tr>
    </w:tbl>
    <w:p w14:paraId="173C850A" w14:textId="77777777" w:rsidR="00D33F97" w:rsidRDefault="00D33F97" w:rsidP="00375812">
      <w:pPr>
        <w:pStyle w:val="Caption"/>
        <w:spacing w:before="0"/>
        <w:ind w:left="360"/>
        <w:rPr>
          <w:rFonts w:cs="Times New Roman"/>
          <w:i w:val="0"/>
        </w:rPr>
        <w:sectPr w:rsidR="00D33F97" w:rsidSect="00D33F97">
          <w:type w:val="continuous"/>
          <w:pgSz w:w="12240" w:h="15840"/>
          <w:pgMar w:top="1134" w:right="1134" w:bottom="1026" w:left="1134" w:header="720" w:footer="720" w:gutter="0"/>
          <w:cols w:num="2" w:space="720"/>
          <w:formProt w:val="0"/>
        </w:sectPr>
      </w:pPr>
    </w:p>
    <w:p w14:paraId="48602032" w14:textId="77777777" w:rsidR="00610B5F" w:rsidRDefault="00610B5F" w:rsidP="00610B5F">
      <w:pPr>
        <w:pStyle w:val="Textbody"/>
        <w:spacing w:after="0" w:line="240" w:lineRule="auto"/>
        <w:ind w:left="274"/>
        <w:rPr>
          <w:rFonts w:cs="Times New Roman"/>
          <w:i/>
          <w:iCs/>
        </w:rPr>
      </w:pPr>
    </w:p>
    <w:p w14:paraId="2AC00CE9" w14:textId="77777777" w:rsidR="00610B5F" w:rsidRDefault="00610B5F" w:rsidP="00610B5F">
      <w:pPr>
        <w:pStyle w:val="Textbody"/>
        <w:spacing w:after="0" w:line="240" w:lineRule="auto"/>
        <w:ind w:left="274"/>
        <w:rPr>
          <w:rFonts w:cs="Times New Roman"/>
          <w:i/>
          <w:iCs/>
        </w:rPr>
      </w:pPr>
    </w:p>
    <w:p w14:paraId="24BC0BF5" w14:textId="77777777" w:rsidR="00610B5F" w:rsidRDefault="00610B5F" w:rsidP="00610B5F">
      <w:pPr>
        <w:pStyle w:val="Textbody"/>
        <w:spacing w:after="0" w:line="240" w:lineRule="auto"/>
        <w:ind w:left="274"/>
        <w:rPr>
          <w:rFonts w:cs="Times New Roman"/>
          <w:i/>
          <w:iCs/>
        </w:rPr>
      </w:pPr>
    </w:p>
    <w:p w14:paraId="5D236A27" w14:textId="77777777" w:rsidR="00610B5F" w:rsidRDefault="00610B5F" w:rsidP="00610B5F">
      <w:pPr>
        <w:pStyle w:val="Textbody"/>
        <w:spacing w:after="0" w:line="240" w:lineRule="auto"/>
        <w:ind w:left="274"/>
        <w:rPr>
          <w:rFonts w:cs="Times New Roman"/>
          <w:i/>
          <w:iCs/>
        </w:rPr>
      </w:pPr>
    </w:p>
    <w:p w14:paraId="32AC4431" w14:textId="77777777" w:rsidR="00610B5F" w:rsidRDefault="00610B5F" w:rsidP="00610B5F">
      <w:pPr>
        <w:pStyle w:val="Textbody"/>
        <w:spacing w:after="0" w:line="240" w:lineRule="auto"/>
        <w:ind w:left="274"/>
        <w:rPr>
          <w:rFonts w:cs="Times New Roman"/>
          <w:i/>
          <w:iCs/>
        </w:rPr>
      </w:pPr>
    </w:p>
    <w:p w14:paraId="15C0E678" w14:textId="77777777" w:rsidR="00610B5F" w:rsidRDefault="00610B5F" w:rsidP="00610B5F">
      <w:pPr>
        <w:pStyle w:val="Textbody"/>
        <w:spacing w:after="0" w:line="240" w:lineRule="auto"/>
        <w:ind w:left="274"/>
        <w:rPr>
          <w:rFonts w:cs="Times New Roman"/>
          <w:i/>
          <w:iCs/>
        </w:rPr>
      </w:pPr>
    </w:p>
    <w:p w14:paraId="245634D4" w14:textId="77777777" w:rsidR="00610B5F" w:rsidRDefault="00610B5F" w:rsidP="00610B5F">
      <w:pPr>
        <w:pStyle w:val="Textbody"/>
        <w:spacing w:after="0" w:line="240" w:lineRule="auto"/>
        <w:ind w:left="274"/>
        <w:rPr>
          <w:rFonts w:cs="Times New Roman"/>
          <w:i/>
          <w:iCs/>
        </w:rPr>
      </w:pPr>
    </w:p>
    <w:p w14:paraId="1A357B70" w14:textId="77777777" w:rsidR="00610B5F" w:rsidRDefault="00610B5F" w:rsidP="00610B5F">
      <w:pPr>
        <w:pStyle w:val="Textbody"/>
        <w:spacing w:after="0" w:line="240" w:lineRule="auto"/>
        <w:ind w:left="274"/>
        <w:rPr>
          <w:rFonts w:cs="Times New Roman"/>
          <w:i/>
          <w:iCs/>
        </w:rPr>
      </w:pPr>
    </w:p>
    <w:p w14:paraId="0BD23894" w14:textId="1CFCC2C3" w:rsidR="00C270E8" w:rsidRPr="00C270E8" w:rsidRDefault="00C270E8" w:rsidP="00610B5F">
      <w:pPr>
        <w:pStyle w:val="Textbody"/>
        <w:spacing w:after="0" w:line="240" w:lineRule="auto"/>
        <w:ind w:left="274"/>
        <w:rPr>
          <w:rFonts w:cs="Times New Roman"/>
        </w:rPr>
      </w:pPr>
      <w:r>
        <w:rPr>
          <w:rFonts w:cs="Times New Roman"/>
          <w:i/>
          <w:iCs/>
        </w:rPr>
        <w:t>Table 13: Standard deviation from the weighted mean of the normalized, corrected photometry results plotted in Fig. 23. See discussion in text.</w:t>
      </w:r>
    </w:p>
    <w:p w14:paraId="0D723060" w14:textId="77777777" w:rsidR="00AB23AA" w:rsidRDefault="00F114D3" w:rsidP="00D0652A">
      <w:pPr>
        <w:pStyle w:val="Heading1"/>
      </w:pPr>
      <w:bookmarkStart w:id="136" w:name="_Toc410416397"/>
      <w:bookmarkStart w:id="137" w:name="_Toc410419027"/>
      <w:r>
        <w:t>Appendix A: ISS Instrument Data</w:t>
      </w:r>
      <w:bookmarkEnd w:id="136"/>
      <w:bookmarkEnd w:id="137"/>
    </w:p>
    <w:p w14:paraId="70B67C02" w14:textId="77777777" w:rsidR="00AB23AA" w:rsidRDefault="00AB23AA">
      <w:pPr>
        <w:pStyle w:val="Textbody"/>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884"/>
        <w:gridCol w:w="1605"/>
        <w:gridCol w:w="1605"/>
        <w:gridCol w:w="5901"/>
      </w:tblGrid>
      <w:tr w:rsidR="00AB23AA" w:rsidRPr="00CD68EC" w14:paraId="0CEBC167" w14:textId="77777777">
        <w:tc>
          <w:tcPr>
            <w:tcW w:w="8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C04E37" w14:textId="77777777" w:rsidR="00AB23AA" w:rsidRDefault="00F114D3">
            <w:pPr>
              <w:pStyle w:val="TableContents"/>
              <w:snapToGrid w:val="0"/>
            </w:pPr>
            <w:r>
              <w:rPr>
                <w:sz w:val="20"/>
                <w:szCs w:val="20"/>
              </w:rPr>
              <w:t>Filter</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8566A1" w14:textId="77777777" w:rsidR="00AB23AA" w:rsidRDefault="00F114D3">
            <w:pPr>
              <w:pStyle w:val="TableContents"/>
              <w:snapToGrid w:val="0"/>
            </w:pPr>
            <w:r>
              <w:rPr>
                <w:sz w:val="20"/>
                <w:szCs w:val="20"/>
              </w:rPr>
              <w:t xml:space="preserve">Numerical Name </w:t>
            </w:r>
          </w:p>
          <w:p w14:paraId="4FBEEF60" w14:textId="77777777" w:rsidR="00AB23AA" w:rsidRDefault="00F114D3">
            <w:pPr>
              <w:pStyle w:val="TableContents"/>
            </w:pPr>
            <w:r>
              <w:rPr>
                <w:sz w:val="20"/>
                <w:szCs w:val="20"/>
              </w:rPr>
              <w:t>(NAC)</w:t>
            </w:r>
          </w:p>
        </w:tc>
        <w:tc>
          <w:tcPr>
            <w:tcW w:w="16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F21B40" w14:textId="77777777" w:rsidR="00AB23AA" w:rsidRDefault="00F114D3">
            <w:pPr>
              <w:pStyle w:val="TableContents"/>
              <w:snapToGrid w:val="0"/>
            </w:pPr>
            <w:r>
              <w:rPr>
                <w:sz w:val="20"/>
                <w:szCs w:val="20"/>
              </w:rPr>
              <w:t>Numerical Name</w:t>
            </w:r>
          </w:p>
          <w:p w14:paraId="650C5D3C" w14:textId="77777777" w:rsidR="00AB23AA" w:rsidRDefault="00F114D3">
            <w:pPr>
              <w:pStyle w:val="TableContents"/>
            </w:pPr>
            <w:r>
              <w:rPr>
                <w:sz w:val="20"/>
                <w:szCs w:val="20"/>
              </w:rPr>
              <w:t>(WAC)</w:t>
            </w:r>
          </w:p>
        </w:tc>
        <w:tc>
          <w:tcPr>
            <w:tcW w:w="59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1B1B9" w14:textId="77777777" w:rsidR="00AB23AA" w:rsidRDefault="00F114D3">
            <w:pPr>
              <w:pStyle w:val="TableContents"/>
              <w:snapToGrid w:val="0"/>
            </w:pPr>
            <w:r>
              <w:rPr>
                <w:sz w:val="20"/>
                <w:szCs w:val="20"/>
              </w:rPr>
              <w:t>Science Justification</w:t>
            </w:r>
          </w:p>
        </w:tc>
      </w:tr>
      <w:tr w:rsidR="00AB23AA" w:rsidRPr="00CD68EC" w14:paraId="350A4B6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B6752ED" w14:textId="77777777" w:rsidR="00AB23AA" w:rsidRDefault="00F114D3">
            <w:pPr>
              <w:pStyle w:val="TableContents"/>
              <w:snapToGrid w:val="0"/>
            </w:pPr>
            <w:r>
              <w:rPr>
                <w:sz w:val="20"/>
                <w:szCs w:val="20"/>
              </w:rPr>
              <w:t>UV1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5E52503" w14:textId="77777777" w:rsidR="00AB23AA" w:rsidRDefault="00F114D3">
            <w:pPr>
              <w:pStyle w:val="TableContents"/>
              <w:snapToGrid w:val="0"/>
            </w:pPr>
            <w:r>
              <w:rPr>
                <w:sz w:val="20"/>
                <w:szCs w:val="20"/>
              </w:rPr>
              <w:t>258W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2C9D8E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2F694" w14:textId="77777777" w:rsidR="00AB23AA" w:rsidRDefault="00F114D3">
            <w:pPr>
              <w:pStyle w:val="TableContents"/>
              <w:snapToGrid w:val="0"/>
            </w:pPr>
            <w:r>
              <w:rPr>
                <w:sz w:val="20"/>
                <w:szCs w:val="20"/>
              </w:rPr>
              <w:t>Aerosols</w:t>
            </w:r>
          </w:p>
        </w:tc>
      </w:tr>
      <w:tr w:rsidR="00AB23AA" w:rsidRPr="00CD68EC" w14:paraId="09246053"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6FAAA3E" w14:textId="77777777" w:rsidR="00AB23AA" w:rsidRDefault="00F114D3">
            <w:pPr>
              <w:pStyle w:val="TableContents"/>
              <w:snapToGrid w:val="0"/>
            </w:pPr>
            <w:r>
              <w:rPr>
                <w:sz w:val="20"/>
                <w:szCs w:val="20"/>
              </w:rPr>
              <w:t>UV2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961FCD7" w14:textId="77777777" w:rsidR="00AB23AA" w:rsidRDefault="00F114D3">
            <w:pPr>
              <w:pStyle w:val="TableContents"/>
              <w:snapToGrid w:val="0"/>
            </w:pPr>
            <w:r>
              <w:rPr>
                <w:sz w:val="20"/>
                <w:szCs w:val="20"/>
              </w:rPr>
              <w:t>298W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2DA8A8"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AC2C18" w14:textId="77777777" w:rsidR="00AB23AA" w:rsidRDefault="00F114D3">
            <w:pPr>
              <w:pStyle w:val="TableContents"/>
              <w:snapToGrid w:val="0"/>
            </w:pPr>
            <w:r>
              <w:rPr>
                <w:sz w:val="20"/>
                <w:szCs w:val="20"/>
              </w:rPr>
              <w:t>Aerosols, broad-band color</w:t>
            </w:r>
          </w:p>
        </w:tc>
      </w:tr>
      <w:tr w:rsidR="00AB23AA" w:rsidRPr="00CD68EC" w14:paraId="4D93AB2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3900E31" w14:textId="77777777" w:rsidR="00AB23AA" w:rsidRDefault="00F114D3">
            <w:pPr>
              <w:pStyle w:val="TableContents"/>
              <w:snapToGrid w:val="0"/>
            </w:pPr>
            <w:r>
              <w:rPr>
                <w:sz w:val="20"/>
                <w:szCs w:val="20"/>
              </w:rPr>
              <w:t>UV3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87D56ED" w14:textId="77777777" w:rsidR="00AB23AA" w:rsidRDefault="00F114D3">
            <w:pPr>
              <w:pStyle w:val="TableContents"/>
              <w:snapToGrid w:val="0"/>
            </w:pPr>
            <w:r>
              <w:rPr>
                <w:sz w:val="20"/>
                <w:szCs w:val="20"/>
              </w:rPr>
              <w:t>338W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7C95DE"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8E4255" w14:textId="77777777" w:rsidR="00AB23AA" w:rsidRDefault="00F114D3">
            <w:pPr>
              <w:pStyle w:val="TableContents"/>
              <w:snapToGrid w:val="0"/>
            </w:pPr>
            <w:r>
              <w:rPr>
                <w:sz w:val="20"/>
                <w:szCs w:val="20"/>
              </w:rPr>
              <w:t>Aerosols, broad-band color, polarization</w:t>
            </w:r>
          </w:p>
        </w:tc>
      </w:tr>
      <w:tr w:rsidR="00AB23AA" w:rsidRPr="00CD68EC" w14:paraId="775251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1A66DD" w14:textId="77777777" w:rsidR="00AB23AA" w:rsidRDefault="00F114D3">
            <w:pPr>
              <w:pStyle w:val="TableContents"/>
              <w:snapToGrid w:val="0"/>
            </w:pPr>
            <w:r>
              <w:rPr>
                <w:sz w:val="20"/>
                <w:szCs w:val="20"/>
              </w:rPr>
              <w:t>VIO</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0E908B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0166C6" w14:textId="77777777" w:rsidR="00AB23AA" w:rsidRDefault="00F114D3">
            <w:pPr>
              <w:pStyle w:val="TableContents"/>
              <w:snapToGrid w:val="0"/>
            </w:pPr>
            <w:r>
              <w:rPr>
                <w:sz w:val="20"/>
                <w:szCs w:val="20"/>
              </w:rPr>
              <w:t>420SP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0762C" w14:textId="77777777" w:rsidR="00AB23AA" w:rsidRDefault="00F114D3">
            <w:pPr>
              <w:pStyle w:val="TableContents"/>
              <w:snapToGrid w:val="0"/>
            </w:pPr>
            <w:r>
              <w:rPr>
                <w:sz w:val="20"/>
                <w:szCs w:val="20"/>
              </w:rPr>
              <w:t>Broad-band color</w:t>
            </w:r>
          </w:p>
        </w:tc>
      </w:tr>
      <w:tr w:rsidR="00AB23AA" w:rsidRPr="00CD68EC" w14:paraId="4A2EA9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C06A0BD" w14:textId="77777777" w:rsidR="00AB23AA" w:rsidRDefault="00F114D3">
            <w:pPr>
              <w:pStyle w:val="TableContents"/>
              <w:snapToGrid w:val="0"/>
            </w:pPr>
            <w:r>
              <w:rPr>
                <w:sz w:val="20"/>
                <w:szCs w:val="20"/>
              </w:rPr>
              <w:t>BL2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514682" w14:textId="77777777" w:rsidR="00AB23AA" w:rsidRDefault="00F114D3">
            <w:pPr>
              <w:pStyle w:val="TableContents"/>
              <w:snapToGrid w:val="0"/>
            </w:pPr>
            <w:r>
              <w:rPr>
                <w:sz w:val="20"/>
                <w:szCs w:val="20"/>
              </w:rPr>
              <w:t>440W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A0AA684"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A3061F" w14:textId="77777777" w:rsidR="00AB23AA" w:rsidRDefault="00F114D3">
            <w:pPr>
              <w:pStyle w:val="TableContents"/>
              <w:snapToGrid w:val="0"/>
            </w:pPr>
            <w:r>
              <w:rPr>
                <w:sz w:val="20"/>
                <w:szCs w:val="20"/>
              </w:rPr>
              <w:t>Medium-band color, polarization</w:t>
            </w:r>
          </w:p>
        </w:tc>
      </w:tr>
      <w:tr w:rsidR="00AB23AA" w:rsidRPr="00CD68EC" w14:paraId="46BCE4E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B37F5AD" w14:textId="77777777" w:rsidR="00AB23AA" w:rsidRDefault="00F114D3">
            <w:pPr>
              <w:pStyle w:val="TableContents"/>
              <w:snapToGrid w:val="0"/>
            </w:pPr>
            <w:r>
              <w:rPr>
                <w:sz w:val="20"/>
                <w:szCs w:val="20"/>
              </w:rPr>
              <w:t>BL1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D8DEFE" w14:textId="77777777" w:rsidR="00AB23AA" w:rsidRDefault="00F114D3">
            <w:pPr>
              <w:pStyle w:val="TableContents"/>
              <w:snapToGrid w:val="0"/>
            </w:pPr>
            <w:r>
              <w:rPr>
                <w:sz w:val="20"/>
                <w:szCs w:val="20"/>
              </w:rPr>
              <w:t>451W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6EF748B" w14:textId="77777777" w:rsidR="00AB23AA" w:rsidRDefault="00F114D3">
            <w:pPr>
              <w:pStyle w:val="TableContents"/>
              <w:snapToGrid w:val="0"/>
            </w:pPr>
            <w:r>
              <w:rPr>
                <w:sz w:val="20"/>
                <w:szCs w:val="20"/>
              </w:rPr>
              <w:t>460W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56A9CC" w14:textId="77777777" w:rsidR="00AB23AA" w:rsidRDefault="00F114D3">
            <w:pPr>
              <w:pStyle w:val="TableContents"/>
              <w:snapToGrid w:val="0"/>
            </w:pPr>
            <w:r>
              <w:rPr>
                <w:sz w:val="20"/>
                <w:szCs w:val="20"/>
              </w:rPr>
              <w:t>Broad-band color</w:t>
            </w:r>
          </w:p>
        </w:tc>
      </w:tr>
      <w:tr w:rsidR="00AB23AA" w:rsidRPr="00CD68EC" w14:paraId="7CAB165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57A5699F" w14:textId="77777777" w:rsidR="00AB23AA" w:rsidRDefault="00F114D3">
            <w:pPr>
              <w:pStyle w:val="TableContents"/>
              <w:snapToGrid w:val="0"/>
            </w:pPr>
            <w:r>
              <w:rPr>
                <w:sz w:val="20"/>
                <w:szCs w:val="20"/>
              </w:rPr>
              <w:t>GRN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D1E973" w14:textId="77777777" w:rsidR="00AB23AA" w:rsidRDefault="00F114D3">
            <w:pPr>
              <w:pStyle w:val="TableContents"/>
              <w:snapToGrid w:val="0"/>
            </w:pPr>
            <w:r>
              <w:rPr>
                <w:sz w:val="20"/>
                <w:szCs w:val="20"/>
              </w:rPr>
              <w:t>568W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2F5E82D" w14:textId="77777777" w:rsidR="00AB23AA" w:rsidRDefault="00F114D3">
            <w:pPr>
              <w:pStyle w:val="TableContents"/>
              <w:snapToGrid w:val="0"/>
            </w:pPr>
            <w:r>
              <w:rPr>
                <w:sz w:val="20"/>
                <w:szCs w:val="20"/>
              </w:rPr>
              <w:t>567W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D8C284" w14:textId="77777777" w:rsidR="00AB23AA" w:rsidRDefault="00F114D3">
            <w:pPr>
              <w:pStyle w:val="TableContents"/>
              <w:snapToGrid w:val="0"/>
            </w:pPr>
            <w:r>
              <w:rPr>
                <w:sz w:val="20"/>
                <w:szCs w:val="20"/>
              </w:rPr>
              <w:t>Broad-band color</w:t>
            </w:r>
          </w:p>
        </w:tc>
      </w:tr>
      <w:tr w:rsidR="00AB23AA" w:rsidRPr="00CD68EC" w14:paraId="3D4B000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A8435DC" w14:textId="77777777" w:rsidR="00AB23AA" w:rsidRDefault="00F114D3">
            <w:pPr>
              <w:pStyle w:val="TableContents"/>
              <w:snapToGrid w:val="0"/>
            </w:pPr>
            <w:r>
              <w:rPr>
                <w:sz w:val="20"/>
                <w:szCs w:val="20"/>
              </w:rPr>
              <w:t>MT1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D130C51" w14:textId="77777777" w:rsidR="00AB23AA" w:rsidRDefault="00F114D3">
            <w:pPr>
              <w:pStyle w:val="TableContents"/>
              <w:snapToGrid w:val="0"/>
            </w:pPr>
            <w:r>
              <w:rPr>
                <w:sz w:val="20"/>
                <w:szCs w:val="20"/>
              </w:rPr>
              <w:t>619N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ECC5FA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DAC62" w14:textId="77777777" w:rsidR="00AB23AA" w:rsidRDefault="00F114D3">
            <w:pPr>
              <w:pStyle w:val="TableContents"/>
              <w:snapToGrid w:val="0"/>
            </w:pPr>
            <w:r>
              <w:rPr>
                <w:sz w:val="20"/>
                <w:szCs w:val="20"/>
              </w:rPr>
              <w:t>Methane band, vertical sounding</w:t>
            </w:r>
          </w:p>
        </w:tc>
      </w:tr>
      <w:tr w:rsidR="00AB23AA" w:rsidRPr="00CD68EC" w14:paraId="3C93659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14D9B0A" w14:textId="77777777" w:rsidR="00AB23AA" w:rsidRDefault="00F114D3">
            <w:pPr>
              <w:pStyle w:val="TableContents"/>
              <w:snapToGrid w:val="0"/>
            </w:pPr>
            <w:r>
              <w:rPr>
                <w:sz w:val="20"/>
                <w:szCs w:val="20"/>
              </w:rPr>
              <w:t>CB1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9417779" w14:textId="77777777" w:rsidR="00AB23AA" w:rsidRDefault="00F114D3">
            <w:pPr>
              <w:pStyle w:val="TableContents"/>
              <w:snapToGrid w:val="0"/>
            </w:pPr>
            <w:r>
              <w:rPr>
                <w:sz w:val="20"/>
                <w:szCs w:val="20"/>
              </w:rPr>
              <w:t>635N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F911035"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27AFE2" w14:textId="77777777" w:rsidR="00AB23AA" w:rsidRDefault="00F114D3">
            <w:pPr>
              <w:pStyle w:val="TableContents"/>
              <w:snapToGrid w:val="0"/>
            </w:pPr>
            <w:r>
              <w:rPr>
                <w:sz w:val="20"/>
                <w:szCs w:val="20"/>
              </w:rPr>
              <w:t>Two-lobed continuum for MT1</w:t>
            </w:r>
          </w:p>
        </w:tc>
      </w:tr>
      <w:tr w:rsidR="00AB23AA" w:rsidRPr="00CD68EC" w14:paraId="4EF207F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DAE2341" w14:textId="77777777" w:rsidR="00AB23AA" w:rsidRDefault="00F114D3">
            <w:pPr>
              <w:pStyle w:val="TableContents"/>
              <w:snapToGrid w:val="0"/>
            </w:pPr>
            <w:r>
              <w:rPr>
                <w:sz w:val="20"/>
                <w:szCs w:val="20"/>
              </w:rPr>
              <w:t>RED</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C8B720C" w14:textId="77777777" w:rsidR="00AB23AA" w:rsidRDefault="00F114D3">
            <w:pPr>
              <w:pStyle w:val="TableContents"/>
              <w:snapToGrid w:val="0"/>
            </w:pPr>
            <w:r>
              <w:rPr>
                <w:sz w:val="20"/>
                <w:szCs w:val="20"/>
              </w:rPr>
              <w:t>650W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CA2EC89" w14:textId="77777777" w:rsidR="00AB23AA" w:rsidRDefault="00F114D3">
            <w:pPr>
              <w:pStyle w:val="TableContents"/>
              <w:snapToGrid w:val="0"/>
            </w:pPr>
            <w:r>
              <w:rPr>
                <w:sz w:val="20"/>
                <w:szCs w:val="20"/>
              </w:rPr>
              <w:t>648W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903C3" w14:textId="77777777" w:rsidR="00AB23AA" w:rsidRDefault="00F114D3">
            <w:pPr>
              <w:pStyle w:val="TableContents"/>
              <w:snapToGrid w:val="0"/>
            </w:pPr>
            <w:r>
              <w:rPr>
                <w:sz w:val="20"/>
                <w:szCs w:val="20"/>
              </w:rPr>
              <w:t>Broad-band color</w:t>
            </w:r>
          </w:p>
        </w:tc>
      </w:tr>
      <w:tr w:rsidR="00AB23AA" w:rsidRPr="00CD68EC" w14:paraId="0146A638"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284415" w14:textId="77777777" w:rsidR="00AB23AA" w:rsidRDefault="00F114D3">
            <w:pPr>
              <w:pStyle w:val="TableContents"/>
              <w:snapToGrid w:val="0"/>
            </w:pPr>
            <w:r>
              <w:rPr>
                <w:sz w:val="20"/>
                <w:szCs w:val="20"/>
              </w:rPr>
              <w:t>HAL</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1C8A528" w14:textId="77777777" w:rsidR="00AB23AA" w:rsidRDefault="00F114D3">
            <w:pPr>
              <w:pStyle w:val="TableContents"/>
              <w:snapToGrid w:val="0"/>
            </w:pPr>
            <w:r>
              <w:rPr>
                <w:sz w:val="20"/>
                <w:szCs w:val="20"/>
              </w:rPr>
              <w:t>656N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974CCF7" w14:textId="77777777" w:rsidR="00AB23AA" w:rsidRDefault="00F114D3">
            <w:pPr>
              <w:pStyle w:val="TableContents"/>
              <w:snapToGrid w:val="0"/>
            </w:pPr>
            <w:r>
              <w:rPr>
                <w:sz w:val="20"/>
                <w:szCs w:val="20"/>
              </w:rPr>
              <w:t>656W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80CFA" w14:textId="77777777" w:rsidR="00AB23AA" w:rsidRDefault="00F114D3">
            <w:pPr>
              <w:pStyle w:val="TableContents"/>
              <w:snapToGrid w:val="0"/>
            </w:pPr>
            <w:r>
              <w:rPr>
                <w:sz w:val="20"/>
                <w:szCs w:val="20"/>
              </w:rPr>
              <w:t>H-alpha/lightning</w:t>
            </w:r>
          </w:p>
        </w:tc>
      </w:tr>
      <w:tr w:rsidR="00AB23AA" w:rsidRPr="00CD68EC" w14:paraId="0351EDB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636C31" w14:textId="77777777" w:rsidR="00AB23AA" w:rsidRDefault="00F114D3">
            <w:pPr>
              <w:pStyle w:val="TableContents"/>
              <w:snapToGrid w:val="0"/>
            </w:pPr>
            <w:r>
              <w:rPr>
                <w:sz w:val="20"/>
                <w:szCs w:val="20"/>
              </w:rPr>
              <w:t>MT2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73A4FF9" w14:textId="77777777" w:rsidR="00AB23AA" w:rsidRDefault="00F114D3">
            <w:pPr>
              <w:pStyle w:val="TableContents"/>
              <w:snapToGrid w:val="0"/>
            </w:pPr>
            <w:r>
              <w:rPr>
                <w:sz w:val="20"/>
                <w:szCs w:val="20"/>
              </w:rPr>
              <w:t>727N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31ABCF7"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D02616" w14:textId="77777777" w:rsidR="00AB23AA" w:rsidRDefault="00F114D3">
            <w:pPr>
              <w:pStyle w:val="TableContents"/>
              <w:snapToGrid w:val="0"/>
            </w:pPr>
            <w:r>
              <w:rPr>
                <w:sz w:val="20"/>
                <w:szCs w:val="20"/>
              </w:rPr>
              <w:t>Methane band, vertical sounding</w:t>
            </w:r>
          </w:p>
        </w:tc>
      </w:tr>
      <w:tr w:rsidR="00AB23AA" w:rsidRPr="00CD68EC" w14:paraId="46604B76"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919BE96" w14:textId="77777777" w:rsidR="00AB23AA" w:rsidRDefault="00F114D3">
            <w:pPr>
              <w:pStyle w:val="TableContents"/>
              <w:snapToGrid w:val="0"/>
            </w:pPr>
            <w:r>
              <w:rPr>
                <w:sz w:val="20"/>
                <w:szCs w:val="20"/>
              </w:rPr>
              <w:t>CB2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BB18A06" w14:textId="77777777" w:rsidR="00AB23AA" w:rsidRDefault="00F114D3">
            <w:pPr>
              <w:pStyle w:val="TableContents"/>
              <w:snapToGrid w:val="0"/>
            </w:pPr>
            <w:r>
              <w:rPr>
                <w:sz w:val="20"/>
                <w:szCs w:val="20"/>
              </w:rPr>
              <w:t>750N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508F55A" w14:textId="77777777" w:rsidR="00AB23AA" w:rsidRDefault="00F114D3">
            <w:pPr>
              <w:pStyle w:val="TableContents"/>
              <w:snapToGrid w:val="0"/>
            </w:pPr>
            <w:r>
              <w:rPr>
                <w:sz w:val="20"/>
                <w:szCs w:val="20"/>
              </w:rPr>
              <w:t>752N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B94A33" w14:textId="77777777" w:rsidR="00AB23AA" w:rsidRDefault="00F114D3">
            <w:pPr>
              <w:pStyle w:val="TableContents"/>
              <w:snapToGrid w:val="0"/>
            </w:pPr>
            <w:r>
              <w:rPr>
                <w:sz w:val="20"/>
                <w:szCs w:val="20"/>
              </w:rPr>
              <w:t>Continuum for MT2</w:t>
            </w:r>
          </w:p>
        </w:tc>
      </w:tr>
      <w:tr w:rsidR="00AB23AA" w:rsidRPr="00CD68EC" w14:paraId="1E581CE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73BCBE6" w14:textId="77777777" w:rsidR="00AB23AA" w:rsidRDefault="00F114D3">
            <w:pPr>
              <w:pStyle w:val="TableContents"/>
              <w:snapToGrid w:val="0"/>
            </w:pPr>
            <w:r>
              <w:rPr>
                <w:sz w:val="20"/>
                <w:szCs w:val="20"/>
              </w:rPr>
              <w:t>IR1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C0A352F" w14:textId="77777777" w:rsidR="00AB23AA" w:rsidRDefault="00F114D3">
            <w:pPr>
              <w:pStyle w:val="TableContents"/>
              <w:snapToGrid w:val="0"/>
            </w:pPr>
            <w:r>
              <w:rPr>
                <w:sz w:val="20"/>
                <w:szCs w:val="20"/>
              </w:rPr>
              <w:t>752W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EA72504" w14:textId="77777777" w:rsidR="00AB23AA" w:rsidRDefault="00F114D3">
            <w:pPr>
              <w:pStyle w:val="TableContents"/>
              <w:snapToGrid w:val="0"/>
            </w:pPr>
            <w:r>
              <w:rPr>
                <w:sz w:val="20"/>
                <w:szCs w:val="20"/>
              </w:rPr>
              <w:t>742W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43D53C" w14:textId="77777777" w:rsidR="00AB23AA" w:rsidRDefault="00F114D3">
            <w:pPr>
              <w:pStyle w:val="TableContents"/>
              <w:snapToGrid w:val="0"/>
            </w:pPr>
            <w:r>
              <w:rPr>
                <w:sz w:val="20"/>
                <w:szCs w:val="20"/>
              </w:rPr>
              <w:t>Broad-band color</w:t>
            </w:r>
          </w:p>
        </w:tc>
      </w:tr>
      <w:tr w:rsidR="00AB23AA" w:rsidRPr="00CD68EC" w14:paraId="7C9D648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55A06BD" w14:textId="77777777" w:rsidR="00AB23AA" w:rsidRDefault="00F114D3">
            <w:pPr>
              <w:pStyle w:val="TableContents"/>
              <w:snapToGrid w:val="0"/>
            </w:pPr>
            <w:r>
              <w:rPr>
                <w:sz w:val="20"/>
                <w:szCs w:val="20"/>
              </w:rPr>
              <w:t>IR2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9C1504F" w14:textId="77777777" w:rsidR="00AB23AA" w:rsidRDefault="00F114D3">
            <w:pPr>
              <w:pStyle w:val="TableContents"/>
              <w:snapToGrid w:val="0"/>
            </w:pPr>
            <w:r>
              <w:rPr>
                <w:sz w:val="20"/>
                <w:szCs w:val="20"/>
              </w:rPr>
              <w:t>862W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832C3C2" w14:textId="77777777" w:rsidR="00AB23AA" w:rsidRDefault="00F114D3">
            <w:pPr>
              <w:pStyle w:val="TableContents"/>
              <w:snapToGrid w:val="0"/>
            </w:pPr>
            <w:r>
              <w:rPr>
                <w:sz w:val="20"/>
                <w:szCs w:val="20"/>
              </w:rPr>
              <w:t>853W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CDA3D" w14:textId="77777777" w:rsidR="00AB23AA" w:rsidRDefault="00F114D3">
            <w:pPr>
              <w:pStyle w:val="TableContents"/>
              <w:snapToGrid w:val="0"/>
            </w:pPr>
            <w:r>
              <w:rPr>
                <w:sz w:val="20"/>
                <w:szCs w:val="20"/>
              </w:rPr>
              <w:t>Broad-band color, ring absorption band</w:t>
            </w:r>
          </w:p>
        </w:tc>
      </w:tr>
      <w:tr w:rsidR="00AB23AA" w:rsidRPr="00CD68EC" w14:paraId="0D72F62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D264704" w14:textId="77777777" w:rsidR="00AB23AA" w:rsidRDefault="00F114D3">
            <w:pPr>
              <w:pStyle w:val="TableContents"/>
              <w:snapToGrid w:val="0"/>
            </w:pPr>
            <w:r>
              <w:rPr>
                <w:sz w:val="20"/>
                <w:szCs w:val="20"/>
              </w:rPr>
              <w:t>MT3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07F324F" w14:textId="77777777" w:rsidR="00AB23AA" w:rsidRDefault="00F114D3">
            <w:pPr>
              <w:pStyle w:val="TableContents"/>
              <w:snapToGrid w:val="0"/>
            </w:pPr>
            <w:r>
              <w:rPr>
                <w:sz w:val="20"/>
                <w:szCs w:val="20"/>
              </w:rPr>
              <w:t>889N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AB9A99D" w14:textId="77777777" w:rsidR="00AB23AA" w:rsidRDefault="00F114D3">
            <w:pPr>
              <w:pStyle w:val="TableContents"/>
              <w:snapToGrid w:val="0"/>
            </w:pPr>
            <w:r>
              <w:rPr>
                <w:sz w:val="20"/>
                <w:szCs w:val="20"/>
              </w:rPr>
              <w:t>890N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ACA642" w14:textId="77777777" w:rsidR="00AB23AA" w:rsidRDefault="00F114D3">
            <w:pPr>
              <w:pStyle w:val="TableContents"/>
              <w:snapToGrid w:val="0"/>
            </w:pPr>
            <w:r>
              <w:rPr>
                <w:sz w:val="20"/>
                <w:szCs w:val="20"/>
              </w:rPr>
              <w:t>Methane band, vertical sounding</w:t>
            </w:r>
          </w:p>
        </w:tc>
      </w:tr>
      <w:tr w:rsidR="00AB23AA" w:rsidRPr="00CD68EC" w14:paraId="06F4B81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E58F80A" w14:textId="77777777" w:rsidR="00AB23AA" w:rsidRDefault="00F114D3">
            <w:pPr>
              <w:pStyle w:val="TableContents"/>
              <w:snapToGrid w:val="0"/>
            </w:pPr>
            <w:r>
              <w:rPr>
                <w:sz w:val="20"/>
                <w:szCs w:val="20"/>
              </w:rPr>
              <w:t>CB3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63061A1" w14:textId="77777777" w:rsidR="00AB23AA" w:rsidRDefault="00F114D3">
            <w:pPr>
              <w:pStyle w:val="TableContents"/>
              <w:snapToGrid w:val="0"/>
            </w:pPr>
            <w:r>
              <w:rPr>
                <w:sz w:val="20"/>
                <w:szCs w:val="20"/>
              </w:rPr>
              <w:t>938N</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1E0BFC" w14:textId="77777777" w:rsidR="00AB23AA" w:rsidRDefault="00F114D3">
            <w:pPr>
              <w:pStyle w:val="TableContents"/>
              <w:snapToGrid w:val="0"/>
            </w:pPr>
            <w:r>
              <w:rPr>
                <w:sz w:val="20"/>
                <w:szCs w:val="20"/>
              </w:rPr>
              <w:t>939N</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BE7E00" w14:textId="77777777" w:rsidR="00AB23AA" w:rsidRDefault="00F114D3">
            <w:pPr>
              <w:pStyle w:val="TableContents"/>
              <w:snapToGrid w:val="0"/>
            </w:pPr>
            <w:r>
              <w:rPr>
                <w:sz w:val="20"/>
                <w:szCs w:val="20"/>
              </w:rPr>
              <w:t>Continuum for MT3, see through Titan haze</w:t>
            </w:r>
          </w:p>
        </w:tc>
      </w:tr>
      <w:tr w:rsidR="00AB23AA" w:rsidRPr="00CD68EC" w14:paraId="1D2834DC"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546B2FA" w14:textId="77777777" w:rsidR="00AB23AA" w:rsidRDefault="00F114D3">
            <w:pPr>
              <w:pStyle w:val="TableContents"/>
              <w:snapToGrid w:val="0"/>
            </w:pPr>
            <w:r>
              <w:rPr>
                <w:sz w:val="20"/>
                <w:szCs w:val="20"/>
              </w:rPr>
              <w:t>IR3</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44D0740" w14:textId="77777777" w:rsidR="00AB23AA" w:rsidRDefault="00F114D3">
            <w:pPr>
              <w:pStyle w:val="TableContents"/>
              <w:snapToGrid w:val="0"/>
            </w:pPr>
            <w:r>
              <w:rPr>
                <w:sz w:val="20"/>
                <w:szCs w:val="20"/>
              </w:rPr>
              <w:t>930W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A1BE16B" w14:textId="77777777" w:rsidR="00AB23AA" w:rsidRDefault="00F114D3">
            <w:pPr>
              <w:pStyle w:val="TableContents"/>
              <w:snapToGrid w:val="0"/>
            </w:pPr>
            <w:r>
              <w:rPr>
                <w:sz w:val="20"/>
                <w:szCs w:val="20"/>
              </w:rPr>
              <w:t>918W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37E11" w14:textId="77777777" w:rsidR="00AB23AA" w:rsidRDefault="00F114D3">
            <w:pPr>
              <w:pStyle w:val="TableContents"/>
              <w:snapToGrid w:val="0"/>
            </w:pPr>
            <w:r>
              <w:rPr>
                <w:sz w:val="20"/>
                <w:szCs w:val="20"/>
              </w:rPr>
              <w:t>Broad-band color</w:t>
            </w:r>
          </w:p>
        </w:tc>
      </w:tr>
      <w:tr w:rsidR="00AB23AA" w:rsidRPr="00CD68EC" w14:paraId="29BA7BA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A8097DE" w14:textId="77777777" w:rsidR="00AB23AA" w:rsidRDefault="00F114D3">
            <w:pPr>
              <w:pStyle w:val="TableContents"/>
              <w:snapToGrid w:val="0"/>
            </w:pPr>
            <w:r>
              <w:rPr>
                <w:sz w:val="20"/>
                <w:szCs w:val="20"/>
              </w:rPr>
              <w:t>IR4</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24EDF1D" w14:textId="77777777" w:rsidR="00AB23AA" w:rsidRDefault="00F114D3">
            <w:pPr>
              <w:pStyle w:val="TableContents"/>
              <w:snapToGrid w:val="0"/>
            </w:pPr>
            <w:r>
              <w:rPr>
                <w:sz w:val="20"/>
                <w:szCs w:val="20"/>
              </w:rPr>
              <w:t>1002LP</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6D22F9B" w14:textId="77777777" w:rsidR="00AB23AA" w:rsidRDefault="00F114D3">
            <w:pPr>
              <w:pStyle w:val="TableContents"/>
              <w:snapToGrid w:val="0"/>
            </w:pPr>
            <w:r>
              <w:rPr>
                <w:sz w:val="20"/>
                <w:szCs w:val="20"/>
              </w:rPr>
              <w:t>1001LP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791F82" w14:textId="77777777" w:rsidR="00AB23AA" w:rsidRDefault="00F114D3">
            <w:pPr>
              <w:pStyle w:val="TableContents"/>
              <w:snapToGrid w:val="0"/>
            </w:pPr>
            <w:r>
              <w:rPr>
                <w:sz w:val="20"/>
                <w:szCs w:val="20"/>
              </w:rPr>
              <w:t>Broad-band color</w:t>
            </w:r>
          </w:p>
        </w:tc>
      </w:tr>
      <w:tr w:rsidR="00AB23AA" w:rsidRPr="00CD68EC" w14:paraId="607CFEFB"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722726DC" w14:textId="77777777" w:rsidR="00AB23AA" w:rsidRDefault="00F114D3">
            <w:pPr>
              <w:pStyle w:val="TableContents"/>
              <w:snapToGrid w:val="0"/>
            </w:pPr>
            <w:r>
              <w:rPr>
                <w:sz w:val="20"/>
                <w:szCs w:val="20"/>
              </w:rPr>
              <w:t>IR5</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630ABAA9"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BF3C" w14:textId="77777777" w:rsidR="00AB23AA" w:rsidRDefault="00F114D3">
            <w:pPr>
              <w:pStyle w:val="TableContents"/>
              <w:snapToGrid w:val="0"/>
            </w:pPr>
            <w:r>
              <w:rPr>
                <w:sz w:val="20"/>
                <w:szCs w:val="20"/>
              </w:rPr>
              <w:t>1028LP</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603279" w14:textId="77777777" w:rsidR="00AB23AA" w:rsidRDefault="00F114D3">
            <w:pPr>
              <w:pStyle w:val="TableContents"/>
              <w:snapToGrid w:val="0"/>
            </w:pPr>
            <w:r>
              <w:rPr>
                <w:sz w:val="20"/>
                <w:szCs w:val="20"/>
              </w:rPr>
              <w:t>Broad-band color</w:t>
            </w:r>
          </w:p>
        </w:tc>
      </w:tr>
      <w:tr w:rsidR="00AB23AA" w:rsidRPr="00CD68EC" w14:paraId="16B66155"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364ED7C6" w14:textId="77777777" w:rsidR="00AB23AA" w:rsidRDefault="00F114D3">
            <w:pPr>
              <w:pStyle w:val="TableContents"/>
              <w:snapToGrid w:val="0"/>
            </w:pPr>
            <w:r>
              <w:rPr>
                <w:sz w:val="20"/>
                <w:szCs w:val="20"/>
              </w:rPr>
              <w:t>CL1</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B892B0"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8E00F8E"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1751C" w14:textId="77777777" w:rsidR="00AB23AA" w:rsidRDefault="00F114D3">
            <w:pPr>
              <w:pStyle w:val="TableContents"/>
              <w:snapToGrid w:val="0"/>
            </w:pPr>
            <w:r>
              <w:rPr>
                <w:sz w:val="20"/>
                <w:szCs w:val="20"/>
              </w:rPr>
              <w:t>High sensitivity, combine with filter wheel 2 filters</w:t>
            </w:r>
          </w:p>
        </w:tc>
      </w:tr>
      <w:tr w:rsidR="00AB23AA" w:rsidRPr="00CD68EC" w14:paraId="0A9F2A1D"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6DC0A928" w14:textId="77777777" w:rsidR="00AB23AA" w:rsidRDefault="00F114D3">
            <w:pPr>
              <w:pStyle w:val="TableContents"/>
              <w:snapToGrid w:val="0"/>
            </w:pPr>
            <w:r>
              <w:rPr>
                <w:sz w:val="20"/>
                <w:szCs w:val="20"/>
              </w:rPr>
              <w:t>CL2</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32654FA" w14:textId="77777777" w:rsidR="00AB23AA" w:rsidRDefault="00F114D3">
            <w:pPr>
              <w:pStyle w:val="TableContents"/>
              <w:snapToGrid w:val="0"/>
            </w:pPr>
            <w:r>
              <w:rPr>
                <w:sz w:val="20"/>
                <w:szCs w:val="20"/>
              </w:rPr>
              <w:t>611W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4096AE99" w14:textId="77777777" w:rsidR="00AB23AA" w:rsidRDefault="00F114D3">
            <w:pPr>
              <w:pStyle w:val="TableContents"/>
              <w:snapToGrid w:val="0"/>
            </w:pPr>
            <w:r>
              <w:rPr>
                <w:sz w:val="20"/>
                <w:szCs w:val="20"/>
              </w:rPr>
              <w:t>635W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B4EAC3" w14:textId="77777777" w:rsidR="00AB23AA" w:rsidRDefault="00F114D3">
            <w:pPr>
              <w:pStyle w:val="TableContents"/>
              <w:snapToGrid w:val="0"/>
            </w:pPr>
            <w:r>
              <w:rPr>
                <w:sz w:val="20"/>
                <w:szCs w:val="20"/>
              </w:rPr>
              <w:t>High sensitivity, combine with filter wheel 1 filters</w:t>
            </w:r>
          </w:p>
        </w:tc>
      </w:tr>
      <w:tr w:rsidR="00AB23AA" w:rsidRPr="00CD68EC" w14:paraId="2AF578B4"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71F43F9" w14:textId="77777777" w:rsidR="00AB23AA" w:rsidRDefault="00F114D3">
            <w:pPr>
              <w:pStyle w:val="TableContents"/>
              <w:snapToGrid w:val="0"/>
            </w:pPr>
            <w:r>
              <w:rPr>
                <w:sz w:val="20"/>
                <w:szCs w:val="20"/>
              </w:rPr>
              <w:t>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57F6C18"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46296E2"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431E7C" w14:textId="77777777" w:rsidR="00AB23AA" w:rsidRDefault="00F114D3">
            <w:pPr>
              <w:pStyle w:val="TableContents"/>
              <w:snapToGrid w:val="0"/>
            </w:pPr>
            <w:r>
              <w:rPr>
                <w:sz w:val="20"/>
                <w:szCs w:val="20"/>
              </w:rPr>
              <w:t>Visible polarization, 0 deg</w:t>
            </w:r>
          </w:p>
        </w:tc>
      </w:tr>
      <w:tr w:rsidR="00AB23AA" w:rsidRPr="00CD68EC" w14:paraId="57AE03CE"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26245C65" w14:textId="77777777" w:rsidR="00AB23AA" w:rsidRDefault="00F114D3">
            <w:pPr>
              <w:pStyle w:val="TableContents"/>
              <w:snapToGrid w:val="0"/>
            </w:pPr>
            <w:r>
              <w:rPr>
                <w:sz w:val="20"/>
                <w:szCs w:val="20"/>
              </w:rPr>
              <w:t>P60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5BF961B6"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92666DA"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44639B" w14:textId="77777777" w:rsidR="00AB23AA" w:rsidRDefault="00F114D3">
            <w:pPr>
              <w:pStyle w:val="TableContents"/>
              <w:snapToGrid w:val="0"/>
            </w:pPr>
            <w:r>
              <w:rPr>
                <w:sz w:val="20"/>
                <w:szCs w:val="20"/>
              </w:rPr>
              <w:t>Visible polarization, 60 deg</w:t>
            </w:r>
          </w:p>
        </w:tc>
      </w:tr>
      <w:tr w:rsidR="00AB23AA" w:rsidRPr="00CD68EC" w14:paraId="5C5A925A"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49D4CF26" w14:textId="77777777" w:rsidR="00AB23AA" w:rsidRDefault="00F114D3">
            <w:pPr>
              <w:pStyle w:val="TableContents"/>
              <w:snapToGrid w:val="0"/>
            </w:pPr>
            <w:r>
              <w:rPr>
                <w:sz w:val="20"/>
                <w:szCs w:val="20"/>
              </w:rPr>
              <w:t>P120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041BD26E" w14:textId="77777777" w:rsidR="00AB23AA" w:rsidRDefault="00F114D3">
            <w:pPr>
              <w:pStyle w:val="TableContents"/>
              <w:snapToGrid w:val="0"/>
            </w:pPr>
            <w:r>
              <w:rPr>
                <w:sz w:val="20"/>
                <w:szCs w:val="20"/>
              </w:rPr>
              <w:t>617W</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3A646F79" w14:textId="77777777" w:rsidR="00AB23AA" w:rsidRDefault="00F114D3">
            <w:pPr>
              <w:pStyle w:val="TableContents"/>
              <w:snapToGrid w:val="0"/>
            </w:pPr>
            <w:r>
              <w:rPr>
                <w:sz w:val="20"/>
                <w:szCs w:val="20"/>
              </w:rPr>
              <w:t>--</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15408F" w14:textId="77777777" w:rsidR="00AB23AA" w:rsidRDefault="00F114D3">
            <w:pPr>
              <w:pStyle w:val="TableContents"/>
              <w:snapToGrid w:val="0"/>
            </w:pPr>
            <w:r>
              <w:rPr>
                <w:sz w:val="20"/>
                <w:szCs w:val="20"/>
              </w:rPr>
              <w:t>Visible polarization, 120 deg</w:t>
            </w:r>
          </w:p>
        </w:tc>
      </w:tr>
      <w:tr w:rsidR="00AB23AA" w:rsidRPr="00CD68EC" w14:paraId="4E82DCD2"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19AD6FD3" w14:textId="77777777" w:rsidR="00AB23AA" w:rsidRDefault="00F114D3">
            <w:pPr>
              <w:pStyle w:val="TableContents"/>
              <w:snapToGrid w:val="0"/>
            </w:pPr>
            <w:r>
              <w:rPr>
                <w:sz w:val="20"/>
                <w:szCs w:val="20"/>
              </w:rPr>
              <w:t>IRP0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2DA79F0F"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128DDF23"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60FA3" w14:textId="77777777" w:rsidR="00AB23AA" w:rsidRDefault="00F114D3">
            <w:pPr>
              <w:pStyle w:val="TableContents"/>
              <w:snapToGrid w:val="0"/>
            </w:pPr>
            <w:r>
              <w:rPr>
                <w:sz w:val="20"/>
                <w:szCs w:val="20"/>
              </w:rPr>
              <w:t>IR polarization, 0 deg; see through Titan haze</w:t>
            </w:r>
          </w:p>
        </w:tc>
      </w:tr>
      <w:tr w:rsidR="00AB23AA" w:rsidRPr="00CD68EC" w14:paraId="49E1C0A1" w14:textId="77777777">
        <w:tc>
          <w:tcPr>
            <w:tcW w:w="884" w:type="dxa"/>
            <w:tcBorders>
              <w:left w:val="single" w:sz="2" w:space="0" w:color="000000"/>
              <w:bottom w:val="single" w:sz="2" w:space="0" w:color="000000"/>
            </w:tcBorders>
            <w:shd w:val="clear" w:color="auto" w:fill="auto"/>
            <w:tcMar>
              <w:top w:w="55" w:type="dxa"/>
              <w:left w:w="55" w:type="dxa"/>
              <w:bottom w:w="55" w:type="dxa"/>
              <w:right w:w="55" w:type="dxa"/>
            </w:tcMar>
          </w:tcPr>
          <w:p w14:paraId="0D5E40C1" w14:textId="77777777" w:rsidR="00AB23AA" w:rsidRDefault="00F114D3">
            <w:pPr>
              <w:pStyle w:val="TableContents"/>
              <w:snapToGrid w:val="0"/>
            </w:pPr>
            <w:r>
              <w:rPr>
                <w:sz w:val="20"/>
                <w:szCs w:val="20"/>
              </w:rPr>
              <w:t>IRP90</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3E6E522" w14:textId="77777777" w:rsidR="00AB23AA" w:rsidRDefault="00F114D3">
            <w:pPr>
              <w:pStyle w:val="TableContents"/>
              <w:snapToGrid w:val="0"/>
            </w:pPr>
            <w:r>
              <w:rPr>
                <w:sz w:val="20"/>
                <w:szCs w:val="20"/>
              </w:rPr>
              <w:t>--</w:t>
            </w:r>
          </w:p>
        </w:tc>
        <w:tc>
          <w:tcPr>
            <w:tcW w:w="1605" w:type="dxa"/>
            <w:tcBorders>
              <w:left w:val="single" w:sz="2" w:space="0" w:color="000000"/>
              <w:bottom w:val="single" w:sz="2" w:space="0" w:color="000000"/>
            </w:tcBorders>
            <w:shd w:val="clear" w:color="auto" w:fill="auto"/>
            <w:tcMar>
              <w:top w:w="55" w:type="dxa"/>
              <w:left w:w="55" w:type="dxa"/>
              <w:bottom w:w="55" w:type="dxa"/>
              <w:right w:w="55" w:type="dxa"/>
            </w:tcMar>
          </w:tcPr>
          <w:p w14:paraId="7BF12BF4" w14:textId="77777777" w:rsidR="00AB23AA" w:rsidRDefault="00F114D3">
            <w:pPr>
              <w:pStyle w:val="TableContents"/>
              <w:snapToGrid w:val="0"/>
            </w:pPr>
            <w:r>
              <w:rPr>
                <w:sz w:val="20"/>
                <w:szCs w:val="20"/>
              </w:rPr>
              <w:t>705W</w:t>
            </w:r>
          </w:p>
        </w:tc>
        <w:tc>
          <w:tcPr>
            <w:tcW w:w="59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03157" w14:textId="77777777" w:rsidR="00AB23AA" w:rsidRDefault="00F114D3">
            <w:pPr>
              <w:pStyle w:val="TableContents"/>
              <w:snapToGrid w:val="0"/>
            </w:pPr>
            <w:r>
              <w:rPr>
                <w:sz w:val="20"/>
                <w:szCs w:val="20"/>
              </w:rPr>
              <w:t>IR polarization, 90 deg; see through Titan haze</w:t>
            </w:r>
          </w:p>
        </w:tc>
      </w:tr>
    </w:tbl>
    <w:p w14:paraId="12C70162" w14:textId="77777777" w:rsidR="00A32473" w:rsidRDefault="00F114D3" w:rsidP="00A32473">
      <w:pPr>
        <w:pStyle w:val="Caption"/>
      </w:pPr>
      <w:r>
        <w:t>Table A.1: ISS filter names and their science justification.</w:t>
      </w:r>
      <w:r w:rsidR="00CD1D97">
        <w:t xml:space="preserve"> Adapted from Porco et. al. (2004).</w:t>
      </w:r>
    </w:p>
    <w:p w14:paraId="6CE29A3F" w14:textId="77777777" w:rsidR="00A32473" w:rsidRDefault="00A32473" w:rsidP="00A32473">
      <w:pPr>
        <w:pStyle w:val="Caption"/>
      </w:pPr>
    </w:p>
    <w:p w14:paraId="4C445899" w14:textId="77777777" w:rsidR="00A32473" w:rsidRDefault="00A32473" w:rsidP="00A32473">
      <w:pPr>
        <w:pStyle w:val="Caption"/>
      </w:pPr>
    </w:p>
    <w:p w14:paraId="7507CD34" w14:textId="77777777" w:rsidR="00A32473" w:rsidRDefault="00A32473" w:rsidP="00A32473">
      <w:pPr>
        <w:pStyle w:val="Caption"/>
      </w:pPr>
    </w:p>
    <w:p w14:paraId="2EC27C0E" w14:textId="77777777" w:rsidR="0057216C" w:rsidRDefault="0057216C" w:rsidP="00A32473">
      <w:pPr>
        <w:pStyle w:val="Caption"/>
      </w:pPr>
    </w:p>
    <w:p w14:paraId="51DB016A" w14:textId="778CBAAE" w:rsidR="00AB23AA" w:rsidRDefault="00A32473" w:rsidP="00A32473">
      <w:pPr>
        <w:pStyle w:val="Caption"/>
      </w:pPr>
      <w:r>
        <w:t xml:space="preserve"> </w:t>
      </w: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30"/>
        <w:gridCol w:w="720"/>
        <w:gridCol w:w="720"/>
        <w:gridCol w:w="1350"/>
        <w:gridCol w:w="1260"/>
        <w:gridCol w:w="1350"/>
        <w:gridCol w:w="1080"/>
        <w:gridCol w:w="1170"/>
        <w:gridCol w:w="1350"/>
      </w:tblGrid>
      <w:tr w:rsidR="00CB3FB1" w:rsidRPr="00CD68EC" w14:paraId="5F80B24E" w14:textId="77777777" w:rsidTr="00CB3FB1">
        <w:trPr>
          <w:tblHeader/>
        </w:trPr>
        <w:tc>
          <w:tcPr>
            <w:tcW w:w="7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D2257C" w14:textId="77777777" w:rsidR="00AB23AA" w:rsidRDefault="00F114D3">
            <w:pPr>
              <w:pStyle w:val="TableContents"/>
              <w:snapToGrid w:val="0"/>
            </w:pPr>
            <w:r>
              <w:rPr>
                <w:b/>
                <w:bCs/>
                <w:sz w:val="16"/>
                <w:szCs w:val="16"/>
              </w:rPr>
              <w:t>Camera</w:t>
            </w:r>
          </w:p>
        </w:tc>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F4E80D" w14:textId="72FF722B" w:rsidR="00AB23AA" w:rsidRDefault="00E4672B" w:rsidP="00E4672B">
            <w:pPr>
              <w:pStyle w:val="TableContents"/>
              <w:tabs>
                <w:tab w:val="left" w:pos="0"/>
              </w:tabs>
              <w:snapToGrid w:val="0"/>
              <w:ind w:right="-23"/>
            </w:pPr>
            <w:r>
              <w:rPr>
                <w:b/>
                <w:bCs/>
                <w:sz w:val="16"/>
                <w:szCs w:val="16"/>
              </w:rPr>
              <w:t xml:space="preserve">Filter </w:t>
            </w:r>
            <w:r w:rsidR="00F114D3">
              <w:rPr>
                <w:b/>
                <w:bCs/>
                <w:sz w:val="16"/>
                <w:szCs w:val="16"/>
              </w:rPr>
              <w:t>1</w:t>
            </w:r>
          </w:p>
        </w:tc>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772B0A" w14:textId="77777777" w:rsidR="00AB23AA" w:rsidRDefault="00F114D3">
            <w:pPr>
              <w:pStyle w:val="TableContents"/>
              <w:snapToGrid w:val="0"/>
            </w:pPr>
            <w:r>
              <w:rPr>
                <w:b/>
                <w:bCs/>
                <w:sz w:val="16"/>
                <w:szCs w:val="16"/>
              </w:rPr>
              <w:t>Filter 2</w:t>
            </w: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BB0343" w14:textId="77777777" w:rsidR="00AB23AA" w:rsidRDefault="00F114D3">
            <w:pPr>
              <w:pStyle w:val="TableContents"/>
              <w:snapToGrid w:val="0"/>
            </w:pPr>
            <w:r>
              <w:rPr>
                <w:b/>
                <w:bCs/>
                <w:sz w:val="16"/>
                <w:szCs w:val="16"/>
              </w:rPr>
              <w:t>Central Wavelength (nm)</w:t>
            </w:r>
          </w:p>
        </w:tc>
        <w:tc>
          <w:tcPr>
            <w:tcW w:w="1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E78F901" w14:textId="77777777" w:rsidR="00AB23AA" w:rsidRDefault="00F114D3">
            <w:pPr>
              <w:pStyle w:val="TableContents"/>
              <w:snapToGrid w:val="0"/>
            </w:pPr>
            <w:r>
              <w:rPr>
                <w:b/>
                <w:bCs/>
                <w:sz w:val="16"/>
                <w:szCs w:val="16"/>
              </w:rPr>
              <w:t>Bandpass FWHM (nm)</w:t>
            </w: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F58922" w14:textId="77777777" w:rsidR="00AB23AA" w:rsidRDefault="00F114D3">
            <w:pPr>
              <w:pStyle w:val="TableContents"/>
              <w:snapToGrid w:val="0"/>
            </w:pPr>
            <w:r>
              <w:rPr>
                <w:b/>
                <w:bCs/>
                <w:sz w:val="16"/>
                <w:szCs w:val="16"/>
              </w:rPr>
              <w:t>Effective Wavelength (nm)</w:t>
            </w:r>
          </w:p>
        </w:tc>
        <w:tc>
          <w:tcPr>
            <w:tcW w:w="10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39ABB2A" w14:textId="77777777" w:rsidR="00AB23AA" w:rsidRDefault="00F114D3">
            <w:pPr>
              <w:pStyle w:val="TableContents"/>
              <w:snapToGrid w:val="0"/>
            </w:pPr>
            <w:r>
              <w:rPr>
                <w:b/>
                <w:bCs/>
                <w:sz w:val="16"/>
                <w:szCs w:val="16"/>
              </w:rPr>
              <w:t>PSF FWHM (pixels)</w:t>
            </w:r>
          </w:p>
        </w:tc>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0AFD9F" w14:textId="77777777" w:rsidR="00AB23AA" w:rsidRDefault="00F114D3">
            <w:pPr>
              <w:pStyle w:val="TableContents"/>
              <w:snapToGrid w:val="0"/>
            </w:pPr>
            <w:r>
              <w:rPr>
                <w:b/>
                <w:bCs/>
                <w:sz w:val="16"/>
                <w:szCs w:val="16"/>
              </w:rPr>
              <w:t>PSF Dynamic Range</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B07B8C" w14:textId="77777777" w:rsidR="00AB23AA" w:rsidRDefault="00F114D3" w:rsidP="00D85C58">
            <w:pPr>
              <w:pStyle w:val="TableContents"/>
              <w:snapToGrid w:val="0"/>
              <w:ind w:left="1"/>
            </w:pPr>
            <w:r>
              <w:rPr>
                <w:b/>
                <w:bCs/>
                <w:sz w:val="16"/>
                <w:szCs w:val="16"/>
              </w:rPr>
              <w:t>Extended PSF?</w:t>
            </w:r>
          </w:p>
        </w:tc>
      </w:tr>
      <w:tr w:rsidR="009804E9" w:rsidRPr="00CD68EC" w14:paraId="75E9D798"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745424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0BDBB4" w14:textId="72655243" w:rsidR="009804E9" w:rsidRDefault="009804E9">
            <w:pPr>
              <w:pStyle w:val="TableContents"/>
              <w:snapToGrid w:val="0"/>
            </w:pPr>
            <w:r>
              <w:rPr>
                <w:rFonts w:eastAsia="Times New Roman"/>
                <w:color w:val="000000"/>
                <w:sz w:val="16"/>
                <w:szCs w:val="16"/>
              </w:rPr>
              <w:t>UV1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F880A6" w14:textId="2A617243"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6C4E99" w14:textId="1CEEF7A3" w:rsidR="009804E9" w:rsidRDefault="009804E9">
            <w:pPr>
              <w:pStyle w:val="TableContents"/>
              <w:snapToGrid w:val="0"/>
            </w:pPr>
            <w:r>
              <w:rPr>
                <w:rFonts w:eastAsia="Times New Roman"/>
                <w:color w:val="000000"/>
                <w:sz w:val="16"/>
                <w:szCs w:val="16"/>
              </w:rPr>
              <w:t>258.098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102BCE" w14:textId="694D50BA" w:rsidR="009804E9" w:rsidRDefault="009804E9">
            <w:pPr>
              <w:pStyle w:val="TableContents"/>
              <w:snapToGrid w:val="0"/>
            </w:pPr>
            <w:r>
              <w:rPr>
                <w:rFonts w:eastAsia="Times New Roman"/>
                <w:color w:val="000000"/>
                <w:sz w:val="16"/>
                <w:szCs w:val="16"/>
              </w:rPr>
              <w:t>37.9542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D7126" w14:textId="7912B0EE" w:rsidR="009804E9" w:rsidRDefault="009804E9">
            <w:pPr>
              <w:pStyle w:val="TableContents"/>
              <w:snapToGrid w:val="0"/>
            </w:pPr>
            <w:r>
              <w:rPr>
                <w:rFonts w:eastAsia="Times New Roman"/>
                <w:color w:val="000000"/>
                <w:sz w:val="16"/>
                <w:szCs w:val="16"/>
              </w:rPr>
              <w:t>266.321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9AAD9F" w14:textId="5FC647D9" w:rsidR="009804E9" w:rsidRDefault="009804E9">
            <w:pPr>
              <w:pStyle w:val="TableContents"/>
              <w:snapToGrid w:val="0"/>
            </w:pPr>
            <w:r>
              <w:rPr>
                <w:rFonts w:eastAsia="Times New Roman"/>
                <w:color w:val="000000"/>
                <w:sz w:val="16"/>
                <w:szCs w:val="16"/>
              </w:rPr>
              <w:t>1.29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039F68" w14:textId="49126A97" w:rsidR="009804E9" w:rsidRDefault="009804E9">
            <w:pPr>
              <w:pStyle w:val="TableContents"/>
              <w:snapToGrid w:val="0"/>
            </w:pPr>
            <w:r>
              <w:rPr>
                <w:rFonts w:eastAsia="Times New Roman"/>
                <w:color w:val="000000"/>
                <w:sz w:val="16"/>
                <w:szCs w:val="16"/>
              </w:rPr>
              <w:t>8.90E+07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0708D0" w14:textId="48C9EB3E" w:rsidR="009804E9" w:rsidRDefault="009804E9">
            <w:pPr>
              <w:pStyle w:val="TableContents"/>
              <w:snapToGrid w:val="0"/>
            </w:pPr>
            <w:r>
              <w:rPr>
                <w:rFonts w:eastAsia="Times New Roman"/>
                <w:color w:val="000000"/>
                <w:sz w:val="16"/>
                <w:szCs w:val="16"/>
              </w:rPr>
              <w:t>Yes</w:t>
            </w:r>
          </w:p>
        </w:tc>
      </w:tr>
      <w:tr w:rsidR="009804E9" w:rsidRPr="00CD68EC" w14:paraId="6515281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700DFBA"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939FA3" w14:textId="480809A8" w:rsidR="009804E9" w:rsidRDefault="009804E9">
            <w:pPr>
              <w:pStyle w:val="TableContents"/>
              <w:snapToGrid w:val="0"/>
            </w:pPr>
            <w:r>
              <w:rPr>
                <w:rFonts w:eastAsia="Times New Roman"/>
                <w:color w:val="000000"/>
                <w:sz w:val="16"/>
                <w:szCs w:val="16"/>
              </w:rPr>
              <w:t>UV2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600B7B" w14:textId="526BC973"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A52A4C" w14:textId="2C4FFB6B" w:rsidR="009804E9" w:rsidRDefault="009804E9">
            <w:pPr>
              <w:pStyle w:val="TableContents"/>
              <w:snapToGrid w:val="0"/>
            </w:pPr>
            <w:r>
              <w:rPr>
                <w:rFonts w:eastAsia="Times New Roman"/>
                <w:color w:val="000000"/>
                <w:sz w:val="16"/>
                <w:szCs w:val="16"/>
              </w:rPr>
              <w:t>297.88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54A3CB" w14:textId="57E62077" w:rsidR="009804E9" w:rsidRDefault="009804E9">
            <w:pPr>
              <w:pStyle w:val="TableContents"/>
              <w:snapToGrid w:val="0"/>
            </w:pPr>
            <w:r>
              <w:rPr>
                <w:rFonts w:eastAsia="Times New Roman"/>
                <w:color w:val="000000"/>
                <w:sz w:val="16"/>
                <w:szCs w:val="16"/>
              </w:rPr>
              <w:t>59.9535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1C51BA" w14:textId="4C5BB8C3" w:rsidR="009804E9" w:rsidRDefault="009804E9">
            <w:pPr>
              <w:pStyle w:val="TableContents"/>
              <w:snapToGrid w:val="0"/>
            </w:pPr>
            <w:r>
              <w:rPr>
                <w:rFonts w:eastAsia="Times New Roman"/>
                <w:color w:val="000000"/>
                <w:sz w:val="16"/>
                <w:szCs w:val="16"/>
              </w:rPr>
              <w:t>306.477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782223" w14:textId="2C8F1485"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C28330" w14:textId="5C3F3DCA"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2FA68C" w14:textId="1F2DFA40" w:rsidR="009804E9" w:rsidRDefault="009804E9">
            <w:pPr>
              <w:pStyle w:val="TableContents"/>
              <w:snapToGrid w:val="0"/>
            </w:pPr>
            <w:r>
              <w:rPr>
                <w:rFonts w:eastAsia="Times New Roman"/>
                <w:color w:val="000000"/>
                <w:sz w:val="16"/>
                <w:szCs w:val="16"/>
              </w:rPr>
              <w:t>No</w:t>
            </w:r>
          </w:p>
        </w:tc>
      </w:tr>
      <w:tr w:rsidR="009804E9" w:rsidRPr="00CD68EC" w14:paraId="4D1A744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7AFF56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65BA8C" w14:textId="48C81642" w:rsidR="009804E9" w:rsidRDefault="009804E9">
            <w:pPr>
              <w:pStyle w:val="TableContents"/>
              <w:snapToGrid w:val="0"/>
            </w:pPr>
            <w:r>
              <w:rPr>
                <w:rFonts w:eastAsia="Times New Roman"/>
                <w:color w:val="000000"/>
                <w:sz w:val="16"/>
                <w:szCs w:val="16"/>
              </w:rPr>
              <w:t>UV2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24FC5" w14:textId="184034CF"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B1A45" w14:textId="35225F24" w:rsidR="009804E9" w:rsidRDefault="009804E9">
            <w:pPr>
              <w:pStyle w:val="TableContents"/>
              <w:snapToGrid w:val="0"/>
            </w:pPr>
            <w:r>
              <w:rPr>
                <w:rFonts w:eastAsia="Times New Roman"/>
                <w:color w:val="000000"/>
                <w:sz w:val="16"/>
                <w:szCs w:val="16"/>
              </w:rPr>
              <w:t>315.623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BC3E0" w14:textId="1C7DC491" w:rsidR="009804E9" w:rsidRDefault="009804E9">
            <w:pPr>
              <w:pStyle w:val="TableContents"/>
              <w:snapToGrid w:val="0"/>
            </w:pPr>
            <w:r>
              <w:rPr>
                <w:rFonts w:eastAsia="Times New Roman"/>
                <w:color w:val="000000"/>
                <w:sz w:val="16"/>
                <w:szCs w:val="16"/>
              </w:rPr>
              <w:t>28.9282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363721" w14:textId="094FC458" w:rsidR="009804E9" w:rsidRDefault="009804E9">
            <w:pPr>
              <w:pStyle w:val="TableContents"/>
              <w:snapToGrid w:val="0"/>
            </w:pPr>
            <w:r>
              <w:rPr>
                <w:rFonts w:eastAsia="Times New Roman"/>
                <w:color w:val="000000"/>
                <w:sz w:val="16"/>
                <w:szCs w:val="16"/>
              </w:rPr>
              <w:t>317.609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D9CCB" w14:textId="3AE55E14"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A4ED3E" w14:textId="7E8E771C" w:rsidR="009804E9" w:rsidRDefault="009804E9">
            <w:pPr>
              <w:pStyle w:val="TableContents"/>
              <w:snapToGrid w:val="0"/>
            </w:pPr>
            <w:r>
              <w:rPr>
                <w:rFonts w:eastAsia="Times New Roman"/>
                <w:color w:val="000000"/>
                <w:sz w:val="16"/>
                <w:szCs w:val="16"/>
              </w:rPr>
              <w:t>8.60E+07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2E37AC" w14:textId="51437BCB" w:rsidR="009804E9" w:rsidRDefault="009804E9">
            <w:pPr>
              <w:pStyle w:val="TableContents"/>
              <w:snapToGrid w:val="0"/>
            </w:pPr>
            <w:r>
              <w:rPr>
                <w:rFonts w:eastAsia="Times New Roman"/>
                <w:color w:val="000000"/>
                <w:sz w:val="16"/>
                <w:szCs w:val="16"/>
              </w:rPr>
              <w:t>Yes</w:t>
            </w:r>
          </w:p>
        </w:tc>
      </w:tr>
      <w:tr w:rsidR="009804E9" w:rsidRPr="00CD68EC" w14:paraId="04C4A4AF"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AEBF43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44702" w14:textId="4B3D0C28"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24E294" w14:textId="53D6E8D1"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153337" w14:textId="1C62B39C" w:rsidR="009804E9" w:rsidRDefault="009804E9">
            <w:pPr>
              <w:pStyle w:val="TableContents"/>
              <w:snapToGrid w:val="0"/>
            </w:pPr>
            <w:r>
              <w:rPr>
                <w:rFonts w:eastAsia="Times New Roman"/>
                <w:color w:val="000000"/>
                <w:sz w:val="16"/>
                <w:szCs w:val="16"/>
              </w:rPr>
              <w:t>338.284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A8A97" w14:textId="0B26A04D" w:rsidR="009804E9" w:rsidRDefault="009804E9">
            <w:pPr>
              <w:pStyle w:val="TableContents"/>
              <w:snapToGrid w:val="0"/>
            </w:pPr>
            <w:r>
              <w:rPr>
                <w:rFonts w:eastAsia="Times New Roman"/>
                <w:color w:val="000000"/>
                <w:sz w:val="16"/>
                <w:szCs w:val="16"/>
              </w:rPr>
              <w:t>68.0616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8392E1" w14:textId="33340204" w:rsidR="009804E9" w:rsidRDefault="009804E9">
            <w:pPr>
              <w:pStyle w:val="TableContents"/>
              <w:snapToGrid w:val="0"/>
            </w:pPr>
            <w:r>
              <w:rPr>
                <w:rFonts w:eastAsia="Times New Roman"/>
                <w:color w:val="000000"/>
                <w:sz w:val="16"/>
                <w:szCs w:val="16"/>
              </w:rPr>
              <w:t>343.136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69B48" w14:textId="057366E3" w:rsidR="009804E9" w:rsidRDefault="009804E9">
            <w:pPr>
              <w:pStyle w:val="TableContents"/>
              <w:snapToGrid w:val="0"/>
            </w:pPr>
            <w:r>
              <w:rPr>
                <w:rFonts w:eastAsia="Times New Roman"/>
                <w:color w:val="000000"/>
                <w:sz w:val="16"/>
                <w:szCs w:val="16"/>
              </w:rPr>
              <w:t>1.45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9FCEF4" w14:textId="7EFFF76D" w:rsidR="009804E9" w:rsidRDefault="009804E9">
            <w:pPr>
              <w:pStyle w:val="TableContents"/>
              <w:snapToGrid w:val="0"/>
            </w:pPr>
            <w:r>
              <w:rPr>
                <w:rFonts w:eastAsia="Times New Roman"/>
                <w:color w:val="000000"/>
                <w:sz w:val="16"/>
                <w:szCs w:val="16"/>
              </w:rPr>
              <w:t>7.80E+07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D35084" w14:textId="46F3AF2C" w:rsidR="009804E9" w:rsidRDefault="009804E9">
            <w:pPr>
              <w:pStyle w:val="TableContents"/>
              <w:snapToGrid w:val="0"/>
            </w:pPr>
            <w:r>
              <w:rPr>
                <w:rFonts w:eastAsia="Times New Roman"/>
                <w:color w:val="000000"/>
                <w:sz w:val="16"/>
                <w:szCs w:val="16"/>
              </w:rPr>
              <w:t>Yes</w:t>
            </w:r>
          </w:p>
        </w:tc>
      </w:tr>
      <w:tr w:rsidR="009804E9" w:rsidRPr="00CD68EC" w14:paraId="55C879E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6EE810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D9A166" w14:textId="001460A7" w:rsidR="009804E9" w:rsidRDefault="009804E9">
            <w:pPr>
              <w:pStyle w:val="TableContents"/>
              <w:snapToGrid w:val="0"/>
            </w:pPr>
            <w:r>
              <w:rPr>
                <w:rFonts w:eastAsia="Times New Roman"/>
                <w:color w:val="000000"/>
                <w:sz w:val="16"/>
                <w:szCs w:val="16"/>
              </w:rPr>
              <w:t>UV1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117914" w14:textId="49768F51"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5EE8DB" w14:textId="0FE94C4D" w:rsidR="009804E9" w:rsidRDefault="009804E9">
            <w:pPr>
              <w:pStyle w:val="TableContents"/>
              <w:snapToGrid w:val="0"/>
            </w:pPr>
            <w:r>
              <w:rPr>
                <w:rFonts w:eastAsia="Times New Roman"/>
                <w:color w:val="000000"/>
                <w:sz w:val="16"/>
                <w:szCs w:val="16"/>
              </w:rPr>
              <w:t>350.697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17E550" w14:textId="7AE9C674" w:rsidR="009804E9" w:rsidRDefault="009804E9">
            <w:pPr>
              <w:pStyle w:val="TableContents"/>
              <w:snapToGrid w:val="0"/>
            </w:pPr>
            <w:r>
              <w:rPr>
                <w:rFonts w:eastAsia="Times New Roman"/>
                <w:color w:val="000000"/>
                <w:sz w:val="16"/>
                <w:szCs w:val="16"/>
              </w:rPr>
              <w:t>9.07263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4FA09" w14:textId="4C3E9CB6" w:rsidR="009804E9" w:rsidRDefault="009804E9">
            <w:pPr>
              <w:pStyle w:val="TableContents"/>
              <w:snapToGrid w:val="0"/>
            </w:pPr>
            <w:r>
              <w:rPr>
                <w:rFonts w:eastAsia="Times New Roman"/>
                <w:color w:val="000000"/>
                <w:sz w:val="16"/>
                <w:szCs w:val="16"/>
              </w:rPr>
              <w:t>353.878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B93285" w14:textId="66CD5205"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3C68D" w14:textId="71E48F29"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74C578" w14:textId="2367CA62" w:rsidR="009804E9" w:rsidRDefault="009804E9">
            <w:pPr>
              <w:pStyle w:val="TableContents"/>
              <w:snapToGrid w:val="0"/>
            </w:pPr>
            <w:r>
              <w:rPr>
                <w:rFonts w:eastAsia="Times New Roman"/>
                <w:color w:val="000000"/>
                <w:sz w:val="16"/>
                <w:szCs w:val="16"/>
              </w:rPr>
              <w:t>--</w:t>
            </w:r>
          </w:p>
        </w:tc>
      </w:tr>
      <w:tr w:rsidR="009804E9" w:rsidRPr="00CD68EC" w14:paraId="6A9E94C0"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6F9E073"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245878" w14:textId="29F7E38C"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2D260" w14:textId="4DA954A4" w:rsidR="009804E9" w:rsidRDefault="009804E9">
            <w:pPr>
              <w:pStyle w:val="TableContents"/>
              <w:snapToGrid w:val="0"/>
            </w:pPr>
            <w:r>
              <w:rPr>
                <w:rFonts w:eastAsia="Times New Roman"/>
                <w:color w:val="000000"/>
                <w:sz w:val="16"/>
                <w:szCs w:val="16"/>
              </w:rPr>
              <w:t>UV3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2DA475" w14:textId="2F338389" w:rsidR="009804E9" w:rsidRDefault="009804E9">
            <w:pPr>
              <w:pStyle w:val="TableContents"/>
              <w:snapToGrid w:val="0"/>
            </w:pPr>
            <w:r>
              <w:rPr>
                <w:rFonts w:eastAsia="Times New Roman"/>
                <w:color w:val="000000"/>
                <w:sz w:val="16"/>
                <w:szCs w:val="16"/>
              </w:rPr>
              <w:t>386.571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B18CF" w14:textId="3CDF20D9" w:rsidR="009804E9" w:rsidRDefault="009804E9">
            <w:pPr>
              <w:pStyle w:val="TableContents"/>
              <w:snapToGrid w:val="0"/>
            </w:pPr>
            <w:r>
              <w:rPr>
                <w:rFonts w:eastAsia="Times New Roman"/>
                <w:color w:val="000000"/>
                <w:sz w:val="16"/>
                <w:szCs w:val="16"/>
              </w:rPr>
              <w:t>14.0295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3A43A" w14:textId="1A8E735E" w:rsidR="009804E9" w:rsidRDefault="009804E9">
            <w:pPr>
              <w:pStyle w:val="TableContents"/>
              <w:snapToGrid w:val="0"/>
            </w:pPr>
            <w:r>
              <w:rPr>
                <w:rFonts w:eastAsia="Times New Roman"/>
                <w:color w:val="000000"/>
                <w:sz w:val="16"/>
                <w:szCs w:val="16"/>
              </w:rPr>
              <w:t>389.22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80158A" w14:textId="42F033B5"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C7527B" w14:textId="57122D95"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B42290" w14:textId="0C285E21" w:rsidR="009804E9" w:rsidRDefault="009804E9">
            <w:pPr>
              <w:pStyle w:val="TableContents"/>
              <w:snapToGrid w:val="0"/>
            </w:pPr>
            <w:r>
              <w:rPr>
                <w:rFonts w:eastAsia="Times New Roman"/>
                <w:color w:val="000000"/>
                <w:sz w:val="16"/>
                <w:szCs w:val="16"/>
              </w:rPr>
              <w:t>--</w:t>
            </w:r>
          </w:p>
        </w:tc>
      </w:tr>
      <w:tr w:rsidR="009804E9" w:rsidRPr="00CD68EC" w14:paraId="44B6289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0BD6A8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ADBD80" w14:textId="0BF4D0B2"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4BB143" w14:textId="23898E2E" w:rsidR="009804E9" w:rsidRDefault="009804E9">
            <w:pPr>
              <w:pStyle w:val="TableContents"/>
              <w:snapToGrid w:val="0"/>
            </w:pPr>
            <w:r>
              <w:rPr>
                <w:rFonts w:eastAsia="Times New Roman"/>
                <w:color w:val="000000"/>
                <w:sz w:val="16"/>
                <w:szCs w:val="16"/>
              </w:rPr>
              <w:t>BL2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DC4869" w14:textId="43EB92D4" w:rsidR="009804E9" w:rsidRDefault="009804E9">
            <w:pPr>
              <w:pStyle w:val="TableContents"/>
              <w:snapToGrid w:val="0"/>
            </w:pPr>
            <w:r>
              <w:rPr>
                <w:rFonts w:eastAsia="Times New Roman"/>
                <w:color w:val="000000"/>
                <w:sz w:val="16"/>
                <w:szCs w:val="16"/>
              </w:rPr>
              <w:t>439.923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D29B5F" w14:textId="47B61E4C" w:rsidR="009804E9" w:rsidRDefault="009804E9">
            <w:pPr>
              <w:pStyle w:val="TableContents"/>
              <w:snapToGrid w:val="0"/>
            </w:pPr>
            <w:r>
              <w:rPr>
                <w:rFonts w:eastAsia="Times New Roman"/>
                <w:color w:val="000000"/>
                <w:sz w:val="16"/>
                <w:szCs w:val="16"/>
              </w:rPr>
              <w:t>29.4692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9F39F7" w14:textId="3187F428" w:rsidR="009804E9" w:rsidRDefault="009804E9">
            <w:pPr>
              <w:pStyle w:val="TableContents"/>
              <w:snapToGrid w:val="0"/>
            </w:pPr>
            <w:r>
              <w:rPr>
                <w:rFonts w:eastAsia="Times New Roman"/>
                <w:color w:val="000000"/>
                <w:sz w:val="16"/>
                <w:szCs w:val="16"/>
              </w:rPr>
              <w:t>440.98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FAA3F" w14:textId="08C13E66" w:rsidR="009804E9" w:rsidRDefault="009804E9">
            <w:pPr>
              <w:pStyle w:val="TableContents"/>
              <w:snapToGrid w:val="0"/>
            </w:pPr>
            <w:r>
              <w:rPr>
                <w:rFonts w:eastAsia="Times New Roman"/>
                <w:color w:val="000000"/>
                <w:sz w:val="16"/>
                <w:szCs w:val="16"/>
              </w:rPr>
              <w:t>1.25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B313D7" w14:textId="689528AE" w:rsidR="009804E9" w:rsidRDefault="009804E9">
            <w:pPr>
              <w:pStyle w:val="TableContents"/>
              <w:snapToGrid w:val="0"/>
            </w:pPr>
            <w:r>
              <w:rPr>
                <w:rFonts w:eastAsia="Times New Roman"/>
                <w:color w:val="000000"/>
                <w:sz w:val="16"/>
                <w:szCs w:val="16"/>
              </w:rPr>
              <w:t>9.00E+07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0D20F4" w14:textId="54F3AF26" w:rsidR="009804E9" w:rsidRDefault="009804E9">
            <w:pPr>
              <w:pStyle w:val="TableContents"/>
              <w:snapToGrid w:val="0"/>
            </w:pPr>
            <w:r>
              <w:rPr>
                <w:rFonts w:eastAsia="Times New Roman"/>
                <w:color w:val="000000"/>
                <w:sz w:val="16"/>
                <w:szCs w:val="16"/>
              </w:rPr>
              <w:t>Yes</w:t>
            </w:r>
          </w:p>
        </w:tc>
      </w:tr>
      <w:tr w:rsidR="009804E9" w:rsidRPr="00CD68EC" w14:paraId="5AF1372E"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B406E5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D6DE7F" w14:textId="60FC8FBA"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227983" w14:textId="5616D1F2" w:rsidR="009804E9" w:rsidRDefault="009804E9">
            <w:pPr>
              <w:pStyle w:val="TableContents"/>
              <w:snapToGrid w:val="0"/>
            </w:pPr>
            <w:r>
              <w:rPr>
                <w:rFonts w:eastAsia="Times New Roman"/>
                <w:color w:val="000000"/>
                <w:sz w:val="16"/>
                <w:szCs w:val="16"/>
              </w:rPr>
              <w:t>BL2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C8C73" w14:textId="28DEF93F" w:rsidR="009804E9" w:rsidRDefault="009804E9">
            <w:pPr>
              <w:pStyle w:val="TableContents"/>
              <w:snapToGrid w:val="0"/>
            </w:pPr>
            <w:r>
              <w:rPr>
                <w:rFonts w:eastAsia="Times New Roman"/>
                <w:color w:val="000000"/>
                <w:sz w:val="16"/>
                <w:szCs w:val="16"/>
              </w:rPr>
              <w:t>440.035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50D57" w14:textId="3D0195CB" w:rsidR="009804E9" w:rsidRDefault="009804E9">
            <w:pPr>
              <w:pStyle w:val="TableContents"/>
              <w:snapToGrid w:val="0"/>
            </w:pPr>
            <w:r>
              <w:rPr>
                <w:rFonts w:eastAsia="Times New Roman"/>
                <w:color w:val="000000"/>
                <w:sz w:val="16"/>
                <w:szCs w:val="16"/>
              </w:rPr>
              <w:t>29.6733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D9C4C" w14:textId="23F087CD" w:rsidR="009804E9" w:rsidRDefault="009804E9">
            <w:pPr>
              <w:pStyle w:val="TableContents"/>
              <w:snapToGrid w:val="0"/>
            </w:pPr>
            <w:r>
              <w:rPr>
                <w:rFonts w:eastAsia="Times New Roman"/>
                <w:color w:val="000000"/>
                <w:sz w:val="16"/>
                <w:szCs w:val="16"/>
              </w:rPr>
              <w:t>441.077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81D358" w14:textId="7496F4D2"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95B899" w14:textId="1CA140DF"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D7B96B" w14:textId="1B29C7D5" w:rsidR="009804E9" w:rsidRDefault="009804E9">
            <w:pPr>
              <w:pStyle w:val="TableContents"/>
              <w:snapToGrid w:val="0"/>
            </w:pPr>
            <w:r>
              <w:rPr>
                <w:rFonts w:eastAsia="Times New Roman"/>
                <w:color w:val="000000"/>
                <w:sz w:val="16"/>
                <w:szCs w:val="16"/>
              </w:rPr>
              <w:t>--</w:t>
            </w:r>
          </w:p>
        </w:tc>
      </w:tr>
      <w:tr w:rsidR="009804E9" w:rsidRPr="00CD68EC" w14:paraId="4C6579FD"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2DEBC78"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F142D9" w14:textId="4243DD8E"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E7764" w14:textId="093447CB"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71B23" w14:textId="2DC487E1" w:rsidR="009804E9" w:rsidRDefault="009804E9">
            <w:pPr>
              <w:pStyle w:val="TableContents"/>
              <w:snapToGrid w:val="0"/>
            </w:pPr>
            <w:r>
              <w:rPr>
                <w:rFonts w:eastAsia="Times New Roman"/>
                <w:color w:val="000000"/>
                <w:sz w:val="16"/>
                <w:szCs w:val="16"/>
              </w:rPr>
              <w:t>450.851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B8BF18" w14:textId="2081D9FF" w:rsidR="009804E9" w:rsidRDefault="009804E9">
            <w:pPr>
              <w:pStyle w:val="TableContents"/>
              <w:snapToGrid w:val="0"/>
            </w:pPr>
            <w:r>
              <w:rPr>
                <w:rFonts w:eastAsia="Times New Roman"/>
                <w:color w:val="000000"/>
                <w:sz w:val="16"/>
                <w:szCs w:val="16"/>
              </w:rPr>
              <w:t>102.996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7CA18" w14:textId="5940217E" w:rsidR="009804E9" w:rsidRDefault="009804E9">
            <w:pPr>
              <w:pStyle w:val="TableContents"/>
              <w:snapToGrid w:val="0"/>
            </w:pPr>
            <w:r>
              <w:rPr>
                <w:rFonts w:eastAsia="Times New Roman"/>
                <w:color w:val="000000"/>
                <w:sz w:val="16"/>
                <w:szCs w:val="16"/>
              </w:rPr>
              <w:t>455.471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60D468" w14:textId="3A0C83B4" w:rsidR="009804E9" w:rsidRDefault="009804E9">
            <w:pPr>
              <w:pStyle w:val="TableContents"/>
              <w:snapToGrid w:val="0"/>
            </w:pPr>
            <w:r>
              <w:rPr>
                <w:rFonts w:eastAsia="Times New Roman"/>
                <w:color w:val="000000"/>
                <w:sz w:val="16"/>
                <w:szCs w:val="16"/>
              </w:rPr>
              <w:t>1.33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C183E2" w14:textId="6D24853A" w:rsidR="009804E9" w:rsidRDefault="009804E9">
            <w:pPr>
              <w:pStyle w:val="TableContents"/>
              <w:snapToGrid w:val="0"/>
            </w:pPr>
            <w:r>
              <w:rPr>
                <w:rFonts w:eastAsia="Times New Roman"/>
                <w:color w:val="000000"/>
                <w:sz w:val="16"/>
                <w:szCs w:val="16"/>
              </w:rPr>
              <w:t>1.30E+08</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ED305E" w14:textId="0B501DDF" w:rsidR="009804E9" w:rsidRDefault="009804E9">
            <w:pPr>
              <w:pStyle w:val="TableContents"/>
              <w:snapToGrid w:val="0"/>
            </w:pPr>
            <w:r>
              <w:rPr>
                <w:rFonts w:eastAsia="Times New Roman"/>
                <w:color w:val="000000"/>
                <w:sz w:val="16"/>
                <w:szCs w:val="16"/>
              </w:rPr>
              <w:t>Yes</w:t>
            </w:r>
          </w:p>
        </w:tc>
      </w:tr>
      <w:tr w:rsidR="009804E9" w:rsidRPr="00CD68EC" w14:paraId="7F93D2E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C05B1B4"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F3B94" w14:textId="7FB24069" w:rsidR="009804E9" w:rsidRDefault="009804E9">
            <w:pPr>
              <w:pStyle w:val="TableContents"/>
              <w:snapToGrid w:val="0"/>
            </w:pPr>
            <w:r>
              <w:rPr>
                <w:rFonts w:eastAsia="Times New Roman"/>
                <w:color w:val="000000"/>
                <w:sz w:val="16"/>
                <w:szCs w:val="16"/>
              </w:rPr>
              <w:t>BL1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D79E6" w14:textId="568C7E26"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DA6449" w14:textId="5FE7837A" w:rsidR="009804E9" w:rsidRDefault="009804E9">
            <w:pPr>
              <w:pStyle w:val="TableContents"/>
              <w:snapToGrid w:val="0"/>
            </w:pPr>
            <w:r>
              <w:rPr>
                <w:rFonts w:eastAsia="Times New Roman"/>
                <w:color w:val="000000"/>
                <w:sz w:val="16"/>
                <w:szCs w:val="16"/>
              </w:rPr>
              <w:t>497.445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64EEA" w14:textId="09FC6ACB" w:rsidR="009804E9" w:rsidRDefault="009804E9">
            <w:pPr>
              <w:pStyle w:val="TableContents"/>
              <w:snapToGrid w:val="0"/>
            </w:pPr>
            <w:r>
              <w:rPr>
                <w:rFonts w:eastAsia="Times New Roman"/>
                <w:color w:val="000000"/>
                <w:sz w:val="16"/>
                <w:szCs w:val="16"/>
              </w:rPr>
              <w:t>5.00811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E2D5D" w14:textId="29C4C29F" w:rsidR="009804E9" w:rsidRDefault="009804E9">
            <w:pPr>
              <w:pStyle w:val="TableContents"/>
              <w:snapToGrid w:val="0"/>
            </w:pPr>
            <w:r>
              <w:rPr>
                <w:rFonts w:eastAsia="Times New Roman"/>
                <w:color w:val="000000"/>
                <w:sz w:val="16"/>
                <w:szCs w:val="16"/>
              </w:rPr>
              <w:t>497.435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2F3822" w14:textId="30940D67" w:rsidR="009804E9" w:rsidRDefault="009804E9">
            <w:pPr>
              <w:pStyle w:val="TableContents"/>
              <w:snapToGrid w:val="0"/>
            </w:pPr>
            <w:r>
              <w:rPr>
                <w:rFonts w:eastAsia="Times New Roman"/>
                <w:color w:val="000000"/>
                <w:sz w:val="16"/>
                <w:szCs w:val="16"/>
              </w:rPr>
              <w:t>1.27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8920AD" w14:textId="4908124F" w:rsidR="009804E9" w:rsidRDefault="009804E9">
            <w:pPr>
              <w:pStyle w:val="TableContents"/>
              <w:snapToGrid w:val="0"/>
            </w:pPr>
            <w:r>
              <w:rPr>
                <w:rFonts w:eastAsia="Times New Roman"/>
                <w:color w:val="000000"/>
                <w:sz w:val="16"/>
                <w:szCs w:val="16"/>
              </w:rPr>
              <w:t>1.10E+07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7931E" w14:textId="5691E08C" w:rsidR="009804E9" w:rsidRDefault="009804E9">
            <w:pPr>
              <w:pStyle w:val="TableContents"/>
              <w:snapToGrid w:val="0"/>
            </w:pPr>
            <w:r>
              <w:rPr>
                <w:rFonts w:eastAsia="Times New Roman"/>
                <w:color w:val="000000"/>
                <w:sz w:val="16"/>
                <w:szCs w:val="16"/>
              </w:rPr>
              <w:t>Yes</w:t>
            </w:r>
          </w:p>
        </w:tc>
      </w:tr>
      <w:tr w:rsidR="009804E9" w:rsidRPr="00CD68EC" w14:paraId="0EEE666F"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50F6639"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D1856E" w14:textId="482B792E"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F895F0" w14:textId="6988B36D"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9D153E" w14:textId="22B98F7F" w:rsidR="009804E9" w:rsidRDefault="009804E9">
            <w:pPr>
              <w:pStyle w:val="TableContents"/>
              <w:snapToGrid w:val="0"/>
            </w:pPr>
            <w:r>
              <w:rPr>
                <w:rFonts w:eastAsia="Times New Roman"/>
                <w:color w:val="000000"/>
                <w:sz w:val="16"/>
                <w:szCs w:val="16"/>
              </w:rPr>
              <w:t>568.134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4CB82" w14:textId="1EF0CBDD" w:rsidR="009804E9" w:rsidRDefault="009804E9">
            <w:pPr>
              <w:pStyle w:val="TableContents"/>
              <w:snapToGrid w:val="0"/>
            </w:pPr>
            <w:r>
              <w:rPr>
                <w:rFonts w:eastAsia="Times New Roman"/>
                <w:color w:val="000000"/>
                <w:sz w:val="16"/>
                <w:szCs w:val="16"/>
              </w:rPr>
              <w:t>113.019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4007DB" w14:textId="515B3120" w:rsidR="009804E9" w:rsidRDefault="009804E9">
            <w:pPr>
              <w:pStyle w:val="TableContents"/>
              <w:snapToGrid w:val="0"/>
            </w:pPr>
            <w:r>
              <w:rPr>
                <w:rFonts w:eastAsia="Times New Roman"/>
                <w:color w:val="000000"/>
                <w:sz w:val="16"/>
                <w:szCs w:val="16"/>
              </w:rPr>
              <w:t>569.236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7A16EE" w14:textId="5552A84B" w:rsidR="009804E9" w:rsidRDefault="009804E9">
            <w:pPr>
              <w:pStyle w:val="TableContents"/>
              <w:snapToGrid w:val="0"/>
            </w:pPr>
            <w:r>
              <w:rPr>
                <w:rFonts w:eastAsia="Times New Roman"/>
                <w:color w:val="000000"/>
                <w:sz w:val="16"/>
                <w:szCs w:val="16"/>
              </w:rPr>
              <w:t>1.42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CE6F0B" w14:textId="63A3CF97" w:rsidR="009804E9" w:rsidRDefault="009804E9">
            <w:pPr>
              <w:pStyle w:val="TableContents"/>
              <w:snapToGrid w:val="0"/>
            </w:pPr>
            <w:r>
              <w:rPr>
                <w:rFonts w:eastAsia="Times New Roman"/>
                <w:color w:val="000000"/>
                <w:sz w:val="16"/>
                <w:szCs w:val="16"/>
              </w:rPr>
              <w:t>8.80E+07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86D6E2" w14:textId="5C3D61CB" w:rsidR="009804E9" w:rsidRDefault="009804E9">
            <w:pPr>
              <w:pStyle w:val="TableContents"/>
              <w:snapToGrid w:val="0"/>
            </w:pPr>
            <w:r>
              <w:rPr>
                <w:rFonts w:eastAsia="Times New Roman"/>
                <w:color w:val="000000"/>
                <w:sz w:val="16"/>
                <w:szCs w:val="16"/>
              </w:rPr>
              <w:t>Yes</w:t>
            </w:r>
          </w:p>
        </w:tc>
      </w:tr>
      <w:tr w:rsidR="009804E9" w:rsidRPr="00CD68EC" w14:paraId="0817CF4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ADC6AF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0174BB" w14:textId="04DE6407"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E7F77C" w14:textId="15DAAE10"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0E29D0" w14:textId="1CBD012D" w:rsidR="009804E9" w:rsidRDefault="009804E9">
            <w:pPr>
              <w:pStyle w:val="TableContents"/>
              <w:snapToGrid w:val="0"/>
            </w:pPr>
            <w:r>
              <w:rPr>
                <w:rFonts w:eastAsia="Times New Roman"/>
                <w:color w:val="000000"/>
                <w:sz w:val="16"/>
                <w:szCs w:val="16"/>
              </w:rPr>
              <w:t>601.032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66DB43" w14:textId="2D928CEA" w:rsidR="009804E9" w:rsidRDefault="009804E9">
            <w:pPr>
              <w:pStyle w:val="TableContents"/>
              <w:snapToGrid w:val="0"/>
            </w:pPr>
            <w:r>
              <w:rPr>
                <w:rFonts w:eastAsia="Times New Roman"/>
                <w:color w:val="000000"/>
                <w:sz w:val="16"/>
                <w:szCs w:val="16"/>
              </w:rPr>
              <w:t>51.9801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69D37" w14:textId="01A583A6" w:rsidR="009804E9" w:rsidRDefault="009804E9">
            <w:pPr>
              <w:pStyle w:val="TableContents"/>
              <w:snapToGrid w:val="0"/>
            </w:pPr>
            <w:r>
              <w:rPr>
                <w:rFonts w:eastAsia="Times New Roman"/>
                <w:color w:val="000000"/>
                <w:sz w:val="16"/>
                <w:szCs w:val="16"/>
              </w:rPr>
              <w:t>600.959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FA14D5" w14:textId="434003FF" w:rsidR="009804E9" w:rsidRDefault="009804E9">
            <w:pPr>
              <w:pStyle w:val="TableContents"/>
              <w:snapToGrid w:val="0"/>
            </w:pPr>
            <w:r>
              <w:rPr>
                <w:rFonts w:eastAsia="Times New Roman"/>
                <w:color w:val="000000"/>
                <w:sz w:val="16"/>
                <w:szCs w:val="16"/>
              </w:rPr>
              <w:t>1.31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FDFEA8" w14:textId="5D34C89D" w:rsidR="009804E9" w:rsidRDefault="009804E9">
            <w:pPr>
              <w:pStyle w:val="TableContents"/>
              <w:snapToGrid w:val="0"/>
            </w:pPr>
            <w:r>
              <w:rPr>
                <w:rFonts w:eastAsia="Times New Roman"/>
                <w:color w:val="000000"/>
                <w:sz w:val="16"/>
                <w:szCs w:val="16"/>
              </w:rPr>
              <w:t>9.20E+07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1F2D40" w14:textId="3BB88B4E" w:rsidR="009804E9" w:rsidRDefault="009804E9">
            <w:pPr>
              <w:pStyle w:val="TableContents"/>
              <w:snapToGrid w:val="0"/>
            </w:pPr>
            <w:r>
              <w:rPr>
                <w:rFonts w:eastAsia="Times New Roman"/>
                <w:color w:val="000000"/>
                <w:sz w:val="16"/>
                <w:szCs w:val="16"/>
              </w:rPr>
              <w:t>Yes</w:t>
            </w:r>
          </w:p>
        </w:tc>
      </w:tr>
      <w:tr w:rsidR="009804E9" w:rsidRPr="00CD68EC" w14:paraId="42B800B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476FD1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D8BE64" w14:textId="7028C79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CC40B" w14:textId="414926A4" w:rsidR="009804E9" w:rsidRDefault="009804E9">
            <w:pPr>
              <w:pStyle w:val="TableContents"/>
              <w:snapToGrid w:val="0"/>
            </w:pPr>
            <w:r>
              <w:rPr>
                <w:rFonts w:eastAsia="Times New Roman"/>
                <w:color w:val="000000"/>
                <w:sz w:val="16"/>
                <w:szCs w:val="16"/>
              </w:rPr>
              <w:t>CB1A</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C998F0" w14:textId="24EA17D4" w:rsidR="009804E9" w:rsidRDefault="009804E9">
            <w:pPr>
              <w:pStyle w:val="TableContents"/>
              <w:snapToGrid w:val="0"/>
            </w:pPr>
            <w:r>
              <w:rPr>
                <w:rFonts w:eastAsia="Times New Roman"/>
                <w:color w:val="000000"/>
                <w:sz w:val="16"/>
                <w:szCs w:val="16"/>
              </w:rPr>
              <w:t>602.908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FCF8D8" w14:textId="0D6DE879" w:rsidR="009804E9" w:rsidRDefault="009804E9">
            <w:pPr>
              <w:pStyle w:val="TableContents"/>
              <w:snapToGrid w:val="0"/>
            </w:pPr>
            <w:r>
              <w:rPr>
                <w:rFonts w:eastAsia="Times New Roman"/>
                <w:color w:val="000000"/>
                <w:sz w:val="16"/>
                <w:szCs w:val="16"/>
              </w:rPr>
              <w:t>9.99526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33F26" w14:textId="50D5593F" w:rsidR="009804E9" w:rsidRDefault="009804E9">
            <w:pPr>
              <w:pStyle w:val="TableContents"/>
              <w:snapToGrid w:val="0"/>
            </w:pPr>
            <w:r>
              <w:rPr>
                <w:rFonts w:eastAsia="Times New Roman"/>
                <w:color w:val="000000"/>
                <w:sz w:val="16"/>
                <w:szCs w:val="16"/>
              </w:rPr>
              <w:t>602.917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FA75FC" w14:textId="21BA9CA7"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8D34F1" w14:textId="35E84D0E"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34C6B6" w14:textId="6C7A6F47" w:rsidR="009804E9" w:rsidRDefault="009804E9">
            <w:pPr>
              <w:pStyle w:val="TableContents"/>
              <w:snapToGrid w:val="0"/>
            </w:pPr>
            <w:r>
              <w:rPr>
                <w:rFonts w:eastAsia="Times New Roman"/>
                <w:color w:val="000000"/>
                <w:sz w:val="16"/>
                <w:szCs w:val="16"/>
              </w:rPr>
              <w:t>--</w:t>
            </w:r>
          </w:p>
        </w:tc>
      </w:tr>
      <w:tr w:rsidR="009804E9" w:rsidRPr="00CD68EC" w14:paraId="415DC8F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7FF7891"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C12C98" w14:textId="561DC5A9"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D8757F" w14:textId="380AD798"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05E68" w14:textId="2C24319D" w:rsidR="009804E9" w:rsidRDefault="009804E9">
            <w:pPr>
              <w:pStyle w:val="TableContents"/>
              <w:snapToGrid w:val="0"/>
            </w:pPr>
            <w:r>
              <w:rPr>
                <w:rFonts w:eastAsia="Times New Roman"/>
                <w:color w:val="000000"/>
                <w:sz w:val="16"/>
                <w:szCs w:val="16"/>
              </w:rPr>
              <w:t>610.675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28A61" w14:textId="49F281F0" w:rsidR="009804E9" w:rsidRDefault="009804E9">
            <w:pPr>
              <w:pStyle w:val="TableContents"/>
              <w:snapToGrid w:val="0"/>
            </w:pPr>
            <w:r>
              <w:rPr>
                <w:rFonts w:eastAsia="Times New Roman"/>
                <w:color w:val="000000"/>
                <w:sz w:val="16"/>
                <w:szCs w:val="16"/>
              </w:rPr>
              <w:t>340.056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1399D6" w14:textId="151D5591" w:rsidR="009804E9" w:rsidRDefault="009804E9">
            <w:pPr>
              <w:pStyle w:val="TableContents"/>
              <w:snapToGrid w:val="0"/>
            </w:pPr>
            <w:r>
              <w:rPr>
                <w:rFonts w:eastAsia="Times New Roman"/>
                <w:color w:val="000000"/>
                <w:sz w:val="16"/>
                <w:szCs w:val="16"/>
              </w:rPr>
              <w:t>651.057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15E1D" w14:textId="3CBF39AA" w:rsidR="009804E9" w:rsidRDefault="009804E9">
            <w:pPr>
              <w:pStyle w:val="TableContents"/>
              <w:snapToGrid w:val="0"/>
            </w:pPr>
            <w:r>
              <w:rPr>
                <w:rFonts w:eastAsia="Times New Roman"/>
                <w:color w:val="000000"/>
                <w:sz w:val="16"/>
                <w:szCs w:val="16"/>
              </w:rPr>
              <w:t>1.29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84614A" w14:textId="0D477685" w:rsidR="009804E9" w:rsidRDefault="009804E9">
            <w:pPr>
              <w:pStyle w:val="TableContents"/>
              <w:snapToGrid w:val="0"/>
            </w:pPr>
            <w:r>
              <w:rPr>
                <w:rFonts w:eastAsia="Times New Roman"/>
                <w:color w:val="000000"/>
                <w:sz w:val="16"/>
                <w:szCs w:val="16"/>
              </w:rPr>
              <w:t>9.00E+07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953D4E" w14:textId="0536F6AA" w:rsidR="009804E9" w:rsidRDefault="009804E9">
            <w:pPr>
              <w:pStyle w:val="TableContents"/>
              <w:snapToGrid w:val="0"/>
            </w:pPr>
            <w:r>
              <w:rPr>
                <w:rFonts w:eastAsia="Times New Roman"/>
                <w:color w:val="000000"/>
                <w:sz w:val="16"/>
                <w:szCs w:val="16"/>
              </w:rPr>
              <w:t>Yes</w:t>
            </w:r>
          </w:p>
        </w:tc>
      </w:tr>
      <w:tr w:rsidR="009804E9" w:rsidRPr="00CD68EC" w14:paraId="40DC839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45F41163"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4BD264" w14:textId="5B136FB0"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D30E7C" w14:textId="79826407" w:rsidR="009804E9" w:rsidRDefault="009804E9">
            <w:pPr>
              <w:pStyle w:val="TableContents"/>
              <w:snapToGrid w:val="0"/>
            </w:pPr>
            <w:r>
              <w:rPr>
                <w:rFonts w:eastAsia="Times New Roman"/>
                <w:color w:val="000000"/>
                <w:sz w:val="16"/>
                <w:szCs w:val="16"/>
              </w:rPr>
              <w:t>MT1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F81D0" w14:textId="4B041F5C" w:rsidR="009804E9" w:rsidRDefault="009804E9">
            <w:pPr>
              <w:pStyle w:val="TableContents"/>
              <w:snapToGrid w:val="0"/>
            </w:pPr>
            <w:r>
              <w:rPr>
                <w:rFonts w:eastAsia="Times New Roman"/>
                <w:color w:val="000000"/>
                <w:sz w:val="16"/>
                <w:szCs w:val="16"/>
              </w:rPr>
              <w:t>618.911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83EF71" w14:textId="7A014AEA" w:rsidR="009804E9" w:rsidRDefault="009804E9">
            <w:pPr>
              <w:pStyle w:val="TableContents"/>
              <w:snapToGrid w:val="0"/>
            </w:pPr>
            <w:r>
              <w:rPr>
                <w:rFonts w:eastAsia="Times New Roman"/>
                <w:color w:val="000000"/>
                <w:sz w:val="16"/>
                <w:szCs w:val="16"/>
              </w:rPr>
              <w:t>3.69858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584AA" w14:textId="113AC170" w:rsidR="009804E9" w:rsidRDefault="009804E9">
            <w:pPr>
              <w:pStyle w:val="TableContents"/>
              <w:snapToGrid w:val="0"/>
            </w:pPr>
            <w:r>
              <w:rPr>
                <w:rFonts w:eastAsia="Times New Roman"/>
                <w:color w:val="000000"/>
                <w:sz w:val="16"/>
                <w:szCs w:val="16"/>
              </w:rPr>
              <w:t>618.922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F3397" w14:textId="3DD23AC8"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B0CC8" w14:textId="585A1DB7"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64833" w14:textId="7D706123" w:rsidR="009804E9" w:rsidRDefault="009804E9">
            <w:pPr>
              <w:pStyle w:val="TableContents"/>
              <w:snapToGrid w:val="0"/>
            </w:pPr>
            <w:r>
              <w:rPr>
                <w:rFonts w:eastAsia="Times New Roman"/>
                <w:color w:val="000000"/>
                <w:sz w:val="16"/>
                <w:szCs w:val="16"/>
              </w:rPr>
              <w:t>--</w:t>
            </w:r>
          </w:p>
        </w:tc>
      </w:tr>
      <w:tr w:rsidR="009804E9" w:rsidRPr="00CD68EC" w14:paraId="55D04E7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6B171D3"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8A569" w14:textId="796D9D15"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9E8D5B" w14:textId="3D87076F" w:rsidR="009804E9" w:rsidRDefault="009804E9">
            <w:pPr>
              <w:pStyle w:val="TableContents"/>
              <w:snapToGrid w:val="0"/>
            </w:pPr>
            <w:r>
              <w:rPr>
                <w:rFonts w:eastAsia="Times New Roman"/>
                <w:color w:val="000000"/>
                <w:sz w:val="16"/>
                <w:szCs w:val="16"/>
              </w:rPr>
              <w:t>MT1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A1983A" w14:textId="0AF3C3DE" w:rsidR="009804E9" w:rsidRDefault="009804E9">
            <w:pPr>
              <w:pStyle w:val="TableContents"/>
              <w:snapToGrid w:val="0"/>
            </w:pPr>
            <w:r>
              <w:rPr>
                <w:rFonts w:eastAsia="Times New Roman"/>
                <w:color w:val="000000"/>
                <w:sz w:val="16"/>
                <w:szCs w:val="16"/>
              </w:rPr>
              <w:t>618.945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59BD71" w14:textId="5C099200" w:rsidR="009804E9" w:rsidRDefault="009804E9">
            <w:pPr>
              <w:pStyle w:val="TableContents"/>
              <w:snapToGrid w:val="0"/>
            </w:pPr>
            <w:r>
              <w:rPr>
                <w:rFonts w:eastAsia="Times New Roman"/>
                <w:color w:val="000000"/>
                <w:sz w:val="16"/>
                <w:szCs w:val="16"/>
              </w:rPr>
              <w:t>3.6894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C55FC3" w14:textId="18FF84EB" w:rsidR="009804E9" w:rsidRDefault="009804E9">
            <w:pPr>
              <w:pStyle w:val="TableContents"/>
              <w:snapToGrid w:val="0"/>
            </w:pPr>
            <w:r>
              <w:rPr>
                <w:rFonts w:eastAsia="Times New Roman"/>
                <w:color w:val="000000"/>
                <w:sz w:val="16"/>
                <w:szCs w:val="16"/>
              </w:rPr>
              <w:t>618.949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768CB" w14:textId="5BDC600D" w:rsidR="009804E9" w:rsidRDefault="009804E9">
            <w:pPr>
              <w:pStyle w:val="TableContents"/>
              <w:snapToGrid w:val="0"/>
            </w:pPr>
            <w:r>
              <w:rPr>
                <w:rFonts w:eastAsia="Times New Roman"/>
                <w:color w:val="000000"/>
                <w:sz w:val="16"/>
                <w:szCs w:val="16"/>
              </w:rPr>
              <w:t>1.24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7C3359" w14:textId="16BD0A73" w:rsidR="009804E9" w:rsidRDefault="009804E9">
            <w:pPr>
              <w:pStyle w:val="TableContents"/>
              <w:snapToGrid w:val="0"/>
            </w:pPr>
            <w:r>
              <w:rPr>
                <w:rFonts w:eastAsia="Times New Roman"/>
                <w:color w:val="000000"/>
                <w:sz w:val="16"/>
                <w:szCs w:val="16"/>
              </w:rPr>
              <w:t>9.80E+07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CAC40F" w14:textId="49C31F51" w:rsidR="009804E9" w:rsidRDefault="009804E9">
            <w:pPr>
              <w:pStyle w:val="TableContents"/>
              <w:snapToGrid w:val="0"/>
            </w:pPr>
            <w:r>
              <w:rPr>
                <w:rFonts w:eastAsia="Times New Roman"/>
                <w:color w:val="000000"/>
                <w:sz w:val="16"/>
                <w:szCs w:val="16"/>
              </w:rPr>
              <w:t>Yes</w:t>
            </w:r>
          </w:p>
        </w:tc>
      </w:tr>
      <w:tr w:rsidR="009804E9" w:rsidRPr="00CD68EC" w14:paraId="7E495D41"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35FDF7D"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D7C3B" w14:textId="4167C708"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63914B" w14:textId="759D55A0" w:rsidR="009804E9" w:rsidRDefault="009804E9">
            <w:pPr>
              <w:pStyle w:val="TableContents"/>
              <w:snapToGrid w:val="0"/>
            </w:pPr>
            <w:r>
              <w:rPr>
                <w:rFonts w:eastAsia="Times New Roman"/>
                <w:color w:val="000000"/>
                <w:sz w:val="16"/>
                <w:szCs w:val="16"/>
              </w:rPr>
              <w:t>CB1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C9A405" w14:textId="5F90FB66" w:rsidR="009804E9" w:rsidRDefault="009804E9">
            <w:pPr>
              <w:pStyle w:val="TableContents"/>
              <w:snapToGrid w:val="0"/>
            </w:pPr>
            <w:r>
              <w:rPr>
                <w:rFonts w:eastAsia="Times New Roman"/>
                <w:color w:val="000000"/>
                <w:sz w:val="16"/>
                <w:szCs w:val="16"/>
              </w:rPr>
              <w:t>619.381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A616A8" w14:textId="7C1587A4" w:rsidR="009804E9" w:rsidRDefault="009804E9">
            <w:pPr>
              <w:pStyle w:val="TableContents"/>
              <w:snapToGrid w:val="0"/>
            </w:pPr>
            <w:r>
              <w:rPr>
                <w:rFonts w:eastAsia="Times New Roman"/>
                <w:color w:val="000000"/>
                <w:sz w:val="16"/>
                <w:szCs w:val="16"/>
              </w:rPr>
              <w:t>9.99526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BFDF69" w14:textId="13CB2C23" w:rsidR="009804E9" w:rsidRDefault="009804E9">
            <w:pPr>
              <w:pStyle w:val="TableContents"/>
              <w:snapToGrid w:val="0"/>
            </w:pPr>
            <w:r>
              <w:rPr>
                <w:rFonts w:eastAsia="Times New Roman"/>
                <w:color w:val="000000"/>
                <w:sz w:val="16"/>
                <w:szCs w:val="16"/>
              </w:rPr>
              <w:t>619.292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EA7159" w14:textId="790239E9"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B31A1" w14:textId="04C0E1B9"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7BE692" w14:textId="227A6B71" w:rsidR="009804E9" w:rsidRDefault="009804E9">
            <w:pPr>
              <w:pStyle w:val="TableContents"/>
              <w:snapToGrid w:val="0"/>
            </w:pPr>
            <w:r>
              <w:rPr>
                <w:rFonts w:eastAsia="Times New Roman"/>
                <w:color w:val="000000"/>
                <w:sz w:val="16"/>
                <w:szCs w:val="16"/>
              </w:rPr>
              <w:t>No</w:t>
            </w:r>
          </w:p>
        </w:tc>
      </w:tr>
      <w:tr w:rsidR="009804E9" w:rsidRPr="00CD68EC" w14:paraId="383F0611"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F8B8E4F"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F44BE" w14:textId="2435FC65"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5CF0E9" w14:textId="68B2801F" w:rsidR="009804E9" w:rsidRDefault="009804E9">
            <w:pPr>
              <w:pStyle w:val="TableContents"/>
              <w:snapToGrid w:val="0"/>
            </w:pPr>
            <w:r>
              <w:rPr>
                <w:rFonts w:eastAsia="Times New Roman"/>
                <w:color w:val="000000"/>
                <w:sz w:val="16"/>
                <w:szCs w:val="16"/>
              </w:rPr>
              <w:t>CB1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92E3D9" w14:textId="06F1EE5A" w:rsidR="009804E9" w:rsidRDefault="009804E9">
            <w:pPr>
              <w:pStyle w:val="TableContents"/>
              <w:snapToGrid w:val="0"/>
            </w:pPr>
            <w:r>
              <w:rPr>
                <w:rFonts w:eastAsia="Times New Roman"/>
                <w:color w:val="000000"/>
                <w:sz w:val="16"/>
                <w:szCs w:val="16"/>
              </w:rPr>
              <w:t>619.568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3BE76E" w14:textId="7A9A098E" w:rsidR="009804E9" w:rsidRDefault="009804E9">
            <w:pPr>
              <w:pStyle w:val="TableContents"/>
              <w:snapToGrid w:val="0"/>
            </w:pPr>
            <w:r>
              <w:rPr>
                <w:rFonts w:eastAsia="Times New Roman"/>
                <w:color w:val="000000"/>
                <w:sz w:val="16"/>
                <w:szCs w:val="16"/>
              </w:rPr>
              <w:t>9.07488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2A3A81" w14:textId="415A00B6" w:rsidR="009804E9" w:rsidRDefault="009804E9">
            <w:pPr>
              <w:pStyle w:val="TableContents"/>
              <w:snapToGrid w:val="0"/>
            </w:pPr>
            <w:r>
              <w:rPr>
                <w:rFonts w:eastAsia="Times New Roman"/>
                <w:color w:val="000000"/>
                <w:sz w:val="16"/>
                <w:szCs w:val="16"/>
              </w:rPr>
              <w:t>619.481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135502" w14:textId="2EFA8354"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B10803" w14:textId="4849AECE"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8D5692" w14:textId="712C6E91" w:rsidR="009804E9" w:rsidRDefault="009804E9">
            <w:pPr>
              <w:pStyle w:val="TableContents"/>
              <w:snapToGrid w:val="0"/>
            </w:pPr>
            <w:r>
              <w:rPr>
                <w:rFonts w:eastAsia="Times New Roman"/>
                <w:color w:val="000000"/>
                <w:sz w:val="16"/>
                <w:szCs w:val="16"/>
              </w:rPr>
              <w:t>--</w:t>
            </w:r>
          </w:p>
        </w:tc>
      </w:tr>
      <w:tr w:rsidR="009804E9" w:rsidRPr="00CD68EC" w14:paraId="449D0326"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4D88AA6"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BDF4A" w14:textId="59C5766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203AF" w14:textId="564366C0" w:rsidR="009804E9" w:rsidRDefault="009804E9">
            <w:pPr>
              <w:pStyle w:val="TableContents"/>
              <w:snapToGrid w:val="0"/>
            </w:pPr>
            <w:r>
              <w:rPr>
                <w:rFonts w:eastAsia="Times New Roman"/>
                <w:color w:val="000000"/>
                <w:sz w:val="16"/>
                <w:szCs w:val="16"/>
              </w:rPr>
              <w:t>CB1B</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141656" w14:textId="409C0E6E" w:rsidR="009804E9" w:rsidRDefault="009804E9">
            <w:pPr>
              <w:pStyle w:val="TableContents"/>
              <w:snapToGrid w:val="0"/>
            </w:pPr>
            <w:r>
              <w:rPr>
                <w:rFonts w:eastAsia="Times New Roman"/>
                <w:color w:val="000000"/>
                <w:sz w:val="16"/>
                <w:szCs w:val="16"/>
              </w:rPr>
              <w:t>634.531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998D7" w14:textId="3145F50B" w:rsidR="009804E9" w:rsidRDefault="009804E9">
            <w:pPr>
              <w:pStyle w:val="TableContents"/>
              <w:snapToGrid w:val="0"/>
            </w:pPr>
            <w:r>
              <w:rPr>
                <w:rFonts w:eastAsia="Times New Roman"/>
                <w:color w:val="000000"/>
                <w:sz w:val="16"/>
                <w:szCs w:val="16"/>
              </w:rPr>
              <w:t>11.9658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594168" w14:textId="365BABF3" w:rsidR="009804E9" w:rsidRDefault="009804E9">
            <w:pPr>
              <w:pStyle w:val="TableContents"/>
              <w:snapToGrid w:val="0"/>
            </w:pPr>
            <w:r>
              <w:rPr>
                <w:rFonts w:eastAsia="Times New Roman"/>
                <w:color w:val="000000"/>
                <w:sz w:val="16"/>
                <w:szCs w:val="16"/>
              </w:rPr>
              <w:t>634.526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2EE953" w14:textId="3CBA4266"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A1E58" w14:textId="0EAAE30B"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2B064A" w14:textId="19D8D472" w:rsidR="009804E9" w:rsidRDefault="009804E9">
            <w:pPr>
              <w:pStyle w:val="TableContents"/>
              <w:snapToGrid w:val="0"/>
            </w:pPr>
            <w:r>
              <w:rPr>
                <w:rFonts w:eastAsia="Times New Roman"/>
                <w:color w:val="000000"/>
                <w:sz w:val="16"/>
                <w:szCs w:val="16"/>
              </w:rPr>
              <w:t>--</w:t>
            </w:r>
          </w:p>
        </w:tc>
      </w:tr>
      <w:tr w:rsidR="009804E9" w:rsidRPr="00CD68EC" w14:paraId="48468D7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68EA078"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F095D" w14:textId="6C2E1B9A"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071299" w14:textId="6EC9D742"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13AF1" w14:textId="418B3838" w:rsidR="009804E9" w:rsidRDefault="009804E9">
            <w:pPr>
              <w:pStyle w:val="TableContents"/>
              <w:snapToGrid w:val="0"/>
            </w:pPr>
            <w:r>
              <w:rPr>
                <w:rFonts w:eastAsia="Times New Roman"/>
                <w:color w:val="000000"/>
                <w:sz w:val="16"/>
                <w:szCs w:val="16"/>
              </w:rPr>
              <w:t>648.028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1F14B5" w14:textId="1FC5F953" w:rsidR="009804E9" w:rsidRDefault="009804E9">
            <w:pPr>
              <w:pStyle w:val="TableContents"/>
              <w:snapToGrid w:val="0"/>
            </w:pPr>
            <w:r>
              <w:rPr>
                <w:rFonts w:eastAsia="Times New Roman"/>
                <w:color w:val="000000"/>
                <w:sz w:val="16"/>
                <w:szCs w:val="16"/>
              </w:rPr>
              <w:t>5.58862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6A1F78" w14:textId="156154C0" w:rsidR="009804E9" w:rsidRDefault="009804E9">
            <w:pPr>
              <w:pStyle w:val="TableContents"/>
              <w:snapToGrid w:val="0"/>
            </w:pPr>
            <w:r>
              <w:rPr>
                <w:rFonts w:eastAsia="Times New Roman"/>
                <w:color w:val="000000"/>
                <w:sz w:val="16"/>
                <w:szCs w:val="16"/>
              </w:rPr>
              <w:t>647.808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4635E2" w14:textId="7520627C"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8DD92C" w14:textId="20D96E6B"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D13E0E" w14:textId="1D653ABA" w:rsidR="009804E9" w:rsidRDefault="009804E9">
            <w:pPr>
              <w:pStyle w:val="TableContents"/>
              <w:snapToGrid w:val="0"/>
            </w:pPr>
            <w:r>
              <w:rPr>
                <w:rFonts w:eastAsia="Times New Roman"/>
                <w:color w:val="000000"/>
                <w:sz w:val="16"/>
                <w:szCs w:val="16"/>
              </w:rPr>
              <w:t>--</w:t>
            </w:r>
          </w:p>
        </w:tc>
      </w:tr>
      <w:tr w:rsidR="009804E9" w:rsidRPr="00CD68EC" w14:paraId="31F1AB8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5AD8A68"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3ADDD" w14:textId="18AAA3D7"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5201AE" w14:textId="1B487890"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173691" w14:textId="017EDBDF" w:rsidR="009804E9" w:rsidRDefault="009804E9">
            <w:pPr>
              <w:pStyle w:val="TableContents"/>
              <w:snapToGrid w:val="0"/>
            </w:pPr>
            <w:r>
              <w:rPr>
                <w:rFonts w:eastAsia="Times New Roman"/>
                <w:color w:val="000000"/>
                <w:sz w:val="16"/>
                <w:szCs w:val="16"/>
              </w:rPr>
              <w:t>650.086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954804" w14:textId="09B207B6" w:rsidR="009804E9" w:rsidRDefault="009804E9">
            <w:pPr>
              <w:pStyle w:val="TableContents"/>
              <w:snapToGrid w:val="0"/>
            </w:pPr>
            <w:r>
              <w:rPr>
                <w:rFonts w:eastAsia="Times New Roman"/>
                <w:color w:val="000000"/>
                <w:sz w:val="16"/>
                <w:szCs w:val="16"/>
              </w:rPr>
              <w:t>149.998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8BE83" w14:textId="2DD37E68" w:rsidR="009804E9" w:rsidRDefault="009804E9">
            <w:pPr>
              <w:pStyle w:val="TableContents"/>
              <w:snapToGrid w:val="0"/>
            </w:pPr>
            <w:r>
              <w:rPr>
                <w:rFonts w:eastAsia="Times New Roman"/>
                <w:color w:val="000000"/>
                <w:sz w:val="16"/>
                <w:szCs w:val="16"/>
              </w:rPr>
              <w:t>648.879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B16122" w14:textId="4DC7A947" w:rsidR="009804E9" w:rsidRDefault="009804E9">
            <w:pPr>
              <w:pStyle w:val="TableContents"/>
              <w:snapToGrid w:val="0"/>
            </w:pPr>
            <w:r>
              <w:rPr>
                <w:rFonts w:eastAsia="Times New Roman"/>
                <w:color w:val="000000"/>
                <w:sz w:val="16"/>
                <w:szCs w:val="16"/>
              </w:rPr>
              <w:t>1.4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E8425E" w14:textId="01C99B40" w:rsidR="009804E9" w:rsidRDefault="009804E9">
            <w:pPr>
              <w:pStyle w:val="TableContents"/>
              <w:snapToGrid w:val="0"/>
            </w:pPr>
            <w:r>
              <w:rPr>
                <w:rFonts w:eastAsia="Times New Roman"/>
                <w:color w:val="000000"/>
                <w:sz w:val="16"/>
                <w:szCs w:val="16"/>
              </w:rPr>
              <w:t>8.40E+07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471B5E" w14:textId="22FD5D02" w:rsidR="009804E9" w:rsidRDefault="009804E9">
            <w:pPr>
              <w:pStyle w:val="TableContents"/>
              <w:snapToGrid w:val="0"/>
            </w:pPr>
            <w:r>
              <w:rPr>
                <w:rFonts w:eastAsia="Times New Roman"/>
                <w:color w:val="000000"/>
                <w:sz w:val="16"/>
                <w:szCs w:val="16"/>
              </w:rPr>
              <w:t>Yes</w:t>
            </w:r>
          </w:p>
        </w:tc>
      </w:tr>
      <w:tr w:rsidR="009804E9" w:rsidRPr="00CD68EC" w14:paraId="4226620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F4D6336"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E3BEF1" w14:textId="493BE0D8"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2129D3" w14:textId="0424ECCA" w:rsidR="009804E9" w:rsidRDefault="009804E9">
            <w:pPr>
              <w:pStyle w:val="TableContents"/>
              <w:snapToGrid w:val="0"/>
            </w:pPr>
            <w:r>
              <w:rPr>
                <w:rFonts w:eastAsia="Times New Roman"/>
                <w:color w:val="000000"/>
                <w:sz w:val="16"/>
                <w:szCs w:val="16"/>
              </w:rPr>
              <w:t>CB1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4E4A50" w14:textId="738DD9AD" w:rsidR="009804E9" w:rsidRDefault="009804E9">
            <w:pPr>
              <w:pStyle w:val="TableContents"/>
              <w:snapToGrid w:val="0"/>
            </w:pPr>
            <w:r>
              <w:rPr>
                <w:rFonts w:eastAsia="Times New Roman"/>
                <w:color w:val="000000"/>
                <w:sz w:val="16"/>
                <w:szCs w:val="16"/>
              </w:rPr>
              <w:t>650.567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59D8E" w14:textId="16C4E333" w:rsidR="009804E9" w:rsidRDefault="009804E9">
            <w:pPr>
              <w:pStyle w:val="TableContents"/>
              <w:snapToGrid w:val="0"/>
            </w:pPr>
            <w:r>
              <w:rPr>
                <w:rFonts w:eastAsia="Times New Roman"/>
                <w:color w:val="000000"/>
                <w:sz w:val="16"/>
                <w:szCs w:val="16"/>
              </w:rPr>
              <w:t>2.73589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FA16CB" w14:textId="13939E29" w:rsidR="009804E9" w:rsidRDefault="009804E9">
            <w:pPr>
              <w:pStyle w:val="TableContents"/>
              <w:snapToGrid w:val="0"/>
            </w:pPr>
            <w:r>
              <w:rPr>
                <w:rFonts w:eastAsia="Times New Roman"/>
                <w:color w:val="000000"/>
                <w:sz w:val="16"/>
                <w:szCs w:val="16"/>
              </w:rPr>
              <w:t>650.466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494B27" w14:textId="7DA9C4FA"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D4F61B" w14:textId="34C7059E"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F2229A" w14:textId="7A6D8F74" w:rsidR="009804E9" w:rsidRDefault="009804E9">
            <w:pPr>
              <w:pStyle w:val="TableContents"/>
              <w:snapToGrid w:val="0"/>
            </w:pPr>
            <w:r>
              <w:rPr>
                <w:rFonts w:eastAsia="Times New Roman"/>
                <w:color w:val="000000"/>
                <w:sz w:val="16"/>
                <w:szCs w:val="16"/>
              </w:rPr>
              <w:t>--</w:t>
            </w:r>
          </w:p>
        </w:tc>
      </w:tr>
      <w:tr w:rsidR="009804E9" w:rsidRPr="00CD68EC" w14:paraId="5EE203E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58ACE80"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20F44B" w14:textId="2ACF2826"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48BB63" w14:textId="14DDE7B2"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498C25" w14:textId="624274C5" w:rsidR="009804E9" w:rsidRDefault="009804E9">
            <w:pPr>
              <w:pStyle w:val="TableContents"/>
              <w:snapToGrid w:val="0"/>
            </w:pPr>
            <w:r>
              <w:rPr>
                <w:rFonts w:eastAsia="Times New Roman"/>
                <w:color w:val="000000"/>
                <w:sz w:val="16"/>
                <w:szCs w:val="16"/>
              </w:rPr>
              <w:t>655.663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256B7" w14:textId="08D8B703" w:rsidR="009804E9" w:rsidRDefault="009804E9">
            <w:pPr>
              <w:pStyle w:val="TableContents"/>
              <w:snapToGrid w:val="0"/>
            </w:pPr>
            <w:r>
              <w:rPr>
                <w:rFonts w:eastAsia="Times New Roman"/>
                <w:color w:val="000000"/>
                <w:sz w:val="16"/>
                <w:szCs w:val="16"/>
              </w:rPr>
              <w:t>9.2647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1553D7" w14:textId="5E1A9A79" w:rsidR="009804E9" w:rsidRDefault="009804E9">
            <w:pPr>
              <w:pStyle w:val="TableContents"/>
              <w:snapToGrid w:val="0"/>
            </w:pPr>
            <w:r>
              <w:rPr>
                <w:rFonts w:eastAsia="Times New Roman"/>
                <w:color w:val="000000"/>
                <w:sz w:val="16"/>
                <w:szCs w:val="16"/>
              </w:rPr>
              <w:t>655.621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E4322" w14:textId="7EEC929E" w:rsidR="009804E9" w:rsidRDefault="009804E9">
            <w:pPr>
              <w:pStyle w:val="TableContents"/>
              <w:snapToGrid w:val="0"/>
            </w:pPr>
            <w:r>
              <w:rPr>
                <w:rFonts w:eastAsia="Times New Roman"/>
                <w:color w:val="000000"/>
                <w:sz w:val="16"/>
                <w:szCs w:val="16"/>
              </w:rPr>
              <w:t>1.25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A25C00" w14:textId="267F62C3" w:rsidR="009804E9" w:rsidRDefault="009804E9">
            <w:pPr>
              <w:pStyle w:val="TableContents"/>
              <w:snapToGrid w:val="0"/>
            </w:pPr>
            <w:r>
              <w:rPr>
                <w:rFonts w:eastAsia="Times New Roman"/>
                <w:color w:val="000000"/>
                <w:sz w:val="16"/>
                <w:szCs w:val="16"/>
              </w:rPr>
              <w:t>9.00E+07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B02E04" w14:textId="1AD58842" w:rsidR="009804E9" w:rsidRDefault="009804E9">
            <w:pPr>
              <w:pStyle w:val="TableContents"/>
              <w:snapToGrid w:val="0"/>
            </w:pPr>
            <w:r>
              <w:rPr>
                <w:rFonts w:eastAsia="Times New Roman"/>
                <w:color w:val="000000"/>
                <w:sz w:val="16"/>
                <w:szCs w:val="16"/>
              </w:rPr>
              <w:t>Yes</w:t>
            </w:r>
          </w:p>
        </w:tc>
      </w:tr>
      <w:tr w:rsidR="009804E9" w:rsidRPr="00CD68EC" w14:paraId="6471819D"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FBC947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80753" w14:textId="7C738F4F" w:rsidR="009804E9" w:rsidRDefault="009804E9">
            <w:pPr>
              <w:pStyle w:val="TableContents"/>
              <w:snapToGrid w:val="0"/>
            </w:pPr>
            <w:r>
              <w:rPr>
                <w:rFonts w:eastAsia="Times New Roman"/>
                <w:color w:val="000000"/>
                <w:sz w:val="16"/>
                <w:szCs w:val="16"/>
              </w:rPr>
              <w:t>HAL</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5DC52F" w14:textId="59E304B3"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62613C" w14:textId="082615BC" w:rsidR="009804E9" w:rsidRDefault="009804E9">
            <w:pPr>
              <w:pStyle w:val="TableContents"/>
              <w:snapToGrid w:val="0"/>
            </w:pPr>
            <w:r>
              <w:rPr>
                <w:rFonts w:eastAsia="Times New Roman"/>
                <w:color w:val="000000"/>
                <w:sz w:val="16"/>
                <w:szCs w:val="16"/>
              </w:rPr>
              <w:t>663.476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390760" w14:textId="381202C6" w:rsidR="009804E9" w:rsidRDefault="009804E9">
            <w:pPr>
              <w:pStyle w:val="TableContents"/>
              <w:snapToGrid w:val="0"/>
            </w:pPr>
            <w:r>
              <w:rPr>
                <w:rFonts w:eastAsia="Times New Roman"/>
                <w:color w:val="000000"/>
                <w:sz w:val="16"/>
                <w:szCs w:val="16"/>
              </w:rPr>
              <w:t>5.25757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DCB9C6" w14:textId="1A9BE75C" w:rsidR="009804E9" w:rsidRDefault="009804E9">
            <w:pPr>
              <w:pStyle w:val="TableContents"/>
              <w:snapToGrid w:val="0"/>
            </w:pPr>
            <w:r>
              <w:rPr>
                <w:rFonts w:eastAsia="Times New Roman"/>
                <w:color w:val="000000"/>
                <w:sz w:val="16"/>
                <w:szCs w:val="16"/>
              </w:rPr>
              <w:t>663.431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CFE136" w14:textId="3AEA200D"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FF86E4" w14:textId="1E90D2BA"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E6D475" w14:textId="1928D257" w:rsidR="009804E9" w:rsidRDefault="009804E9">
            <w:pPr>
              <w:pStyle w:val="TableContents"/>
              <w:snapToGrid w:val="0"/>
            </w:pPr>
            <w:r>
              <w:rPr>
                <w:rFonts w:eastAsia="Times New Roman"/>
                <w:color w:val="000000"/>
                <w:sz w:val="16"/>
                <w:szCs w:val="16"/>
              </w:rPr>
              <w:t>--</w:t>
            </w:r>
          </w:p>
        </w:tc>
      </w:tr>
      <w:tr w:rsidR="009804E9" w:rsidRPr="00CD68EC" w14:paraId="55E471F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1866090"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33702B" w14:textId="5C290D47"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30534" w14:textId="4CBF3A25"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CB5EBA" w14:textId="61B51716" w:rsidR="009804E9" w:rsidRDefault="009804E9">
            <w:pPr>
              <w:pStyle w:val="TableContents"/>
              <w:snapToGrid w:val="0"/>
            </w:pPr>
            <w:r>
              <w:rPr>
                <w:rFonts w:eastAsia="Times New Roman"/>
                <w:color w:val="000000"/>
                <w:sz w:val="16"/>
                <w:szCs w:val="16"/>
              </w:rPr>
              <w:t>695.435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FDE04E" w14:textId="68DD2F99" w:rsidR="009804E9" w:rsidRDefault="009804E9">
            <w:pPr>
              <w:pStyle w:val="TableContents"/>
              <w:snapToGrid w:val="0"/>
            </w:pPr>
            <w:r>
              <w:rPr>
                <w:rFonts w:eastAsia="Times New Roman"/>
                <w:color w:val="000000"/>
                <w:sz w:val="16"/>
                <w:szCs w:val="16"/>
              </w:rPr>
              <w:t>2.04887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930F43" w14:textId="7DBA7C96" w:rsidR="009804E9" w:rsidRDefault="009804E9">
            <w:pPr>
              <w:pStyle w:val="TableContents"/>
              <w:snapToGrid w:val="0"/>
            </w:pPr>
            <w:r>
              <w:rPr>
                <w:rFonts w:eastAsia="Times New Roman"/>
                <w:color w:val="000000"/>
                <w:sz w:val="16"/>
                <w:szCs w:val="16"/>
              </w:rPr>
              <w:t>695.04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BD7201" w14:textId="236074F3"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CB6328" w14:textId="502F8974"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A7EAB8" w14:textId="39D1478B" w:rsidR="009804E9" w:rsidRDefault="009804E9">
            <w:pPr>
              <w:pStyle w:val="TableContents"/>
              <w:snapToGrid w:val="0"/>
            </w:pPr>
            <w:r>
              <w:rPr>
                <w:rFonts w:eastAsia="Times New Roman"/>
                <w:color w:val="000000"/>
                <w:sz w:val="16"/>
                <w:szCs w:val="16"/>
              </w:rPr>
              <w:t>--</w:t>
            </w:r>
          </w:p>
        </w:tc>
      </w:tr>
      <w:tr w:rsidR="009804E9" w:rsidRPr="00CD68EC" w14:paraId="42865CC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7F57B8E"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1DA77" w14:textId="520E9625"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76E5F0" w14:textId="4663A4EF"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6018CE" w14:textId="65880F9E" w:rsidR="009804E9" w:rsidRDefault="009804E9">
            <w:pPr>
              <w:pStyle w:val="TableContents"/>
              <w:snapToGrid w:val="0"/>
            </w:pPr>
            <w:r>
              <w:rPr>
                <w:rFonts w:eastAsia="Times New Roman"/>
                <w:color w:val="000000"/>
                <w:sz w:val="16"/>
                <w:szCs w:val="16"/>
              </w:rPr>
              <w:t>701.9</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470FA" w14:textId="4214A7C2" w:rsidR="009804E9" w:rsidRDefault="009804E9">
            <w:pPr>
              <w:pStyle w:val="TableContents"/>
              <w:snapToGrid w:val="0"/>
            </w:pPr>
            <w:r>
              <w:rPr>
                <w:rFonts w:eastAsia="Times New Roman"/>
                <w:color w:val="000000"/>
                <w:sz w:val="16"/>
                <w:szCs w:val="16"/>
              </w:rPr>
              <w:t>44.9603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8EEE01" w14:textId="6EDD7913" w:rsidR="009804E9" w:rsidRDefault="009804E9">
            <w:pPr>
              <w:pStyle w:val="TableContents"/>
              <w:snapToGrid w:val="0"/>
            </w:pPr>
            <w:r>
              <w:rPr>
                <w:rFonts w:eastAsia="Times New Roman"/>
                <w:color w:val="000000"/>
                <w:sz w:val="16"/>
                <w:szCs w:val="16"/>
              </w:rPr>
              <w:t>701.692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4D6545" w14:textId="1E7E3C5A" w:rsidR="009804E9" w:rsidRDefault="009804E9">
            <w:pPr>
              <w:pStyle w:val="TableContents"/>
              <w:snapToGrid w:val="0"/>
            </w:pPr>
            <w:r>
              <w:rPr>
                <w:rFonts w:eastAsia="Times New Roman"/>
                <w:color w:val="000000"/>
                <w:sz w:val="16"/>
                <w:szCs w:val="16"/>
              </w:rPr>
              <w:t>1.37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32D7CB" w14:textId="40DA763B" w:rsidR="009804E9" w:rsidRDefault="009804E9">
            <w:pPr>
              <w:pStyle w:val="TableContents"/>
              <w:snapToGrid w:val="0"/>
            </w:pPr>
            <w:r>
              <w:rPr>
                <w:rFonts w:eastAsia="Times New Roman"/>
                <w:color w:val="000000"/>
                <w:sz w:val="16"/>
                <w:szCs w:val="16"/>
              </w:rPr>
              <w:t>7.80E+07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8D446A" w14:textId="683C899A" w:rsidR="009804E9" w:rsidRDefault="009804E9">
            <w:pPr>
              <w:pStyle w:val="TableContents"/>
              <w:snapToGrid w:val="0"/>
            </w:pPr>
            <w:r>
              <w:rPr>
                <w:rFonts w:eastAsia="Times New Roman"/>
                <w:color w:val="000000"/>
                <w:sz w:val="16"/>
                <w:szCs w:val="16"/>
              </w:rPr>
              <w:t>Yes</w:t>
            </w:r>
          </w:p>
        </w:tc>
      </w:tr>
      <w:tr w:rsidR="009804E9" w:rsidRPr="00CD68EC" w14:paraId="19FEDBE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7A299C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18249" w14:textId="0D548C36"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0306B" w14:textId="5E4497FA" w:rsidR="009804E9" w:rsidRDefault="009804E9">
            <w:pPr>
              <w:pStyle w:val="TableContents"/>
              <w:snapToGrid w:val="0"/>
            </w:pPr>
            <w:r>
              <w:rPr>
                <w:rFonts w:eastAsia="Times New Roman"/>
                <w:color w:val="000000"/>
                <w:sz w:val="16"/>
                <w:szCs w:val="16"/>
              </w:rPr>
              <w:t>MT2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EE4320" w14:textId="4571BAC1" w:rsidR="009804E9" w:rsidRDefault="009804E9">
            <w:pPr>
              <w:pStyle w:val="TableContents"/>
              <w:snapToGrid w:val="0"/>
            </w:pPr>
            <w:r>
              <w:rPr>
                <w:rFonts w:eastAsia="Times New Roman"/>
                <w:color w:val="000000"/>
                <w:sz w:val="16"/>
                <w:szCs w:val="16"/>
              </w:rPr>
              <w:t>726.633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91FCB0" w14:textId="70AEAC7F" w:rsidR="009804E9" w:rsidRDefault="009804E9">
            <w:pPr>
              <w:pStyle w:val="TableContents"/>
              <w:snapToGrid w:val="0"/>
            </w:pPr>
            <w:r>
              <w:rPr>
                <w:rFonts w:eastAsia="Times New Roman"/>
                <w:color w:val="000000"/>
                <w:sz w:val="16"/>
                <w:szCs w:val="16"/>
              </w:rPr>
              <w:t>2.33906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97D284" w14:textId="79304DCC" w:rsidR="009804E9" w:rsidRDefault="009804E9">
            <w:pPr>
              <w:pStyle w:val="TableContents"/>
              <w:snapToGrid w:val="0"/>
            </w:pPr>
            <w:r>
              <w:rPr>
                <w:rFonts w:eastAsia="Times New Roman"/>
                <w:color w:val="000000"/>
                <w:sz w:val="16"/>
                <w:szCs w:val="16"/>
              </w:rPr>
              <w:t>726.624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3DEFB" w14:textId="33B1D592"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3E1289" w14:textId="681311E3"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59D2F6" w14:textId="6A75D70C" w:rsidR="009804E9" w:rsidRDefault="009804E9">
            <w:pPr>
              <w:pStyle w:val="TableContents"/>
              <w:snapToGrid w:val="0"/>
            </w:pPr>
            <w:r>
              <w:rPr>
                <w:rFonts w:eastAsia="Times New Roman"/>
                <w:color w:val="000000"/>
                <w:sz w:val="16"/>
                <w:szCs w:val="16"/>
              </w:rPr>
              <w:t>--</w:t>
            </w:r>
          </w:p>
        </w:tc>
      </w:tr>
      <w:tr w:rsidR="009804E9" w:rsidRPr="00CD68EC" w14:paraId="631E73F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146A054"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81A2EF" w14:textId="1F6A83BD"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4A4A9" w14:textId="1D73D404" w:rsidR="009804E9" w:rsidRDefault="009804E9">
            <w:pPr>
              <w:pStyle w:val="TableContents"/>
              <w:snapToGrid w:val="0"/>
            </w:pPr>
            <w:r>
              <w:rPr>
                <w:rFonts w:eastAsia="Times New Roman"/>
                <w:color w:val="000000"/>
                <w:sz w:val="16"/>
                <w:szCs w:val="16"/>
              </w:rPr>
              <w:t>MT2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DA85B" w14:textId="376F2FE2" w:rsidR="009804E9" w:rsidRDefault="009804E9">
            <w:pPr>
              <w:pStyle w:val="TableContents"/>
              <w:snapToGrid w:val="0"/>
            </w:pPr>
            <w:r>
              <w:rPr>
                <w:rFonts w:eastAsia="Times New Roman"/>
                <w:color w:val="000000"/>
                <w:sz w:val="16"/>
                <w:szCs w:val="16"/>
              </w:rPr>
              <w:t>727.421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09768" w14:textId="17ED8A3E" w:rsidR="009804E9" w:rsidRDefault="009804E9">
            <w:pPr>
              <w:pStyle w:val="TableContents"/>
              <w:snapToGrid w:val="0"/>
            </w:pPr>
            <w:r>
              <w:rPr>
                <w:rFonts w:eastAsia="Times New Roman"/>
                <w:color w:val="000000"/>
                <w:sz w:val="16"/>
                <w:szCs w:val="16"/>
              </w:rPr>
              <w:t>4.1124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D3D49" w14:textId="55356541" w:rsidR="009804E9" w:rsidRDefault="009804E9">
            <w:pPr>
              <w:pStyle w:val="TableContents"/>
              <w:snapToGrid w:val="0"/>
            </w:pPr>
            <w:r>
              <w:rPr>
                <w:rFonts w:eastAsia="Times New Roman"/>
                <w:color w:val="000000"/>
                <w:sz w:val="16"/>
                <w:szCs w:val="16"/>
              </w:rPr>
              <w:t>727.415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D4DE74" w14:textId="7E1CEF10"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66E62C" w14:textId="69EBAC18" w:rsidR="009804E9" w:rsidRDefault="009804E9">
            <w:pPr>
              <w:pStyle w:val="TableContents"/>
              <w:snapToGrid w:val="0"/>
            </w:pPr>
            <w:r>
              <w:rPr>
                <w:rFonts w:eastAsia="Times New Roman"/>
                <w:color w:val="000000"/>
                <w:sz w:val="16"/>
                <w:szCs w:val="16"/>
              </w:rPr>
              <w:t>8.30E+07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99249D" w14:textId="631B0FEA" w:rsidR="009804E9" w:rsidRDefault="009804E9">
            <w:pPr>
              <w:pStyle w:val="TableContents"/>
              <w:snapToGrid w:val="0"/>
            </w:pPr>
            <w:r>
              <w:rPr>
                <w:rFonts w:eastAsia="Times New Roman"/>
                <w:color w:val="000000"/>
                <w:sz w:val="16"/>
                <w:szCs w:val="16"/>
              </w:rPr>
              <w:t>Yes</w:t>
            </w:r>
          </w:p>
        </w:tc>
      </w:tr>
      <w:tr w:rsidR="009804E9" w:rsidRPr="00CD68EC" w14:paraId="1BA9AEA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254089A"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DABA10" w14:textId="142479B0" w:rsidR="009804E9" w:rsidRDefault="009804E9">
            <w:pPr>
              <w:pStyle w:val="TableContents"/>
              <w:snapToGrid w:val="0"/>
            </w:pPr>
            <w:r>
              <w:rPr>
                <w:rFonts w:eastAsia="Times New Roman"/>
                <w:color w:val="000000"/>
                <w:sz w:val="16"/>
                <w:szCs w:val="16"/>
              </w:rPr>
              <w:t>RED</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0C18B" w14:textId="4AFBB1F6" w:rsidR="009804E9" w:rsidRDefault="009804E9">
            <w:pPr>
              <w:pStyle w:val="TableContents"/>
              <w:snapToGrid w:val="0"/>
            </w:pPr>
            <w:r>
              <w:rPr>
                <w:rFonts w:eastAsia="Times New Roman"/>
                <w:color w:val="000000"/>
                <w:sz w:val="16"/>
                <w:szCs w:val="16"/>
              </w:rPr>
              <w:t>CB2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ADC126" w14:textId="207BF5B1" w:rsidR="009804E9" w:rsidRDefault="009804E9">
            <w:pPr>
              <w:pStyle w:val="TableContents"/>
              <w:snapToGrid w:val="0"/>
            </w:pPr>
            <w:r>
              <w:rPr>
                <w:rFonts w:eastAsia="Times New Roman"/>
                <w:color w:val="000000"/>
                <w:sz w:val="16"/>
                <w:szCs w:val="16"/>
              </w:rPr>
              <w:t>744.255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D78580" w14:textId="1D453CC0" w:rsidR="009804E9" w:rsidRDefault="009804E9">
            <w:pPr>
              <w:pStyle w:val="TableContents"/>
              <w:snapToGrid w:val="0"/>
            </w:pPr>
            <w:r>
              <w:rPr>
                <w:rFonts w:eastAsia="Times New Roman"/>
                <w:color w:val="000000"/>
                <w:sz w:val="16"/>
                <w:szCs w:val="16"/>
              </w:rPr>
              <w:t>4.22393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97045" w14:textId="7E00F106" w:rsidR="009804E9" w:rsidRDefault="009804E9">
            <w:pPr>
              <w:pStyle w:val="TableContents"/>
              <w:snapToGrid w:val="0"/>
            </w:pPr>
            <w:r>
              <w:rPr>
                <w:rFonts w:eastAsia="Times New Roman"/>
                <w:color w:val="000000"/>
                <w:sz w:val="16"/>
                <w:szCs w:val="16"/>
              </w:rPr>
              <w:t>743.912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C4C8B5" w14:textId="6D6C7A23"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47FBA" w14:textId="2CA6F4AB"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B4D059" w14:textId="090552F1" w:rsidR="009804E9" w:rsidRDefault="009804E9">
            <w:pPr>
              <w:pStyle w:val="TableContents"/>
              <w:snapToGrid w:val="0"/>
            </w:pPr>
            <w:r>
              <w:rPr>
                <w:rFonts w:eastAsia="Times New Roman"/>
                <w:color w:val="000000"/>
                <w:sz w:val="16"/>
                <w:szCs w:val="16"/>
              </w:rPr>
              <w:t>--</w:t>
            </w:r>
          </w:p>
        </w:tc>
      </w:tr>
      <w:tr w:rsidR="009804E9" w:rsidRPr="00CD68EC" w14:paraId="5849882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79D87E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742101" w14:textId="6D6FD73A"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30D02" w14:textId="1036FD49" w:rsidR="009804E9" w:rsidRDefault="009804E9">
            <w:pPr>
              <w:pStyle w:val="TableContents"/>
              <w:snapToGrid w:val="0"/>
            </w:pPr>
            <w:r>
              <w:rPr>
                <w:rFonts w:eastAsia="Times New Roman"/>
                <w:color w:val="000000"/>
                <w:sz w:val="16"/>
                <w:szCs w:val="16"/>
              </w:rPr>
              <w:t>CB2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B70A47" w14:textId="0D275658" w:rsidR="009804E9" w:rsidRDefault="009804E9">
            <w:pPr>
              <w:pStyle w:val="TableContents"/>
              <w:snapToGrid w:val="0"/>
            </w:pPr>
            <w:r>
              <w:rPr>
                <w:rFonts w:eastAsia="Times New Roman"/>
                <w:color w:val="000000"/>
                <w:sz w:val="16"/>
                <w:szCs w:val="16"/>
              </w:rPr>
              <w:t>750.505</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205B5" w14:textId="55D10A7A" w:rsidR="009804E9" w:rsidRDefault="009804E9">
            <w:pPr>
              <w:pStyle w:val="TableContents"/>
              <w:snapToGrid w:val="0"/>
            </w:pPr>
            <w:r>
              <w:rPr>
                <w:rFonts w:eastAsia="Times New Roman"/>
                <w:color w:val="000000"/>
                <w:sz w:val="16"/>
                <w:szCs w:val="16"/>
              </w:rPr>
              <w:t>10.0129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1C845" w14:textId="4412FAF9" w:rsidR="009804E9" w:rsidRDefault="009804E9">
            <w:pPr>
              <w:pStyle w:val="TableContents"/>
              <w:snapToGrid w:val="0"/>
            </w:pPr>
            <w:r>
              <w:rPr>
                <w:rFonts w:eastAsia="Times New Roman"/>
                <w:color w:val="000000"/>
                <w:sz w:val="16"/>
                <w:szCs w:val="16"/>
              </w:rPr>
              <w:t>750.495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1CDEE6" w14:textId="6CA66304" w:rsidR="009804E9" w:rsidRDefault="009804E9">
            <w:pPr>
              <w:pStyle w:val="TableContents"/>
              <w:snapToGrid w:val="0"/>
            </w:pPr>
            <w:r>
              <w:rPr>
                <w:rFonts w:eastAsia="Times New Roman"/>
                <w:color w:val="000000"/>
                <w:sz w:val="16"/>
                <w:szCs w:val="16"/>
              </w:rPr>
              <w:t>1.39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0039B" w14:textId="75ACD89B" w:rsidR="009804E9" w:rsidRDefault="009804E9">
            <w:pPr>
              <w:pStyle w:val="TableContents"/>
              <w:snapToGrid w:val="0"/>
            </w:pPr>
            <w:r>
              <w:rPr>
                <w:rFonts w:eastAsia="Times New Roman"/>
                <w:color w:val="000000"/>
                <w:sz w:val="16"/>
                <w:szCs w:val="16"/>
              </w:rPr>
              <w:t>7.70E+07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B73A6E" w14:textId="7C3EE982" w:rsidR="009804E9" w:rsidRDefault="009804E9">
            <w:pPr>
              <w:pStyle w:val="TableContents"/>
              <w:snapToGrid w:val="0"/>
            </w:pPr>
            <w:r>
              <w:rPr>
                <w:rFonts w:eastAsia="Times New Roman"/>
                <w:color w:val="000000"/>
                <w:sz w:val="16"/>
                <w:szCs w:val="16"/>
              </w:rPr>
              <w:t>Yes</w:t>
            </w:r>
          </w:p>
        </w:tc>
      </w:tr>
      <w:tr w:rsidR="009804E9" w:rsidRPr="00CD68EC" w14:paraId="13A4A79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7F9BD47"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DF1698" w14:textId="1E7C25E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2C234" w14:textId="100B6240"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0F779" w14:textId="62368655" w:rsidR="009804E9" w:rsidRDefault="009804E9">
            <w:pPr>
              <w:pStyle w:val="TableContents"/>
              <w:snapToGrid w:val="0"/>
            </w:pPr>
            <w:r>
              <w:rPr>
                <w:rFonts w:eastAsia="Times New Roman"/>
                <w:color w:val="000000"/>
                <w:sz w:val="16"/>
                <w:szCs w:val="16"/>
              </w:rPr>
              <w:t>751.894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72815F" w14:textId="1943E3B2" w:rsidR="009804E9" w:rsidRDefault="009804E9">
            <w:pPr>
              <w:pStyle w:val="TableContents"/>
              <w:snapToGrid w:val="0"/>
            </w:pPr>
            <w:r>
              <w:rPr>
                <w:rFonts w:eastAsia="Times New Roman"/>
                <w:color w:val="000000"/>
                <w:sz w:val="16"/>
                <w:szCs w:val="16"/>
              </w:rPr>
              <w:t>152.929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D9FDFD" w14:textId="2680C3D7" w:rsidR="009804E9" w:rsidRDefault="009804E9">
            <w:pPr>
              <w:pStyle w:val="TableContents"/>
              <w:snapToGrid w:val="0"/>
            </w:pPr>
            <w:r>
              <w:rPr>
                <w:rFonts w:eastAsia="Times New Roman"/>
                <w:color w:val="000000"/>
                <w:sz w:val="16"/>
                <w:szCs w:val="16"/>
              </w:rPr>
              <w:t>750.048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F1C301" w14:textId="724EC748" w:rsidR="009804E9" w:rsidRDefault="009804E9">
            <w:pPr>
              <w:pStyle w:val="TableContents"/>
              <w:snapToGrid w:val="0"/>
            </w:pPr>
            <w:r>
              <w:rPr>
                <w:rFonts w:eastAsia="Times New Roman"/>
                <w:color w:val="000000"/>
                <w:sz w:val="16"/>
                <w:szCs w:val="16"/>
              </w:rPr>
              <w:t>1.44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D2CD03" w14:textId="5CC25945" w:rsidR="009804E9" w:rsidRDefault="009804E9">
            <w:pPr>
              <w:pStyle w:val="TableContents"/>
              <w:snapToGrid w:val="0"/>
            </w:pPr>
            <w:r>
              <w:rPr>
                <w:rFonts w:eastAsia="Times New Roman"/>
                <w:color w:val="000000"/>
                <w:sz w:val="16"/>
                <w:szCs w:val="16"/>
              </w:rPr>
              <w:t>7.10E+07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0FC926" w14:textId="1A598ED8" w:rsidR="009804E9" w:rsidRDefault="009804E9">
            <w:pPr>
              <w:pStyle w:val="TableContents"/>
              <w:snapToGrid w:val="0"/>
            </w:pPr>
            <w:r>
              <w:rPr>
                <w:rFonts w:eastAsia="Times New Roman"/>
                <w:color w:val="000000"/>
                <w:sz w:val="16"/>
                <w:szCs w:val="16"/>
              </w:rPr>
              <w:t>Yes</w:t>
            </w:r>
          </w:p>
        </w:tc>
      </w:tr>
      <w:tr w:rsidR="009804E9" w:rsidRPr="00CD68EC" w14:paraId="50C7A16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EBD740A"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981F8" w14:textId="6E58FCC3"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9BD4DF" w14:textId="135E3B71"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423752" w14:textId="28174739" w:rsidR="009804E9" w:rsidRDefault="009804E9">
            <w:pPr>
              <w:pStyle w:val="TableContents"/>
              <w:snapToGrid w:val="0"/>
            </w:pPr>
            <w:r>
              <w:rPr>
                <w:rFonts w:eastAsia="Times New Roman"/>
                <w:color w:val="000000"/>
                <w:sz w:val="16"/>
                <w:szCs w:val="16"/>
              </w:rPr>
              <w:t>827.438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510322" w14:textId="3F4BD83C" w:rsidR="009804E9" w:rsidRDefault="009804E9">
            <w:pPr>
              <w:pStyle w:val="TableContents"/>
              <w:snapToGrid w:val="0"/>
            </w:pPr>
            <w:r>
              <w:rPr>
                <w:rFonts w:eastAsia="Times New Roman"/>
                <w:color w:val="000000"/>
                <w:sz w:val="16"/>
                <w:szCs w:val="16"/>
              </w:rPr>
              <w:t>28.043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F1E7A0" w14:textId="062BB29C" w:rsidR="009804E9" w:rsidRDefault="009804E9">
            <w:pPr>
              <w:pStyle w:val="TableContents"/>
              <w:snapToGrid w:val="0"/>
            </w:pPr>
            <w:r>
              <w:rPr>
                <w:rFonts w:eastAsia="Times New Roman"/>
                <w:color w:val="000000"/>
                <w:sz w:val="16"/>
                <w:szCs w:val="16"/>
              </w:rPr>
              <w:t>827.331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4FA869" w14:textId="3BD2DE7C"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FCA255" w14:textId="67924393" w:rsidR="009804E9" w:rsidRDefault="009804E9">
            <w:pPr>
              <w:pStyle w:val="TableContents"/>
              <w:snapToGrid w:val="0"/>
            </w:pPr>
            <w:r>
              <w:rPr>
                <w:rFonts w:eastAsia="Times New Roman"/>
                <w:color w:val="000000"/>
                <w:sz w:val="16"/>
                <w:szCs w:val="16"/>
              </w:rPr>
              <w:t>7.80E+07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EC56B8" w14:textId="733B1D3B" w:rsidR="009804E9" w:rsidRDefault="009804E9">
            <w:pPr>
              <w:pStyle w:val="TableContents"/>
              <w:snapToGrid w:val="0"/>
            </w:pPr>
            <w:r>
              <w:rPr>
                <w:rFonts w:eastAsia="Times New Roman"/>
                <w:color w:val="000000"/>
                <w:sz w:val="16"/>
                <w:szCs w:val="16"/>
              </w:rPr>
              <w:t>Yes</w:t>
            </w:r>
          </w:p>
        </w:tc>
      </w:tr>
      <w:tr w:rsidR="009804E9" w:rsidRPr="00CD68EC" w14:paraId="79954D00"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5875D49"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1278D6" w14:textId="6CFFCAEE"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26FE0" w14:textId="56445BE2"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7ABED0" w14:textId="036CEEDF" w:rsidR="009804E9" w:rsidRDefault="009804E9">
            <w:pPr>
              <w:pStyle w:val="TableContents"/>
              <w:snapToGrid w:val="0"/>
            </w:pPr>
            <w:r>
              <w:rPr>
                <w:rFonts w:eastAsia="Times New Roman"/>
                <w:color w:val="000000"/>
                <w:sz w:val="16"/>
                <w:szCs w:val="16"/>
              </w:rPr>
              <w:t>861.962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F7149F" w14:textId="01F02CD1" w:rsidR="009804E9" w:rsidRDefault="009804E9">
            <w:pPr>
              <w:pStyle w:val="TableContents"/>
              <w:snapToGrid w:val="0"/>
            </w:pPr>
            <w:r>
              <w:rPr>
                <w:rFonts w:eastAsia="Times New Roman"/>
                <w:color w:val="000000"/>
                <w:sz w:val="16"/>
                <w:szCs w:val="16"/>
              </w:rPr>
              <w:t>97.0431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DED02F" w14:textId="2F7320BD" w:rsidR="009804E9" w:rsidRDefault="009804E9">
            <w:pPr>
              <w:pStyle w:val="TableContents"/>
              <w:snapToGrid w:val="0"/>
            </w:pPr>
            <w:r>
              <w:rPr>
                <w:rFonts w:eastAsia="Times New Roman"/>
                <w:color w:val="000000"/>
                <w:sz w:val="16"/>
                <w:szCs w:val="16"/>
              </w:rPr>
              <w:t>861.066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E56C4D" w14:textId="310C50F0" w:rsidR="009804E9" w:rsidRDefault="009804E9">
            <w:pPr>
              <w:pStyle w:val="TableContents"/>
              <w:snapToGrid w:val="0"/>
            </w:pPr>
            <w:r>
              <w:rPr>
                <w:rFonts w:eastAsia="Times New Roman"/>
                <w:color w:val="000000"/>
                <w:sz w:val="16"/>
                <w:szCs w:val="16"/>
              </w:rPr>
              <w:t>1.56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78758D" w14:textId="0382271E" w:rsidR="009804E9" w:rsidRDefault="009804E9">
            <w:pPr>
              <w:pStyle w:val="TableContents"/>
              <w:snapToGrid w:val="0"/>
            </w:pPr>
            <w:r>
              <w:rPr>
                <w:rFonts w:eastAsia="Times New Roman"/>
                <w:color w:val="000000"/>
                <w:sz w:val="16"/>
                <w:szCs w:val="16"/>
              </w:rPr>
              <w:t>5.90E+07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42892D" w14:textId="6E044614" w:rsidR="009804E9" w:rsidRDefault="009804E9">
            <w:pPr>
              <w:pStyle w:val="TableContents"/>
              <w:snapToGrid w:val="0"/>
            </w:pPr>
            <w:r>
              <w:rPr>
                <w:rFonts w:eastAsia="Times New Roman"/>
                <w:color w:val="000000"/>
                <w:sz w:val="16"/>
                <w:szCs w:val="16"/>
              </w:rPr>
              <w:t>Yes</w:t>
            </w:r>
          </w:p>
        </w:tc>
      </w:tr>
      <w:tr w:rsidR="009804E9" w:rsidRPr="00CD68EC" w14:paraId="5618DE0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6FB7E80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DCF53" w14:textId="1344612C"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17A18F" w14:textId="48D510F2" w:rsidR="009804E9" w:rsidRDefault="009804E9">
            <w:pPr>
              <w:pStyle w:val="TableContents"/>
              <w:snapToGrid w:val="0"/>
            </w:pPr>
            <w:r>
              <w:rPr>
                <w:rFonts w:eastAsia="Times New Roman"/>
                <w:color w:val="000000"/>
                <w:sz w:val="16"/>
                <w:szCs w:val="16"/>
              </w:rPr>
              <w:t>MT3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DAEE8" w14:textId="323DB8BA" w:rsidR="009804E9" w:rsidRDefault="009804E9">
            <w:pPr>
              <w:pStyle w:val="TableContents"/>
              <w:snapToGrid w:val="0"/>
            </w:pPr>
            <w:r>
              <w:rPr>
                <w:rFonts w:eastAsia="Times New Roman"/>
                <w:color w:val="000000"/>
                <w:sz w:val="16"/>
                <w:szCs w:val="16"/>
              </w:rPr>
              <w:t>889.176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4BF0D2" w14:textId="4D5DF554" w:rsidR="009804E9" w:rsidRDefault="009804E9">
            <w:pPr>
              <w:pStyle w:val="TableContents"/>
              <w:snapToGrid w:val="0"/>
            </w:pPr>
            <w:r>
              <w:rPr>
                <w:rFonts w:eastAsia="Times New Roman"/>
                <w:color w:val="000000"/>
                <w:sz w:val="16"/>
                <w:szCs w:val="16"/>
              </w:rPr>
              <w:t>10.4655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62698D" w14:textId="21ACE116" w:rsidR="009804E9" w:rsidRDefault="009804E9">
            <w:pPr>
              <w:pStyle w:val="TableContents"/>
              <w:snapToGrid w:val="0"/>
            </w:pPr>
            <w:r>
              <w:rPr>
                <w:rFonts w:eastAsia="Times New Roman"/>
                <w:color w:val="000000"/>
                <w:sz w:val="16"/>
                <w:szCs w:val="16"/>
              </w:rPr>
              <w:t>889.176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782814" w14:textId="443A1B64"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A680A7" w14:textId="3382172C"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A24408" w14:textId="751F5A7E" w:rsidR="009804E9" w:rsidRDefault="009804E9">
            <w:pPr>
              <w:pStyle w:val="TableContents"/>
              <w:snapToGrid w:val="0"/>
            </w:pPr>
            <w:r>
              <w:rPr>
                <w:rFonts w:eastAsia="Times New Roman"/>
                <w:color w:val="000000"/>
                <w:sz w:val="16"/>
                <w:szCs w:val="16"/>
              </w:rPr>
              <w:t>--</w:t>
            </w:r>
          </w:p>
        </w:tc>
      </w:tr>
      <w:tr w:rsidR="009804E9" w:rsidRPr="00CD68EC" w14:paraId="4D4C308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30B1EA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A360D5" w14:textId="6E6E3B55"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C68A66" w14:textId="5D263AE5" w:rsidR="009804E9" w:rsidRDefault="009804E9">
            <w:pPr>
              <w:pStyle w:val="TableContents"/>
              <w:snapToGrid w:val="0"/>
            </w:pPr>
            <w:r>
              <w:rPr>
                <w:rFonts w:eastAsia="Times New Roman"/>
                <w:color w:val="000000"/>
                <w:sz w:val="16"/>
                <w:szCs w:val="16"/>
              </w:rPr>
              <w:t>MT3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B81550" w14:textId="1E11C5F3" w:rsidR="009804E9" w:rsidRDefault="009804E9">
            <w:pPr>
              <w:pStyle w:val="TableContents"/>
              <w:snapToGrid w:val="0"/>
            </w:pPr>
            <w:r>
              <w:rPr>
                <w:rFonts w:eastAsia="Times New Roman"/>
                <w:color w:val="000000"/>
                <w:sz w:val="16"/>
                <w:szCs w:val="16"/>
              </w:rPr>
              <w:t>889.194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1688FC" w14:textId="7F7128B7" w:rsidR="009804E9" w:rsidRDefault="009804E9">
            <w:pPr>
              <w:pStyle w:val="TableContents"/>
              <w:snapToGrid w:val="0"/>
            </w:pPr>
            <w:r>
              <w:rPr>
                <w:rFonts w:eastAsia="Times New Roman"/>
                <w:color w:val="000000"/>
                <w:sz w:val="16"/>
                <w:szCs w:val="16"/>
              </w:rPr>
              <w:t>10.472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20D1B" w14:textId="6C7DC10A" w:rsidR="009804E9" w:rsidRDefault="009804E9">
            <w:pPr>
              <w:pStyle w:val="TableContents"/>
              <w:snapToGrid w:val="0"/>
            </w:pPr>
            <w:r>
              <w:rPr>
                <w:rFonts w:eastAsia="Times New Roman"/>
                <w:color w:val="000000"/>
                <w:sz w:val="16"/>
                <w:szCs w:val="16"/>
              </w:rPr>
              <w:t>889.196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D8B52" w14:textId="183A5576"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67957" w14:textId="783D8426"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89F36B" w14:textId="1C68399E" w:rsidR="009804E9" w:rsidRDefault="009804E9">
            <w:pPr>
              <w:pStyle w:val="TableContents"/>
              <w:snapToGrid w:val="0"/>
            </w:pPr>
            <w:r>
              <w:rPr>
                <w:rFonts w:eastAsia="Times New Roman"/>
                <w:color w:val="000000"/>
                <w:sz w:val="16"/>
                <w:szCs w:val="16"/>
              </w:rPr>
              <w:t>No</w:t>
            </w:r>
          </w:p>
        </w:tc>
      </w:tr>
      <w:tr w:rsidR="009804E9" w:rsidRPr="00CD68EC" w14:paraId="3A9551D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7EEE9104"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3E4ED3" w14:textId="38BD8AAC"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2BE9B" w14:textId="240DCD6A"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724DC" w14:textId="285143A6" w:rsidR="009804E9" w:rsidRDefault="009804E9">
            <w:pPr>
              <w:pStyle w:val="TableContents"/>
              <w:snapToGrid w:val="0"/>
            </w:pPr>
            <w:r>
              <w:rPr>
                <w:rFonts w:eastAsia="Times New Roman"/>
                <w:color w:val="000000"/>
                <w:sz w:val="16"/>
                <w:szCs w:val="16"/>
              </w:rPr>
              <w:t>901.843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E0322" w14:textId="2F944492" w:rsidR="009804E9" w:rsidRDefault="009804E9">
            <w:pPr>
              <w:pStyle w:val="TableContents"/>
              <w:snapToGrid w:val="0"/>
            </w:pPr>
            <w:r>
              <w:rPr>
                <w:rFonts w:eastAsia="Times New Roman"/>
                <w:color w:val="000000"/>
                <w:sz w:val="16"/>
                <w:szCs w:val="16"/>
              </w:rPr>
              <w:t>44.0356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1B08D2" w14:textId="2964DDAD" w:rsidR="009804E9" w:rsidRDefault="009804E9">
            <w:pPr>
              <w:pStyle w:val="TableContents"/>
              <w:snapToGrid w:val="0"/>
            </w:pPr>
            <w:r>
              <w:rPr>
                <w:rFonts w:eastAsia="Times New Roman"/>
                <w:color w:val="000000"/>
                <w:sz w:val="16"/>
                <w:szCs w:val="16"/>
              </w:rPr>
              <w:t>901.63</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E0F1F" w14:textId="0EF3DE8D" w:rsidR="009804E9" w:rsidRDefault="009804E9">
            <w:pPr>
              <w:pStyle w:val="TableContents"/>
              <w:snapToGrid w:val="0"/>
            </w:pPr>
            <w:r>
              <w:rPr>
                <w:rFonts w:eastAsia="Times New Roman"/>
                <w:color w:val="000000"/>
                <w:sz w:val="16"/>
                <w:szCs w:val="16"/>
              </w:rPr>
              <w:t>1.39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06DFE6" w14:textId="66EFAF32" w:rsidR="009804E9" w:rsidRDefault="009804E9">
            <w:pPr>
              <w:pStyle w:val="TableContents"/>
              <w:snapToGrid w:val="0"/>
            </w:pPr>
            <w:r>
              <w:rPr>
                <w:rFonts w:eastAsia="Times New Roman"/>
                <w:color w:val="000000"/>
                <w:sz w:val="16"/>
                <w:szCs w:val="16"/>
              </w:rPr>
              <w:t>6.70E+07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C8208C" w14:textId="523FA4DB" w:rsidR="009804E9" w:rsidRDefault="009804E9">
            <w:pPr>
              <w:pStyle w:val="TableContents"/>
              <w:snapToGrid w:val="0"/>
            </w:pPr>
            <w:r>
              <w:rPr>
                <w:rFonts w:eastAsia="Times New Roman"/>
                <w:color w:val="000000"/>
                <w:sz w:val="16"/>
                <w:szCs w:val="16"/>
              </w:rPr>
              <w:t>Yes</w:t>
            </w:r>
          </w:p>
        </w:tc>
      </w:tr>
      <w:tr w:rsidR="009804E9" w:rsidRPr="00CD68EC" w14:paraId="47D1056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0D7224D7"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BFD42" w14:textId="2FE7294B"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2FACCF" w14:textId="6315A8A1"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056754" w14:textId="166AD9A8" w:rsidR="009804E9" w:rsidRDefault="009804E9">
            <w:pPr>
              <w:pStyle w:val="TableContents"/>
              <w:snapToGrid w:val="0"/>
            </w:pPr>
            <w:r>
              <w:rPr>
                <w:rFonts w:eastAsia="Times New Roman"/>
                <w:color w:val="000000"/>
                <w:sz w:val="16"/>
                <w:szCs w:val="16"/>
              </w:rPr>
              <w:t>929.763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9CB19" w14:textId="79A6949F" w:rsidR="009804E9" w:rsidRDefault="009804E9">
            <w:pPr>
              <w:pStyle w:val="TableContents"/>
              <w:snapToGrid w:val="0"/>
            </w:pPr>
            <w:r>
              <w:rPr>
                <w:rFonts w:eastAsia="Times New Roman"/>
                <w:color w:val="000000"/>
                <w:sz w:val="16"/>
                <w:szCs w:val="16"/>
              </w:rPr>
              <w:t>66.9995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D13FCB" w14:textId="57800CAB" w:rsidR="009804E9" w:rsidRDefault="009804E9">
            <w:pPr>
              <w:pStyle w:val="TableContents"/>
              <w:snapToGrid w:val="0"/>
            </w:pPr>
            <w:r>
              <w:rPr>
                <w:rFonts w:eastAsia="Times New Roman"/>
                <w:color w:val="000000"/>
                <w:sz w:val="16"/>
                <w:szCs w:val="16"/>
              </w:rPr>
              <w:t>928.304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89340C" w14:textId="61E8491C" w:rsidR="009804E9" w:rsidRDefault="009804E9">
            <w:pPr>
              <w:pStyle w:val="TableContents"/>
              <w:snapToGrid w:val="0"/>
            </w:pPr>
            <w:r>
              <w:rPr>
                <w:rFonts w:eastAsia="Times New Roman"/>
                <w:color w:val="000000"/>
                <w:sz w:val="16"/>
                <w:szCs w:val="16"/>
              </w:rPr>
              <w:t>1.45</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EA060" w14:textId="500FE670" w:rsidR="009804E9" w:rsidRDefault="009804E9">
            <w:pPr>
              <w:pStyle w:val="TableContents"/>
              <w:snapToGrid w:val="0"/>
            </w:pPr>
            <w:r>
              <w:rPr>
                <w:rFonts w:eastAsia="Times New Roman"/>
                <w:color w:val="000000"/>
                <w:sz w:val="16"/>
                <w:szCs w:val="16"/>
              </w:rPr>
              <w:t>6.20E+07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7B71FF" w14:textId="0E3D5C97" w:rsidR="009804E9" w:rsidRDefault="009804E9">
            <w:pPr>
              <w:pStyle w:val="TableContents"/>
              <w:snapToGrid w:val="0"/>
            </w:pPr>
            <w:r>
              <w:rPr>
                <w:rFonts w:eastAsia="Times New Roman"/>
                <w:color w:val="000000"/>
                <w:sz w:val="16"/>
                <w:szCs w:val="16"/>
              </w:rPr>
              <w:t>Yes</w:t>
            </w:r>
          </w:p>
        </w:tc>
      </w:tr>
      <w:tr w:rsidR="009804E9" w:rsidRPr="00CD68EC" w14:paraId="76DDF21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8C9EC82"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82FCC3" w14:textId="53D0F670"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278DE4" w14:textId="7CBC48E3" w:rsidR="009804E9" w:rsidRDefault="009804E9">
            <w:pPr>
              <w:pStyle w:val="TableContents"/>
              <w:snapToGrid w:val="0"/>
            </w:pPr>
            <w:r>
              <w:rPr>
                <w:rFonts w:eastAsia="Times New Roman"/>
                <w:color w:val="000000"/>
                <w:sz w:val="16"/>
                <w:szCs w:val="16"/>
              </w:rPr>
              <w:t>CB3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B67D9" w14:textId="20257E8E" w:rsidR="009804E9" w:rsidRDefault="009804E9">
            <w:pPr>
              <w:pStyle w:val="TableContents"/>
              <w:snapToGrid w:val="0"/>
            </w:pPr>
            <w:r>
              <w:rPr>
                <w:rFonts w:eastAsia="Times New Roman"/>
                <w:color w:val="000000"/>
                <w:sz w:val="16"/>
                <w:szCs w:val="16"/>
              </w:rPr>
              <w:t>933.657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4BF222" w14:textId="7263CED9" w:rsidR="009804E9" w:rsidRDefault="009804E9">
            <w:pPr>
              <w:pStyle w:val="TableContents"/>
              <w:snapToGrid w:val="0"/>
            </w:pPr>
            <w:r>
              <w:rPr>
                <w:rFonts w:eastAsia="Times New Roman"/>
                <w:color w:val="000000"/>
                <w:sz w:val="16"/>
                <w:szCs w:val="16"/>
              </w:rPr>
              <w:t>3.71709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94D765" w14:textId="6C38ABEA" w:rsidR="009804E9" w:rsidRDefault="009804E9">
            <w:pPr>
              <w:pStyle w:val="TableContents"/>
              <w:snapToGrid w:val="0"/>
            </w:pPr>
            <w:r>
              <w:rPr>
                <w:rFonts w:eastAsia="Times New Roman"/>
                <w:color w:val="000000"/>
                <w:sz w:val="16"/>
                <w:szCs w:val="16"/>
              </w:rPr>
              <w:t>933.593</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81DC0" w14:textId="015B5E8B"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3A2357" w14:textId="147C3E70"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6AC395" w14:textId="6A0BDE41" w:rsidR="009804E9" w:rsidRDefault="009804E9">
            <w:pPr>
              <w:pStyle w:val="TableContents"/>
              <w:snapToGrid w:val="0"/>
            </w:pPr>
            <w:r>
              <w:rPr>
                <w:rFonts w:eastAsia="Times New Roman"/>
                <w:color w:val="000000"/>
                <w:sz w:val="16"/>
                <w:szCs w:val="16"/>
              </w:rPr>
              <w:t>--</w:t>
            </w:r>
          </w:p>
        </w:tc>
      </w:tr>
      <w:tr w:rsidR="009804E9" w:rsidRPr="00CD68EC" w14:paraId="31DBCA7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3B9D105B"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94F4C" w14:textId="7904EDFE"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B3E117" w14:textId="0C787858" w:rsidR="009804E9" w:rsidRDefault="009804E9">
            <w:pPr>
              <w:pStyle w:val="TableContents"/>
              <w:snapToGrid w:val="0"/>
            </w:pPr>
            <w:r>
              <w:rPr>
                <w:rFonts w:eastAsia="Times New Roman"/>
                <w:color w:val="000000"/>
                <w:sz w:val="16"/>
                <w:szCs w:val="16"/>
              </w:rPr>
              <w:t>CB3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EF7F6" w14:textId="11C10F6C" w:rsidR="009804E9" w:rsidRDefault="009804E9">
            <w:pPr>
              <w:pStyle w:val="TableContents"/>
              <w:snapToGrid w:val="0"/>
            </w:pPr>
            <w:r>
              <w:rPr>
                <w:rFonts w:eastAsia="Times New Roman"/>
                <w:color w:val="000000"/>
                <w:sz w:val="16"/>
                <w:szCs w:val="16"/>
              </w:rPr>
              <w:t>937.964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B7296" w14:textId="67196174" w:rsidR="009804E9" w:rsidRDefault="009804E9">
            <w:pPr>
              <w:pStyle w:val="TableContents"/>
              <w:snapToGrid w:val="0"/>
            </w:pPr>
            <w:r>
              <w:rPr>
                <w:rFonts w:eastAsia="Times New Roman"/>
                <w:color w:val="000000"/>
                <w:sz w:val="16"/>
                <w:szCs w:val="16"/>
              </w:rPr>
              <w:t>9.54761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378C47" w14:textId="018B1A93" w:rsidR="009804E9" w:rsidRDefault="009804E9">
            <w:pPr>
              <w:pStyle w:val="TableContents"/>
              <w:snapToGrid w:val="0"/>
            </w:pPr>
            <w:r>
              <w:rPr>
                <w:rFonts w:eastAsia="Times New Roman"/>
                <w:color w:val="000000"/>
                <w:sz w:val="16"/>
                <w:szCs w:val="16"/>
              </w:rPr>
              <w:t>937.928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0D6AF0" w14:textId="6B9273C4"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CC6FA6" w14:textId="20F4E9C7" w:rsidR="009804E9" w:rsidRDefault="009804E9">
            <w:pPr>
              <w:pStyle w:val="TableContents"/>
              <w:snapToGrid w:val="0"/>
            </w:pPr>
            <w:r>
              <w:rPr>
                <w:rFonts w:eastAsia="Times New Roman"/>
                <w:color w:val="000000"/>
                <w:sz w:val="16"/>
                <w:szCs w:val="16"/>
              </w:rPr>
              <w:t>--</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E413E2" w14:textId="53F1F379" w:rsidR="009804E9" w:rsidRDefault="009804E9">
            <w:pPr>
              <w:pStyle w:val="TableContents"/>
              <w:snapToGrid w:val="0"/>
            </w:pPr>
            <w:r>
              <w:rPr>
                <w:rFonts w:eastAsia="Times New Roman"/>
                <w:color w:val="000000"/>
                <w:sz w:val="16"/>
                <w:szCs w:val="16"/>
              </w:rPr>
              <w:t>Yes</w:t>
            </w:r>
          </w:p>
        </w:tc>
      </w:tr>
      <w:tr w:rsidR="009804E9" w:rsidRPr="00CD68EC" w14:paraId="537DA92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57F36A15"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399793" w14:textId="68A53465" w:rsidR="009804E9" w:rsidRDefault="009804E9">
            <w:pPr>
              <w:pStyle w:val="TableContents"/>
              <w:snapToGrid w:val="0"/>
            </w:pPr>
            <w:r>
              <w:rPr>
                <w:rFonts w:eastAsia="Times New Roman"/>
                <w:color w:val="000000"/>
                <w:sz w:val="16"/>
                <w:szCs w:val="16"/>
              </w:rPr>
              <w:t>IR4</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8A41E" w14:textId="0C542A79" w:rsidR="009804E9" w:rsidRDefault="009804E9">
            <w:pPr>
              <w:pStyle w:val="TableContents"/>
              <w:snapToGrid w:val="0"/>
            </w:pPr>
            <w:r>
              <w:rPr>
                <w:rFonts w:eastAsia="Times New Roman"/>
                <w:color w:val="000000"/>
                <w:sz w:val="16"/>
                <w:szCs w:val="16"/>
              </w:rPr>
              <w:t>IR3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3CD1D7" w14:textId="31813DED" w:rsidR="009804E9" w:rsidRDefault="009804E9">
            <w:pPr>
              <w:pStyle w:val="TableContents"/>
              <w:snapToGrid w:val="0"/>
            </w:pPr>
            <w:r>
              <w:rPr>
                <w:rFonts w:eastAsia="Times New Roman"/>
                <w:color w:val="000000"/>
                <w:sz w:val="16"/>
                <w:szCs w:val="16"/>
              </w:rPr>
              <w:t>996.723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4AEEC2" w14:textId="73F8C388" w:rsidR="009804E9" w:rsidRDefault="009804E9">
            <w:pPr>
              <w:pStyle w:val="TableContents"/>
              <w:snapToGrid w:val="0"/>
            </w:pPr>
            <w:r>
              <w:rPr>
                <w:rFonts w:eastAsia="Times New Roman"/>
                <w:color w:val="000000"/>
                <w:sz w:val="16"/>
                <w:szCs w:val="16"/>
              </w:rPr>
              <w:t>36.07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B67785" w14:textId="1B29AA7E" w:rsidR="009804E9" w:rsidRDefault="009804E9">
            <w:pPr>
              <w:pStyle w:val="TableContents"/>
              <w:snapToGrid w:val="0"/>
            </w:pPr>
            <w:r>
              <w:rPr>
                <w:rFonts w:eastAsia="Times New Roman"/>
                <w:color w:val="000000"/>
                <w:sz w:val="16"/>
                <w:szCs w:val="16"/>
              </w:rPr>
              <w:t>996.46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140A80" w14:textId="168EEE41" w:rsidR="009804E9" w:rsidRDefault="009804E9">
            <w:pPr>
              <w:pStyle w:val="TableContents"/>
              <w:snapToGrid w:val="0"/>
            </w:pPr>
            <w:r>
              <w:rPr>
                <w:rFonts w:eastAsia="Times New Roman"/>
                <w:color w:val="000000"/>
                <w:sz w:val="16"/>
                <w:szCs w:val="16"/>
              </w:rPr>
              <w:t>1.4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E39A9A" w14:textId="1744F400" w:rsidR="009804E9" w:rsidRDefault="009804E9">
            <w:pPr>
              <w:pStyle w:val="TableContents"/>
              <w:snapToGrid w:val="0"/>
            </w:pPr>
            <w:r>
              <w:rPr>
                <w:rFonts w:eastAsia="Times New Roman"/>
                <w:color w:val="000000"/>
                <w:sz w:val="16"/>
                <w:szCs w:val="16"/>
              </w:rPr>
              <w:t>6.50E+07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AEF871" w14:textId="0DAC316E" w:rsidR="009804E9" w:rsidRDefault="009804E9">
            <w:pPr>
              <w:pStyle w:val="TableContents"/>
              <w:snapToGrid w:val="0"/>
            </w:pPr>
            <w:r>
              <w:rPr>
                <w:rFonts w:eastAsia="Times New Roman"/>
                <w:color w:val="000000"/>
                <w:sz w:val="16"/>
                <w:szCs w:val="16"/>
              </w:rPr>
              <w:t>Yes</w:t>
            </w:r>
          </w:p>
        </w:tc>
      </w:tr>
      <w:tr w:rsidR="009804E9" w:rsidRPr="00CD68EC" w14:paraId="31EBCD1A"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16CEBCB9" w14:textId="77777777" w:rsidR="009804E9" w:rsidRDefault="009804E9">
            <w:pPr>
              <w:pStyle w:val="TableContents"/>
              <w:snapToGrid w:val="0"/>
            </w:pPr>
            <w:r>
              <w:rPr>
                <w:sz w:val="16"/>
                <w:szCs w:val="16"/>
              </w:rPr>
              <w:t>NAC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AC0B4" w14:textId="37A368BF" w:rsidR="009804E9" w:rsidRDefault="009804E9">
            <w:pPr>
              <w:pStyle w:val="TableContents"/>
              <w:snapToGrid w:val="0"/>
            </w:pPr>
            <w:r>
              <w:rPr>
                <w:rFonts w:eastAsia="Times New Roman"/>
                <w:color w:val="000000"/>
                <w:sz w:val="16"/>
                <w:szCs w:val="16"/>
              </w:rPr>
              <w:t>IR4</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2F7568" w14:textId="08AD683A"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80395" w14:textId="0A71C245" w:rsidR="009804E9" w:rsidRDefault="009804E9">
            <w:pPr>
              <w:pStyle w:val="TableContents"/>
              <w:snapToGrid w:val="0"/>
            </w:pPr>
            <w:r>
              <w:rPr>
                <w:rFonts w:eastAsia="Times New Roman"/>
                <w:color w:val="000000"/>
                <w:sz w:val="16"/>
                <w:szCs w:val="16"/>
              </w:rPr>
              <w:t>1002.4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6E14B6" w14:textId="4DA401DB" w:rsidR="009804E9" w:rsidRDefault="009804E9">
            <w:pPr>
              <w:pStyle w:val="TableContents"/>
              <w:snapToGrid w:val="0"/>
            </w:pPr>
            <w:r>
              <w:rPr>
                <w:rFonts w:eastAsia="Times New Roman"/>
                <w:color w:val="000000"/>
                <w:sz w:val="16"/>
                <w:szCs w:val="16"/>
              </w:rPr>
              <w:t>35.9966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1D830D" w14:textId="0A665070" w:rsidR="009804E9" w:rsidRDefault="009804E9">
            <w:pPr>
              <w:pStyle w:val="TableContents"/>
              <w:snapToGrid w:val="0"/>
            </w:pPr>
            <w:r>
              <w:rPr>
                <w:rFonts w:eastAsia="Times New Roman"/>
                <w:color w:val="000000"/>
                <w:sz w:val="16"/>
                <w:szCs w:val="16"/>
              </w:rPr>
              <w:t>1001.91</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398103" w14:textId="3ABDE01A" w:rsidR="009804E9" w:rsidRDefault="009804E9">
            <w:pPr>
              <w:pStyle w:val="TableContents"/>
              <w:snapToGrid w:val="0"/>
            </w:pPr>
            <w:r>
              <w:rPr>
                <w:rFonts w:eastAsia="Times New Roman"/>
                <w:color w:val="000000"/>
                <w:sz w:val="16"/>
                <w:szCs w:val="16"/>
              </w:rPr>
              <w:t>1.53</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170A29" w14:textId="5652EF5A" w:rsidR="009804E9" w:rsidRDefault="009804E9">
            <w:pPr>
              <w:pStyle w:val="TableContents"/>
              <w:snapToGrid w:val="0"/>
            </w:pPr>
            <w:r>
              <w:rPr>
                <w:rFonts w:eastAsia="Times New Roman"/>
                <w:color w:val="000000"/>
                <w:sz w:val="16"/>
                <w:szCs w:val="16"/>
              </w:rPr>
              <w:t>6.10E+07</w:t>
            </w:r>
          </w:p>
        </w:tc>
        <w:tc>
          <w:tcPr>
            <w:tcW w:w="13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ED97F8" w14:textId="2F12BDED" w:rsidR="009804E9" w:rsidRDefault="009804E9">
            <w:pPr>
              <w:pStyle w:val="TableContents"/>
              <w:snapToGrid w:val="0"/>
            </w:pPr>
            <w:r>
              <w:rPr>
                <w:rFonts w:eastAsia="Times New Roman"/>
                <w:color w:val="000000"/>
                <w:sz w:val="16"/>
                <w:szCs w:val="16"/>
              </w:rPr>
              <w:t>Yes</w:t>
            </w:r>
          </w:p>
        </w:tc>
      </w:tr>
    </w:tbl>
    <w:p w14:paraId="216ABAAF" w14:textId="77777777" w:rsidR="00A32473" w:rsidRDefault="00A32473"/>
    <w:p w14:paraId="11639538" w14:textId="77777777" w:rsidR="00CB3FB1" w:rsidRDefault="00CB3FB1">
      <w:pPr>
        <w:pStyle w:val="TableContents"/>
        <w:snapToGrid w:val="0"/>
        <w:rPr>
          <w:b/>
          <w:bCs/>
          <w:sz w:val="16"/>
          <w:szCs w:val="16"/>
        </w:rPr>
        <w:sectPr w:rsidR="00CB3FB1">
          <w:type w:val="continuous"/>
          <w:pgSz w:w="12240" w:h="15840"/>
          <w:pgMar w:top="1134" w:right="1134" w:bottom="1026" w:left="1134" w:header="720" w:footer="720" w:gutter="0"/>
          <w:cols w:space="720"/>
          <w:formProt w:val="0"/>
        </w:sectPr>
      </w:pPr>
    </w:p>
    <w:tbl>
      <w:tblPr>
        <w:tblW w:w="9775" w:type="dxa"/>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30"/>
        <w:gridCol w:w="720"/>
        <w:gridCol w:w="720"/>
        <w:gridCol w:w="1350"/>
        <w:gridCol w:w="1260"/>
        <w:gridCol w:w="1350"/>
        <w:gridCol w:w="1080"/>
        <w:gridCol w:w="1170"/>
        <w:gridCol w:w="1395"/>
      </w:tblGrid>
      <w:tr w:rsidR="00CB3FB1" w:rsidRPr="00CD68EC" w14:paraId="783619EC" w14:textId="77777777" w:rsidTr="00CB3FB1">
        <w:tc>
          <w:tcPr>
            <w:tcW w:w="730" w:type="dxa"/>
            <w:tcBorders>
              <w:left w:val="single" w:sz="2" w:space="0" w:color="000000"/>
              <w:bottom w:val="single" w:sz="2" w:space="0" w:color="000000"/>
            </w:tcBorders>
            <w:shd w:val="clear" w:color="auto" w:fill="auto"/>
            <w:tcMar>
              <w:top w:w="55" w:type="dxa"/>
              <w:left w:w="55" w:type="dxa"/>
              <w:bottom w:w="55" w:type="dxa"/>
              <w:right w:w="55" w:type="dxa"/>
            </w:tcMar>
          </w:tcPr>
          <w:p w14:paraId="22A23CE2" w14:textId="4B6F8C3B" w:rsidR="00CB3FB1" w:rsidRDefault="00CB3FB1">
            <w:pPr>
              <w:pStyle w:val="TableContents"/>
              <w:snapToGrid w:val="0"/>
              <w:rPr>
                <w:sz w:val="16"/>
                <w:szCs w:val="16"/>
              </w:rPr>
            </w:pPr>
            <w:r>
              <w:rPr>
                <w:b/>
                <w:bCs/>
                <w:sz w:val="16"/>
                <w:szCs w:val="16"/>
              </w:rPr>
              <w:t>Camera</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450663B9" w14:textId="47F10084" w:rsidR="00CB3FB1" w:rsidRDefault="00CB3FB1">
            <w:pPr>
              <w:pStyle w:val="TableContents"/>
              <w:snapToGrid w:val="0"/>
              <w:rPr>
                <w:sz w:val="16"/>
                <w:szCs w:val="16"/>
              </w:rPr>
            </w:pPr>
            <w:r>
              <w:rPr>
                <w:b/>
                <w:bCs/>
                <w:sz w:val="16"/>
                <w:szCs w:val="16"/>
              </w:rPr>
              <w:t>Filter 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212C7DD6" w14:textId="03AD92E3" w:rsidR="00CB3FB1" w:rsidRDefault="00CB3FB1">
            <w:pPr>
              <w:pStyle w:val="TableContents"/>
              <w:snapToGrid w:val="0"/>
              <w:rPr>
                <w:sz w:val="16"/>
                <w:szCs w:val="16"/>
              </w:rPr>
            </w:pPr>
            <w:r>
              <w:rPr>
                <w:b/>
                <w:bCs/>
                <w:sz w:val="16"/>
                <w:szCs w:val="16"/>
              </w:rPr>
              <w:t>Filter 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tcPr>
          <w:p w14:paraId="42E4351D" w14:textId="34E8B428" w:rsidR="00CB3FB1" w:rsidRDefault="00CB3FB1">
            <w:pPr>
              <w:pStyle w:val="TableContents"/>
              <w:snapToGrid w:val="0"/>
              <w:rPr>
                <w:sz w:val="16"/>
                <w:szCs w:val="16"/>
              </w:rPr>
            </w:pPr>
            <w:r>
              <w:rPr>
                <w:b/>
                <w:bCs/>
                <w:sz w:val="16"/>
                <w:szCs w:val="16"/>
              </w:rPr>
              <w:t>Central Wavelength (nm)</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tcPr>
          <w:p w14:paraId="47D6601E" w14:textId="5E542404" w:rsidR="00CB3FB1" w:rsidRDefault="00CB3FB1">
            <w:pPr>
              <w:pStyle w:val="TableContents"/>
              <w:snapToGrid w:val="0"/>
              <w:rPr>
                <w:sz w:val="16"/>
                <w:szCs w:val="16"/>
              </w:rPr>
            </w:pPr>
            <w:r>
              <w:rPr>
                <w:b/>
                <w:bCs/>
                <w:sz w:val="16"/>
                <w:szCs w:val="16"/>
              </w:rPr>
              <w:t>Bandpass FWHM (nm)</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tcPr>
          <w:p w14:paraId="06323CCA" w14:textId="5CF6A437" w:rsidR="00CB3FB1" w:rsidRDefault="00CB3FB1">
            <w:pPr>
              <w:pStyle w:val="TableContents"/>
              <w:snapToGrid w:val="0"/>
              <w:rPr>
                <w:sz w:val="16"/>
                <w:szCs w:val="16"/>
              </w:rPr>
            </w:pPr>
            <w:r>
              <w:rPr>
                <w:b/>
                <w:bCs/>
                <w:sz w:val="16"/>
                <w:szCs w:val="16"/>
              </w:rPr>
              <w:t>Effective Wavelength (nm)</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tcPr>
          <w:p w14:paraId="5052B559" w14:textId="7D06A7FF" w:rsidR="00CB3FB1" w:rsidRDefault="00CB3FB1">
            <w:pPr>
              <w:pStyle w:val="TableContents"/>
              <w:snapToGrid w:val="0"/>
              <w:rPr>
                <w:sz w:val="16"/>
                <w:szCs w:val="16"/>
              </w:rPr>
            </w:pPr>
            <w:r>
              <w:rPr>
                <w:b/>
                <w:bCs/>
                <w:sz w:val="16"/>
                <w:szCs w:val="16"/>
              </w:rPr>
              <w:t>PSF FWHM (pixels)</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003F85E" w14:textId="0367CF90" w:rsidR="00CB3FB1" w:rsidRDefault="00CB3FB1">
            <w:pPr>
              <w:pStyle w:val="TableContents"/>
              <w:snapToGrid w:val="0"/>
              <w:rPr>
                <w:sz w:val="16"/>
                <w:szCs w:val="16"/>
              </w:rPr>
            </w:pPr>
            <w:r>
              <w:rPr>
                <w:b/>
                <w:bCs/>
                <w:sz w:val="16"/>
                <w:szCs w:val="16"/>
              </w:rPr>
              <w:t>PSF Dynamic Range</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5BEA3F" w14:textId="40926668" w:rsidR="00CB3FB1" w:rsidRDefault="00CB3FB1">
            <w:pPr>
              <w:pStyle w:val="TableContents"/>
              <w:snapToGrid w:val="0"/>
              <w:rPr>
                <w:sz w:val="16"/>
                <w:szCs w:val="16"/>
              </w:rPr>
            </w:pPr>
            <w:r>
              <w:rPr>
                <w:b/>
                <w:bCs/>
                <w:sz w:val="16"/>
                <w:szCs w:val="16"/>
              </w:rPr>
              <w:t>Extended PSF?</w:t>
            </w:r>
          </w:p>
        </w:tc>
      </w:tr>
      <w:tr w:rsidR="009804E9" w:rsidRPr="00CD68EC" w14:paraId="48901B4F"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82747" w14:textId="7D5B62ED"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77978D" w14:textId="30958B4A"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DBE02" w14:textId="433335FD" w:rsidR="009804E9" w:rsidRDefault="009804E9">
            <w:pPr>
              <w:pStyle w:val="TableContents"/>
              <w:snapToGrid w:val="0"/>
            </w:pPr>
            <w:r>
              <w:rPr>
                <w:rFonts w:eastAsia="Times New Roman"/>
                <w:color w:val="000000"/>
                <w:sz w:val="16"/>
                <w:szCs w:val="16"/>
              </w:rPr>
              <w:t>VIO</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6F3EFF" w14:textId="2465EE74" w:rsidR="009804E9" w:rsidRDefault="009804E9">
            <w:pPr>
              <w:pStyle w:val="TableContents"/>
              <w:snapToGrid w:val="0"/>
            </w:pPr>
            <w:r>
              <w:rPr>
                <w:rFonts w:eastAsia="Times New Roman"/>
                <w:color w:val="000000"/>
                <w:sz w:val="16"/>
                <w:szCs w:val="16"/>
              </w:rPr>
              <w:t>419.684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0A89C" w14:textId="584080C5" w:rsidR="009804E9" w:rsidRDefault="009804E9">
            <w:pPr>
              <w:pStyle w:val="TableContents"/>
              <w:snapToGrid w:val="0"/>
            </w:pPr>
            <w:r>
              <w:rPr>
                <w:rFonts w:eastAsia="Times New Roman"/>
                <w:color w:val="000000"/>
                <w:sz w:val="16"/>
                <w:szCs w:val="16"/>
              </w:rPr>
              <w:t>18.1825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138B3" w14:textId="2D26E5CD" w:rsidR="009804E9" w:rsidRDefault="009804E9">
            <w:pPr>
              <w:pStyle w:val="TableContents"/>
              <w:snapToGrid w:val="0"/>
            </w:pPr>
            <w:r>
              <w:rPr>
                <w:rFonts w:eastAsia="Times New Roman"/>
                <w:color w:val="000000"/>
                <w:sz w:val="16"/>
                <w:szCs w:val="16"/>
              </w:rPr>
              <w:t>419.822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48DE35" w14:textId="72261FEE" w:rsidR="009804E9" w:rsidRDefault="009804E9">
            <w:pPr>
              <w:pStyle w:val="TableContents"/>
              <w:snapToGrid w:val="0"/>
            </w:pPr>
            <w:r>
              <w:rPr>
                <w:rFonts w:eastAsia="Times New Roman"/>
                <w:color w:val="000000"/>
                <w:sz w:val="16"/>
                <w:szCs w:val="16"/>
              </w:rPr>
              <w:t>1.12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14D0E" w14:textId="170490FF" w:rsidR="009804E9" w:rsidRDefault="009804E9">
            <w:pPr>
              <w:pStyle w:val="TableContents"/>
              <w:snapToGrid w:val="0"/>
            </w:pPr>
            <w:r>
              <w:rPr>
                <w:rFonts w:eastAsia="Times New Roman"/>
                <w:color w:val="000000"/>
                <w:sz w:val="16"/>
                <w:szCs w:val="16"/>
              </w:rPr>
              <w:t>2.10E+07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75D599" w14:textId="6CE6540F" w:rsidR="009804E9" w:rsidRDefault="009804E9">
            <w:pPr>
              <w:pStyle w:val="TableContents"/>
              <w:snapToGrid w:val="0"/>
            </w:pPr>
            <w:r>
              <w:rPr>
                <w:rFonts w:eastAsia="Times New Roman"/>
                <w:color w:val="000000"/>
                <w:sz w:val="16"/>
                <w:szCs w:val="16"/>
              </w:rPr>
              <w:t>Yes</w:t>
            </w:r>
          </w:p>
        </w:tc>
      </w:tr>
      <w:tr w:rsidR="009804E9" w:rsidRPr="00CD68EC" w14:paraId="544C226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747F89" w14:textId="676AC2F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4DA2CF" w14:textId="01BE84F6"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6B923B" w14:textId="5B1672F1" w:rsidR="009804E9" w:rsidRDefault="009804E9" w:rsidP="00E4672B">
            <w:pPr>
              <w:pStyle w:val="TableContents"/>
              <w:snapToGrid w:val="0"/>
              <w:ind w:left="-55" w:firstLine="55"/>
            </w:pPr>
            <w:r>
              <w:rPr>
                <w:rFonts w:eastAsia="Times New Roman"/>
                <w:color w:val="000000"/>
                <w:sz w:val="16"/>
                <w:szCs w:val="16"/>
              </w:rPr>
              <w:t>BL1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D5894C" w14:textId="67135B12" w:rsidR="009804E9" w:rsidRDefault="009804E9">
            <w:pPr>
              <w:pStyle w:val="TableContents"/>
              <w:snapToGrid w:val="0"/>
            </w:pPr>
            <w:r>
              <w:rPr>
                <w:rFonts w:eastAsia="Times New Roman"/>
                <w:color w:val="000000"/>
                <w:sz w:val="16"/>
                <w:szCs w:val="16"/>
              </w:rPr>
              <w:t>460.418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0F45D" w14:textId="5E29900B" w:rsidR="009804E9" w:rsidRDefault="009804E9">
            <w:pPr>
              <w:pStyle w:val="TableContents"/>
              <w:snapToGrid w:val="0"/>
            </w:pPr>
            <w:r>
              <w:rPr>
                <w:rFonts w:eastAsia="Times New Roman"/>
                <w:color w:val="000000"/>
                <w:sz w:val="16"/>
                <w:szCs w:val="16"/>
              </w:rPr>
              <w:t>62.2554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B6B3A" w14:textId="272874CB" w:rsidR="009804E9" w:rsidRDefault="009804E9" w:rsidP="00E4672B">
            <w:pPr>
              <w:pStyle w:val="TableContents"/>
              <w:snapToGrid w:val="0"/>
            </w:pPr>
            <w:r>
              <w:rPr>
                <w:rFonts w:eastAsia="Times New Roman"/>
                <w:color w:val="000000"/>
                <w:sz w:val="16"/>
                <w:szCs w:val="16"/>
              </w:rPr>
              <w:t>462.865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3D68EF" w14:textId="091CAF3E" w:rsidR="009804E9" w:rsidRDefault="009804E9">
            <w:pPr>
              <w:pStyle w:val="TableContents"/>
              <w:snapToGrid w:val="0"/>
            </w:pPr>
            <w:r>
              <w:rPr>
                <w:rFonts w:eastAsia="Times New Roman"/>
                <w:color w:val="000000"/>
                <w:sz w:val="16"/>
                <w:szCs w:val="16"/>
              </w:rPr>
              <w:t>1.46</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F8300" w14:textId="1EA11A34" w:rsidR="009804E9" w:rsidRDefault="009804E9">
            <w:pPr>
              <w:pStyle w:val="TableContents"/>
              <w:snapToGrid w:val="0"/>
            </w:pPr>
            <w:r>
              <w:rPr>
                <w:rFonts w:eastAsia="Times New Roman"/>
                <w:color w:val="000000"/>
                <w:sz w:val="16"/>
                <w:szCs w:val="16"/>
              </w:rPr>
              <w:t>2.20E+07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815950" w14:textId="62EF69C7" w:rsidR="009804E9" w:rsidRDefault="009804E9">
            <w:pPr>
              <w:pStyle w:val="TableContents"/>
              <w:snapToGrid w:val="0"/>
            </w:pPr>
            <w:r>
              <w:rPr>
                <w:rFonts w:eastAsia="Times New Roman"/>
                <w:color w:val="000000"/>
                <w:sz w:val="16"/>
                <w:szCs w:val="16"/>
              </w:rPr>
              <w:t>Yes</w:t>
            </w:r>
          </w:p>
        </w:tc>
      </w:tr>
      <w:tr w:rsidR="009804E9" w:rsidRPr="00CD68EC" w14:paraId="03DAC9F4"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CFFF05" w14:textId="18E2E5A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770821" w14:textId="51168EB8"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7FC55C" w14:textId="3FAB5FBE" w:rsidR="009804E9" w:rsidRDefault="009804E9">
            <w:pPr>
              <w:pStyle w:val="TableContents"/>
              <w:snapToGrid w:val="0"/>
            </w:pPr>
            <w:r>
              <w:rPr>
                <w:rFonts w:eastAsia="Times New Roman"/>
                <w:color w:val="000000"/>
                <w:sz w:val="16"/>
                <w:szCs w:val="16"/>
              </w:rPr>
              <w:t>GRN</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C33F6C" w14:textId="7E1BDBD1" w:rsidR="009804E9" w:rsidRDefault="009804E9">
            <w:pPr>
              <w:pStyle w:val="TableContents"/>
              <w:snapToGrid w:val="0"/>
            </w:pPr>
            <w:r>
              <w:rPr>
                <w:rFonts w:eastAsia="Times New Roman"/>
                <w:color w:val="000000"/>
                <w:sz w:val="16"/>
                <w:szCs w:val="16"/>
              </w:rPr>
              <w:t>567.126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650CBD" w14:textId="07F6BFF6" w:rsidR="009804E9" w:rsidRDefault="009804E9">
            <w:pPr>
              <w:pStyle w:val="TableContents"/>
              <w:snapToGrid w:val="0"/>
            </w:pPr>
            <w:r>
              <w:rPr>
                <w:rFonts w:eastAsia="Times New Roman"/>
                <w:color w:val="000000"/>
                <w:sz w:val="16"/>
                <w:szCs w:val="16"/>
              </w:rPr>
              <w:t>123.999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A6AE31" w14:textId="4752B45A" w:rsidR="009804E9" w:rsidRDefault="009804E9">
            <w:pPr>
              <w:pStyle w:val="TableContents"/>
              <w:snapToGrid w:val="0"/>
            </w:pPr>
            <w:r>
              <w:rPr>
                <w:rFonts w:eastAsia="Times New Roman"/>
                <w:color w:val="000000"/>
                <w:sz w:val="16"/>
                <w:szCs w:val="16"/>
              </w:rPr>
              <w:t>568.214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754744" w14:textId="37D1055D" w:rsidR="009804E9" w:rsidRDefault="009804E9">
            <w:pPr>
              <w:pStyle w:val="TableContents"/>
              <w:snapToGrid w:val="0"/>
            </w:pPr>
            <w:r>
              <w:rPr>
                <w:rFonts w:eastAsia="Times New Roman"/>
                <w:color w:val="000000"/>
                <w:sz w:val="16"/>
                <w:szCs w:val="16"/>
              </w:rPr>
              <w:t>1.19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C081E" w14:textId="4C2AA1CE" w:rsidR="009804E9" w:rsidRDefault="009804E9">
            <w:pPr>
              <w:pStyle w:val="TableContents"/>
              <w:snapToGrid w:val="0"/>
            </w:pPr>
            <w:r>
              <w:rPr>
                <w:rFonts w:eastAsia="Times New Roman"/>
                <w:color w:val="000000"/>
                <w:sz w:val="16"/>
                <w:szCs w:val="16"/>
              </w:rPr>
              <w:t>4.90E+07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105005" w14:textId="5E828A70" w:rsidR="009804E9" w:rsidRDefault="009804E9">
            <w:pPr>
              <w:pStyle w:val="TableContents"/>
              <w:snapToGrid w:val="0"/>
            </w:pPr>
            <w:r>
              <w:rPr>
                <w:rFonts w:eastAsia="Times New Roman"/>
                <w:color w:val="000000"/>
                <w:sz w:val="16"/>
                <w:szCs w:val="16"/>
              </w:rPr>
              <w:t>Yes</w:t>
            </w:r>
          </w:p>
        </w:tc>
      </w:tr>
      <w:tr w:rsidR="009804E9" w:rsidRPr="00CD68EC" w14:paraId="67E80135"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824BF6" w14:textId="6811810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A910A8" w14:textId="64214BEA"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F0D347" w14:textId="40A62911"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600E4" w14:textId="3E062FD1" w:rsidR="009804E9" w:rsidRDefault="009804E9">
            <w:pPr>
              <w:pStyle w:val="TableContents"/>
              <w:snapToGrid w:val="0"/>
            </w:pPr>
            <w:r>
              <w:rPr>
                <w:rFonts w:eastAsia="Times New Roman"/>
                <w:color w:val="000000"/>
                <w:sz w:val="16"/>
                <w:szCs w:val="16"/>
              </w:rPr>
              <w:t>634.928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BD0A36" w14:textId="5B8209C1" w:rsidR="009804E9" w:rsidRDefault="009804E9">
            <w:pPr>
              <w:pStyle w:val="TableContents"/>
              <w:snapToGrid w:val="0"/>
            </w:pPr>
            <w:r>
              <w:rPr>
                <w:rFonts w:eastAsia="Times New Roman"/>
                <w:color w:val="000000"/>
                <w:sz w:val="16"/>
                <w:szCs w:val="16"/>
              </w:rPr>
              <w:t>285.999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3DA7B9" w14:textId="4136D7D3" w:rsidR="009804E9" w:rsidRDefault="009804E9">
            <w:pPr>
              <w:pStyle w:val="TableContents"/>
              <w:snapToGrid w:val="0"/>
            </w:pPr>
            <w:r>
              <w:rPr>
                <w:rFonts w:eastAsia="Times New Roman"/>
                <w:color w:val="000000"/>
                <w:sz w:val="16"/>
                <w:szCs w:val="16"/>
              </w:rPr>
              <w:t>633.817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584E28" w14:textId="2E14D81E" w:rsidR="009804E9" w:rsidRDefault="009804E9">
            <w:pPr>
              <w:pStyle w:val="TableContents"/>
              <w:snapToGrid w:val="0"/>
            </w:pPr>
            <w:r>
              <w:rPr>
                <w:rFonts w:eastAsia="Times New Roman"/>
                <w:color w:val="000000"/>
                <w:sz w:val="16"/>
                <w:szCs w:val="16"/>
              </w:rPr>
              <w:t>1.72</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BB2860" w14:textId="3DAC30B6" w:rsidR="009804E9" w:rsidRDefault="009804E9">
            <w:pPr>
              <w:pStyle w:val="TableContents"/>
              <w:snapToGrid w:val="0"/>
            </w:pPr>
            <w:r>
              <w:rPr>
                <w:rFonts w:eastAsia="Times New Roman"/>
                <w:color w:val="000000"/>
                <w:sz w:val="16"/>
                <w:szCs w:val="16"/>
              </w:rPr>
              <w:t>1.80E+07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08CE88" w14:textId="48E97CB6" w:rsidR="009804E9" w:rsidRDefault="009804E9">
            <w:pPr>
              <w:pStyle w:val="TableContents"/>
              <w:snapToGrid w:val="0"/>
            </w:pPr>
            <w:r>
              <w:rPr>
                <w:rFonts w:eastAsia="Times New Roman"/>
                <w:color w:val="000000"/>
                <w:sz w:val="16"/>
                <w:szCs w:val="16"/>
              </w:rPr>
              <w:t>Yes</w:t>
            </w:r>
          </w:p>
        </w:tc>
      </w:tr>
      <w:tr w:rsidR="009804E9" w:rsidRPr="00CD68EC" w14:paraId="44AFA33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834B3C" w14:textId="105CF1C4"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EA15BD" w14:textId="001E0F93"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0BE71" w14:textId="16E4301F"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A6B32A" w14:textId="486F9AAC" w:rsidR="009804E9" w:rsidRDefault="009804E9">
            <w:pPr>
              <w:pStyle w:val="TableContents"/>
              <w:snapToGrid w:val="0"/>
            </w:pPr>
            <w:r>
              <w:rPr>
                <w:rFonts w:eastAsia="Times New Roman"/>
                <w:color w:val="000000"/>
                <w:sz w:val="16"/>
                <w:szCs w:val="16"/>
              </w:rPr>
              <w:t>648.422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34425A" w14:textId="5CB21D27" w:rsidR="009804E9" w:rsidRDefault="009804E9">
            <w:pPr>
              <w:pStyle w:val="TableContents"/>
              <w:snapToGrid w:val="0"/>
            </w:pPr>
            <w:r>
              <w:rPr>
                <w:rFonts w:eastAsia="Times New Roman"/>
                <w:color w:val="000000"/>
                <w:sz w:val="16"/>
                <w:szCs w:val="16"/>
              </w:rPr>
              <w:t>150.025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E24659" w14:textId="23B8F40D" w:rsidR="009804E9" w:rsidRDefault="009804E9">
            <w:pPr>
              <w:pStyle w:val="TableContents"/>
              <w:snapToGrid w:val="0"/>
            </w:pPr>
            <w:r>
              <w:rPr>
                <w:rFonts w:eastAsia="Times New Roman"/>
                <w:color w:val="000000"/>
                <w:sz w:val="16"/>
                <w:szCs w:val="16"/>
              </w:rPr>
              <w:t>647.239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17B07" w14:textId="45C45A62" w:rsidR="009804E9" w:rsidRDefault="009804E9">
            <w:pPr>
              <w:pStyle w:val="TableContents"/>
              <w:snapToGrid w:val="0"/>
            </w:pPr>
            <w:r>
              <w:rPr>
                <w:rFonts w:eastAsia="Times New Roman"/>
                <w:color w:val="000000"/>
                <w:sz w:val="16"/>
                <w:szCs w:val="16"/>
              </w:rPr>
              <w:t>1.41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C9AC4F" w14:textId="6C004784" w:rsidR="009804E9" w:rsidRDefault="009804E9">
            <w:pPr>
              <w:pStyle w:val="TableContents"/>
              <w:snapToGrid w:val="0"/>
            </w:pPr>
            <w:r>
              <w:rPr>
                <w:rFonts w:eastAsia="Times New Roman"/>
                <w:color w:val="000000"/>
                <w:sz w:val="16"/>
                <w:szCs w:val="16"/>
              </w:rPr>
              <w:t>3.40E+07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E43AC6" w14:textId="4BE40793" w:rsidR="009804E9" w:rsidRDefault="009804E9">
            <w:pPr>
              <w:pStyle w:val="TableContents"/>
              <w:snapToGrid w:val="0"/>
            </w:pPr>
            <w:r>
              <w:rPr>
                <w:rFonts w:eastAsia="Times New Roman"/>
                <w:color w:val="000000"/>
                <w:sz w:val="16"/>
                <w:szCs w:val="16"/>
              </w:rPr>
              <w:t>Yes</w:t>
            </w:r>
          </w:p>
        </w:tc>
      </w:tr>
      <w:tr w:rsidR="009804E9" w:rsidRPr="00CD68EC" w14:paraId="01AA056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15FE74" w14:textId="4AAA4BB9"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F70D2" w14:textId="4DE57A31"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280979" w14:textId="0DD75289" w:rsidR="009804E9" w:rsidRDefault="009804E9">
            <w:pPr>
              <w:pStyle w:val="TableContents"/>
              <w:snapToGrid w:val="0"/>
            </w:pPr>
            <w:r>
              <w:rPr>
                <w:rFonts w:eastAsia="Times New Roman"/>
                <w:color w:val="000000"/>
                <w:sz w:val="16"/>
                <w:szCs w:val="16"/>
              </w:rPr>
              <w:t>HAL</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0030FD" w14:textId="6BD6ED47" w:rsidR="009804E9" w:rsidRDefault="009804E9">
            <w:pPr>
              <w:pStyle w:val="TableContents"/>
              <w:snapToGrid w:val="0"/>
            </w:pPr>
            <w:r>
              <w:rPr>
                <w:rFonts w:eastAsia="Times New Roman"/>
                <w:color w:val="000000"/>
                <w:sz w:val="16"/>
                <w:szCs w:val="16"/>
              </w:rPr>
              <w:t>656.401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41F11" w14:textId="1C0E49ED" w:rsidR="009804E9" w:rsidRDefault="009804E9">
            <w:pPr>
              <w:pStyle w:val="TableContents"/>
              <w:snapToGrid w:val="0"/>
            </w:pPr>
            <w:r>
              <w:rPr>
                <w:rFonts w:eastAsia="Times New Roman"/>
                <w:color w:val="000000"/>
                <w:sz w:val="16"/>
                <w:szCs w:val="16"/>
              </w:rPr>
              <w:t>9.9615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8C21D" w14:textId="319EDA87" w:rsidR="009804E9" w:rsidRDefault="009804E9">
            <w:pPr>
              <w:pStyle w:val="TableContents"/>
              <w:snapToGrid w:val="0"/>
            </w:pPr>
            <w:r>
              <w:rPr>
                <w:rFonts w:eastAsia="Times New Roman"/>
                <w:color w:val="000000"/>
                <w:sz w:val="16"/>
                <w:szCs w:val="16"/>
              </w:rPr>
              <w:t>656.386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0BC4CC" w14:textId="3FD0B50D" w:rsidR="009804E9" w:rsidRDefault="009804E9">
            <w:pPr>
              <w:pStyle w:val="TableContents"/>
              <w:snapToGrid w:val="0"/>
            </w:pPr>
            <w:r>
              <w:rPr>
                <w:rFonts w:eastAsia="Times New Roman"/>
                <w:color w:val="000000"/>
                <w:sz w:val="16"/>
                <w:szCs w:val="16"/>
              </w:rPr>
              <w:t>1.08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89C675" w14:textId="5F26C984" w:rsidR="009804E9" w:rsidRDefault="009804E9">
            <w:pPr>
              <w:pStyle w:val="TableContents"/>
              <w:snapToGrid w:val="0"/>
            </w:pPr>
            <w:r>
              <w:rPr>
                <w:rFonts w:eastAsia="Times New Roman"/>
                <w:color w:val="000000"/>
                <w:sz w:val="16"/>
                <w:szCs w:val="16"/>
              </w:rPr>
              <w:t>1.40E+08</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8F7C8E" w14:textId="1DAA8113" w:rsidR="009804E9" w:rsidRDefault="009804E9">
            <w:pPr>
              <w:pStyle w:val="TableContents"/>
              <w:snapToGrid w:val="0"/>
            </w:pPr>
            <w:r>
              <w:rPr>
                <w:rFonts w:eastAsia="Times New Roman"/>
                <w:color w:val="000000"/>
                <w:sz w:val="16"/>
                <w:szCs w:val="16"/>
              </w:rPr>
              <w:t>Approx.</w:t>
            </w:r>
          </w:p>
        </w:tc>
      </w:tr>
      <w:tr w:rsidR="009804E9" w:rsidRPr="00CD68EC" w14:paraId="25A86D5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9E8554" w14:textId="2BEFE58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6DCED8" w14:textId="5603FBDC" w:rsidR="009804E9" w:rsidRDefault="009804E9">
            <w:pPr>
              <w:pStyle w:val="TableContents"/>
              <w:snapToGrid w:val="0"/>
            </w:pPr>
            <w:r>
              <w:rPr>
                <w:rFonts w:eastAsia="Times New Roman"/>
                <w:color w:val="000000"/>
                <w:sz w:val="16"/>
                <w:szCs w:val="16"/>
              </w:rPr>
              <w:t>IR3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50610" w14:textId="05BA10B9"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E68C99" w14:textId="469F4D6B" w:rsidR="009804E9" w:rsidRDefault="009804E9">
            <w:pPr>
              <w:pStyle w:val="TableContents"/>
              <w:snapToGrid w:val="0"/>
            </w:pPr>
            <w:r>
              <w:rPr>
                <w:rFonts w:eastAsia="Times New Roman"/>
                <w:color w:val="000000"/>
                <w:sz w:val="16"/>
                <w:szCs w:val="16"/>
              </w:rPr>
              <w:t>690.604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C9BEE" w14:textId="3F1BF26E" w:rsidR="009804E9" w:rsidRDefault="009804E9">
            <w:pPr>
              <w:pStyle w:val="TableContents"/>
              <w:snapToGrid w:val="0"/>
            </w:pPr>
            <w:r>
              <w:rPr>
                <w:rFonts w:eastAsia="Times New Roman"/>
                <w:color w:val="000000"/>
                <w:sz w:val="16"/>
                <w:szCs w:val="16"/>
              </w:rPr>
              <w:t>3.04414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6C4D7" w14:textId="0A1283E9" w:rsidR="009804E9" w:rsidRDefault="009804E9">
            <w:pPr>
              <w:pStyle w:val="TableContents"/>
              <w:snapToGrid w:val="0"/>
            </w:pPr>
            <w:r>
              <w:rPr>
                <w:rFonts w:eastAsia="Times New Roman"/>
                <w:color w:val="000000"/>
                <w:sz w:val="16"/>
                <w:szCs w:val="16"/>
              </w:rPr>
              <w:t>689.959</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1A3B9B" w14:textId="5C767EEA"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6D7870" w14:textId="32E99242"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B20CF9" w14:textId="284EC9C2" w:rsidR="009804E9" w:rsidRDefault="009804E9">
            <w:pPr>
              <w:pStyle w:val="TableContents"/>
              <w:snapToGrid w:val="0"/>
            </w:pPr>
            <w:r>
              <w:rPr>
                <w:rFonts w:eastAsia="Times New Roman"/>
                <w:color w:val="000000"/>
                <w:sz w:val="16"/>
                <w:szCs w:val="16"/>
              </w:rPr>
              <w:t>--</w:t>
            </w:r>
          </w:p>
        </w:tc>
      </w:tr>
      <w:tr w:rsidR="009804E9" w:rsidRPr="00CD68EC" w14:paraId="5D04354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77AE59" w14:textId="7701A019"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685CF5" w14:textId="6F6F4AF4" w:rsidR="009804E9" w:rsidRDefault="009804E9">
            <w:pPr>
              <w:pStyle w:val="TableContents"/>
              <w:snapToGrid w:val="0"/>
            </w:pPr>
            <w:r>
              <w:rPr>
                <w:rFonts w:eastAsia="Times New Roman"/>
                <w:color w:val="000000"/>
                <w:sz w:val="16"/>
                <w:szCs w:val="16"/>
              </w:rPr>
              <w:t>MT2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C2E791" w14:textId="34F94125"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3A60DF" w14:textId="47B772DA" w:rsidR="009804E9" w:rsidRDefault="009804E9">
            <w:pPr>
              <w:pStyle w:val="TableContents"/>
              <w:snapToGrid w:val="0"/>
            </w:pPr>
            <w:r>
              <w:rPr>
                <w:rFonts w:eastAsia="Times New Roman"/>
                <w:color w:val="000000"/>
                <w:sz w:val="16"/>
                <w:szCs w:val="16"/>
              </w:rPr>
              <w:t>727.517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A31184" w14:textId="0B81BBAC" w:rsidR="009804E9" w:rsidRDefault="009804E9">
            <w:pPr>
              <w:pStyle w:val="TableContents"/>
              <w:snapToGrid w:val="0"/>
            </w:pPr>
            <w:r>
              <w:rPr>
                <w:rFonts w:eastAsia="Times New Roman"/>
                <w:color w:val="000000"/>
                <w:sz w:val="16"/>
                <w:szCs w:val="16"/>
              </w:rPr>
              <w:t>2.05059</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E3F23D" w14:textId="060BF483" w:rsidR="009804E9" w:rsidRDefault="009804E9">
            <w:pPr>
              <w:pStyle w:val="TableContents"/>
              <w:snapToGrid w:val="0"/>
            </w:pPr>
            <w:r>
              <w:rPr>
                <w:rFonts w:eastAsia="Times New Roman"/>
                <w:color w:val="000000"/>
                <w:sz w:val="16"/>
                <w:szCs w:val="16"/>
              </w:rPr>
              <w:t>727.507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0B640" w14:textId="62B61E8B"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EC6F8D" w14:textId="4E0290C4"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802479" w14:textId="5375EDED" w:rsidR="009804E9" w:rsidRDefault="009804E9">
            <w:pPr>
              <w:pStyle w:val="TableContents"/>
              <w:snapToGrid w:val="0"/>
            </w:pPr>
            <w:r>
              <w:rPr>
                <w:rFonts w:eastAsia="Times New Roman"/>
                <w:color w:val="000000"/>
                <w:sz w:val="16"/>
                <w:szCs w:val="16"/>
              </w:rPr>
              <w:t>--</w:t>
            </w:r>
          </w:p>
        </w:tc>
      </w:tr>
      <w:tr w:rsidR="009804E9" w:rsidRPr="00CD68EC" w14:paraId="244C8D89"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7C2D20" w14:textId="12A537EF"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BD9AE" w14:textId="56A07343" w:rsidR="009804E9" w:rsidRDefault="009804E9">
            <w:pPr>
              <w:pStyle w:val="TableContents"/>
              <w:snapToGrid w:val="0"/>
            </w:pPr>
            <w:r>
              <w:rPr>
                <w:rFonts w:eastAsia="Times New Roman"/>
                <w:color w:val="000000"/>
                <w:sz w:val="16"/>
                <w:szCs w:val="16"/>
              </w:rPr>
              <w:t>MT2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A8C67" w14:textId="213171F3"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91AFF" w14:textId="28BE5B0F" w:rsidR="009804E9" w:rsidRDefault="009804E9">
            <w:pPr>
              <w:pStyle w:val="TableContents"/>
              <w:snapToGrid w:val="0"/>
            </w:pPr>
            <w:r>
              <w:rPr>
                <w:rFonts w:eastAsia="Times New Roman"/>
                <w:color w:val="000000"/>
                <w:sz w:val="16"/>
                <w:szCs w:val="16"/>
              </w:rPr>
              <w:t>728.293</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FD585D" w14:textId="15F1DE76" w:rsidR="009804E9" w:rsidRDefault="009804E9">
            <w:pPr>
              <w:pStyle w:val="TableContents"/>
              <w:snapToGrid w:val="0"/>
            </w:pPr>
            <w:r>
              <w:rPr>
                <w:rFonts w:eastAsia="Times New Roman"/>
                <w:color w:val="000000"/>
                <w:sz w:val="16"/>
                <w:szCs w:val="16"/>
              </w:rPr>
              <w:t>4.00906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33DCAD" w14:textId="652AFD53" w:rsidR="009804E9" w:rsidRDefault="009804E9">
            <w:pPr>
              <w:pStyle w:val="TableContents"/>
              <w:snapToGrid w:val="0"/>
            </w:pPr>
            <w:r>
              <w:rPr>
                <w:rFonts w:eastAsia="Times New Roman"/>
                <w:color w:val="000000"/>
                <w:sz w:val="16"/>
                <w:szCs w:val="16"/>
              </w:rPr>
              <w:t>728.284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59A1D" w14:textId="25ECA77A"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160608" w14:textId="29C803BE"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F21CED" w14:textId="4F287CC6" w:rsidR="009804E9" w:rsidRDefault="009804E9">
            <w:pPr>
              <w:pStyle w:val="TableContents"/>
              <w:snapToGrid w:val="0"/>
            </w:pPr>
            <w:r>
              <w:rPr>
                <w:rFonts w:eastAsia="Times New Roman"/>
                <w:color w:val="000000"/>
                <w:sz w:val="16"/>
                <w:szCs w:val="16"/>
              </w:rPr>
              <w:t>--</w:t>
            </w:r>
          </w:p>
        </w:tc>
      </w:tr>
      <w:tr w:rsidR="009804E9" w:rsidRPr="00CD68EC" w14:paraId="2BA14CA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DE87A7" w14:textId="561216DC"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6E511" w14:textId="22E6DF40" w:rsidR="009804E9" w:rsidRDefault="009804E9">
            <w:pPr>
              <w:pStyle w:val="TableContents"/>
              <w:snapToGrid w:val="0"/>
            </w:pPr>
            <w:r>
              <w:rPr>
                <w:rFonts w:eastAsia="Times New Roman"/>
                <w:color w:val="000000"/>
                <w:sz w:val="16"/>
                <w:szCs w:val="16"/>
              </w:rPr>
              <w:t>MT2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8E7705" w14:textId="010AF1DC"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8DD5A" w14:textId="7779A8A3" w:rsidR="009804E9" w:rsidRDefault="009804E9">
            <w:pPr>
              <w:pStyle w:val="TableContents"/>
              <w:snapToGrid w:val="0"/>
            </w:pPr>
            <w:r>
              <w:rPr>
                <w:rFonts w:eastAsia="Times New Roman"/>
                <w:color w:val="000000"/>
                <w:sz w:val="16"/>
                <w:szCs w:val="16"/>
              </w:rPr>
              <w:t>728.452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D073B3" w14:textId="7CEAB1AA" w:rsidR="009804E9" w:rsidRDefault="009804E9">
            <w:pPr>
              <w:pStyle w:val="TableContents"/>
              <w:snapToGrid w:val="0"/>
            </w:pPr>
            <w:r>
              <w:rPr>
                <w:rFonts w:eastAsia="Times New Roman"/>
                <w:color w:val="000000"/>
                <w:sz w:val="16"/>
                <w:szCs w:val="16"/>
              </w:rPr>
              <w:t>4.00903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F38819" w14:textId="178C2C40" w:rsidR="009804E9" w:rsidRDefault="009804E9">
            <w:pPr>
              <w:pStyle w:val="TableContents"/>
              <w:snapToGrid w:val="0"/>
            </w:pPr>
            <w:r>
              <w:rPr>
                <w:rFonts w:eastAsia="Times New Roman"/>
                <w:color w:val="000000"/>
                <w:sz w:val="16"/>
                <w:szCs w:val="16"/>
              </w:rPr>
              <w:t>728.418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B91167" w14:textId="10632CC0" w:rsidR="009804E9" w:rsidRDefault="009804E9">
            <w:pPr>
              <w:pStyle w:val="TableContents"/>
              <w:snapToGrid w:val="0"/>
            </w:pPr>
            <w:r>
              <w:rPr>
                <w:rFonts w:eastAsia="Times New Roman"/>
                <w:color w:val="000000"/>
                <w:sz w:val="16"/>
                <w:szCs w:val="16"/>
              </w:rPr>
              <w:t>1.34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DD92F4" w14:textId="0E139A1A" w:rsidR="009804E9" w:rsidRDefault="009804E9">
            <w:pPr>
              <w:pStyle w:val="TableContents"/>
              <w:snapToGrid w:val="0"/>
            </w:pPr>
            <w:r>
              <w:rPr>
                <w:rFonts w:eastAsia="Times New Roman"/>
                <w:color w:val="000000"/>
                <w:sz w:val="16"/>
                <w:szCs w:val="16"/>
              </w:rPr>
              <w:t>1.50E+08</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5B8245" w14:textId="5527B706" w:rsidR="009804E9" w:rsidRDefault="009804E9">
            <w:pPr>
              <w:pStyle w:val="TableContents"/>
              <w:snapToGrid w:val="0"/>
            </w:pPr>
            <w:r>
              <w:rPr>
                <w:rFonts w:eastAsia="Times New Roman"/>
                <w:color w:val="000000"/>
                <w:sz w:val="16"/>
                <w:szCs w:val="16"/>
              </w:rPr>
              <w:t>Approx.</w:t>
            </w:r>
          </w:p>
        </w:tc>
      </w:tr>
      <w:tr w:rsidR="009804E9" w:rsidRPr="00CD68EC" w14:paraId="6F09E58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5CC33" w14:textId="31433B93"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77A935" w14:textId="78F63266" w:rsidR="009804E9" w:rsidRDefault="009804E9">
            <w:pPr>
              <w:pStyle w:val="TableContents"/>
              <w:snapToGrid w:val="0"/>
            </w:pPr>
            <w:r>
              <w:rPr>
                <w:rFonts w:eastAsia="Times New Roman"/>
                <w:color w:val="000000"/>
                <w:sz w:val="16"/>
                <w:szCs w:val="16"/>
              </w:rPr>
              <w:t>CL1</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30037" w14:textId="3244F2E5"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C0D08" w14:textId="68674530" w:rsidR="009804E9" w:rsidRDefault="009804E9">
            <w:pPr>
              <w:pStyle w:val="TableContents"/>
              <w:snapToGrid w:val="0"/>
            </w:pPr>
            <w:r>
              <w:rPr>
                <w:rFonts w:eastAsia="Times New Roman"/>
                <w:color w:val="000000"/>
                <w:sz w:val="16"/>
                <w:szCs w:val="16"/>
              </w:rPr>
              <w:t>741.456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CB796" w14:textId="20DBD55E" w:rsidR="009804E9" w:rsidRDefault="009804E9">
            <w:pPr>
              <w:pStyle w:val="TableContents"/>
              <w:snapToGrid w:val="0"/>
            </w:pPr>
            <w:r>
              <w:rPr>
                <w:rFonts w:eastAsia="Times New Roman"/>
                <w:color w:val="000000"/>
                <w:sz w:val="16"/>
                <w:szCs w:val="16"/>
              </w:rPr>
              <w:t>99.9735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3BBA80" w14:textId="739F1621" w:rsidR="009804E9" w:rsidRDefault="009804E9">
            <w:pPr>
              <w:pStyle w:val="TableContents"/>
              <w:snapToGrid w:val="0"/>
            </w:pPr>
            <w:r>
              <w:rPr>
                <w:rFonts w:eastAsia="Times New Roman"/>
                <w:color w:val="000000"/>
                <w:sz w:val="16"/>
                <w:szCs w:val="16"/>
              </w:rPr>
              <w:t>739.826</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6EA580" w14:textId="3BD165D5" w:rsidR="009804E9" w:rsidRDefault="009804E9">
            <w:pPr>
              <w:pStyle w:val="TableContents"/>
              <w:snapToGrid w:val="0"/>
            </w:pPr>
            <w:r>
              <w:rPr>
                <w:rFonts w:eastAsia="Times New Roman"/>
                <w:color w:val="000000"/>
                <w:sz w:val="16"/>
                <w:szCs w:val="16"/>
              </w:rPr>
              <w:t>1.57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01A02" w14:textId="089BBF03" w:rsidR="009804E9" w:rsidRDefault="009804E9">
            <w:pPr>
              <w:pStyle w:val="TableContents"/>
              <w:snapToGrid w:val="0"/>
            </w:pPr>
            <w:r>
              <w:rPr>
                <w:rFonts w:eastAsia="Times New Roman"/>
                <w:color w:val="000000"/>
                <w:sz w:val="16"/>
                <w:szCs w:val="16"/>
              </w:rPr>
              <w:t>4.30E+07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8297E5" w14:textId="228B8955" w:rsidR="009804E9" w:rsidRDefault="009804E9">
            <w:pPr>
              <w:pStyle w:val="TableContents"/>
              <w:snapToGrid w:val="0"/>
            </w:pPr>
            <w:r>
              <w:rPr>
                <w:rFonts w:eastAsia="Times New Roman"/>
                <w:color w:val="000000"/>
                <w:sz w:val="16"/>
                <w:szCs w:val="16"/>
              </w:rPr>
              <w:t>Yes</w:t>
            </w:r>
          </w:p>
        </w:tc>
      </w:tr>
      <w:tr w:rsidR="009804E9" w:rsidRPr="00CD68EC" w14:paraId="469EEFD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B6AAB4" w14:textId="168EA002"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BFAC9C" w14:textId="3E930071" w:rsidR="009804E9" w:rsidRDefault="009804E9">
            <w:pPr>
              <w:pStyle w:val="TableContents"/>
              <w:snapToGrid w:val="0"/>
            </w:pPr>
            <w:r>
              <w:rPr>
                <w:rFonts w:eastAsia="Times New Roman"/>
                <w:color w:val="000000"/>
                <w:sz w:val="16"/>
                <w:szCs w:val="16"/>
              </w:rPr>
              <w:t>CB2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4DA1C2" w14:textId="0A521689" w:rsidR="009804E9" w:rsidRDefault="009804E9">
            <w:pPr>
              <w:pStyle w:val="TableContents"/>
              <w:snapToGrid w:val="0"/>
            </w:pPr>
            <w:r>
              <w:rPr>
                <w:rFonts w:eastAsia="Times New Roman"/>
                <w:color w:val="000000"/>
                <w:sz w:val="16"/>
                <w:szCs w:val="16"/>
              </w:rPr>
              <w:t>RED</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435516" w14:textId="05D51DF5" w:rsidR="009804E9" w:rsidRDefault="009804E9">
            <w:pPr>
              <w:pStyle w:val="TableContents"/>
              <w:snapToGrid w:val="0"/>
            </w:pPr>
            <w:r>
              <w:rPr>
                <w:rFonts w:eastAsia="Times New Roman"/>
                <w:color w:val="000000"/>
                <w:sz w:val="16"/>
                <w:szCs w:val="16"/>
              </w:rPr>
              <w:t>747.602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23FD03" w14:textId="5DED99FA" w:rsidR="009804E9" w:rsidRDefault="009804E9">
            <w:pPr>
              <w:pStyle w:val="TableContents"/>
              <w:snapToGrid w:val="0"/>
            </w:pPr>
            <w:r>
              <w:rPr>
                <w:rFonts w:eastAsia="Times New Roman"/>
                <w:color w:val="000000"/>
                <w:sz w:val="16"/>
                <w:szCs w:val="16"/>
              </w:rPr>
              <w:t>4.07656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E5BFF" w14:textId="476FF7CE" w:rsidR="009804E9" w:rsidRDefault="009804E9">
            <w:pPr>
              <w:pStyle w:val="TableContents"/>
              <w:snapToGrid w:val="0"/>
            </w:pPr>
            <w:r>
              <w:rPr>
                <w:rFonts w:eastAsia="Times New Roman"/>
                <w:color w:val="000000"/>
                <w:sz w:val="16"/>
                <w:szCs w:val="16"/>
              </w:rPr>
              <w:t>747.317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BFB70" w14:textId="7FC20F58"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B9BB32" w14:textId="1D07D6A5"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4F7742" w14:textId="4894A52A" w:rsidR="009804E9" w:rsidRDefault="009804E9">
            <w:pPr>
              <w:pStyle w:val="TableContents"/>
              <w:snapToGrid w:val="0"/>
            </w:pPr>
            <w:r>
              <w:rPr>
                <w:rFonts w:eastAsia="Times New Roman"/>
                <w:color w:val="000000"/>
                <w:sz w:val="16"/>
                <w:szCs w:val="16"/>
              </w:rPr>
              <w:t>--</w:t>
            </w:r>
          </w:p>
        </w:tc>
      </w:tr>
      <w:tr w:rsidR="009804E9" w:rsidRPr="00CD68EC" w14:paraId="7D0C02D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34B1E" w14:textId="20CF8ED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459318" w14:textId="7082942B" w:rsidR="009804E9" w:rsidRDefault="009804E9">
            <w:pPr>
              <w:pStyle w:val="TableContents"/>
              <w:snapToGrid w:val="0"/>
            </w:pPr>
            <w:r>
              <w:rPr>
                <w:rFonts w:eastAsia="Times New Roman"/>
                <w:color w:val="000000"/>
                <w:sz w:val="16"/>
                <w:szCs w:val="16"/>
              </w:rPr>
              <w:t>CB2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8C75A" w14:textId="7D905430"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74940C" w14:textId="3ED56065" w:rsidR="009804E9" w:rsidRDefault="009804E9">
            <w:pPr>
              <w:pStyle w:val="TableContents"/>
              <w:snapToGrid w:val="0"/>
            </w:pPr>
            <w:r>
              <w:rPr>
                <w:rFonts w:eastAsia="Times New Roman"/>
                <w:color w:val="000000"/>
                <w:sz w:val="16"/>
                <w:szCs w:val="16"/>
              </w:rPr>
              <w:t>752.324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606DB8" w14:textId="18C8C2D5" w:rsidR="009804E9" w:rsidRDefault="009804E9">
            <w:pPr>
              <w:pStyle w:val="TableContents"/>
              <w:snapToGrid w:val="0"/>
            </w:pPr>
            <w:r>
              <w:rPr>
                <w:rFonts w:eastAsia="Times New Roman"/>
                <w:color w:val="000000"/>
                <w:sz w:val="16"/>
                <w:szCs w:val="16"/>
              </w:rPr>
              <w:t>10.0026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5E121F" w14:textId="0549B461" w:rsidR="009804E9" w:rsidRDefault="009804E9">
            <w:pPr>
              <w:pStyle w:val="TableContents"/>
              <w:snapToGrid w:val="0"/>
            </w:pPr>
            <w:r>
              <w:rPr>
                <w:rFonts w:eastAsia="Times New Roman"/>
                <w:color w:val="000000"/>
                <w:sz w:val="16"/>
                <w:szCs w:val="16"/>
              </w:rPr>
              <w:t>752.314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A06C7" w14:textId="5D696A9F"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2E020" w14:textId="2E9785AA"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2D11AE" w14:textId="539BE97F" w:rsidR="009804E9" w:rsidRDefault="009804E9">
            <w:pPr>
              <w:pStyle w:val="TableContents"/>
              <w:snapToGrid w:val="0"/>
            </w:pPr>
            <w:r>
              <w:rPr>
                <w:rFonts w:eastAsia="Times New Roman"/>
                <w:color w:val="000000"/>
                <w:sz w:val="16"/>
                <w:szCs w:val="16"/>
              </w:rPr>
              <w:t>--</w:t>
            </w:r>
          </w:p>
        </w:tc>
      </w:tr>
      <w:tr w:rsidR="009804E9" w:rsidRPr="00CD68EC" w14:paraId="6DDE8943"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D51E7C" w14:textId="4B4817B6"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FF5FFA" w14:textId="6D60BEBD" w:rsidR="009804E9" w:rsidRDefault="009804E9">
            <w:pPr>
              <w:pStyle w:val="TableContents"/>
              <w:snapToGrid w:val="0"/>
            </w:pPr>
            <w:r>
              <w:rPr>
                <w:rFonts w:eastAsia="Times New Roman"/>
                <w:color w:val="000000"/>
                <w:sz w:val="16"/>
                <w:szCs w:val="16"/>
              </w:rPr>
              <w:t>CB2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11C6FF" w14:textId="295BB642"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C01ED" w14:textId="4AC89381" w:rsidR="009804E9" w:rsidRDefault="009804E9">
            <w:pPr>
              <w:pStyle w:val="TableContents"/>
              <w:snapToGrid w:val="0"/>
            </w:pPr>
            <w:r>
              <w:rPr>
                <w:rFonts w:eastAsia="Times New Roman"/>
                <w:color w:val="000000"/>
                <w:sz w:val="16"/>
                <w:szCs w:val="16"/>
              </w:rPr>
              <w:t>752.364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B29A0B" w14:textId="34309D44" w:rsidR="009804E9" w:rsidRDefault="009804E9">
            <w:pPr>
              <w:pStyle w:val="TableContents"/>
              <w:snapToGrid w:val="0"/>
            </w:pPr>
            <w:r>
              <w:rPr>
                <w:rFonts w:eastAsia="Times New Roman"/>
                <w:color w:val="000000"/>
                <w:sz w:val="16"/>
                <w:szCs w:val="16"/>
              </w:rPr>
              <w:t>10.0044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CC73A3" w14:textId="5AE61D26" w:rsidR="009804E9" w:rsidRDefault="009804E9">
            <w:pPr>
              <w:pStyle w:val="TableContents"/>
              <w:snapToGrid w:val="0"/>
            </w:pPr>
            <w:r>
              <w:rPr>
                <w:rFonts w:eastAsia="Times New Roman"/>
                <w:color w:val="000000"/>
                <w:sz w:val="16"/>
                <w:szCs w:val="16"/>
              </w:rPr>
              <w:t>752.354</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7CED50" w14:textId="15B0FA17" w:rsidR="009804E9" w:rsidRDefault="009804E9">
            <w:pPr>
              <w:pStyle w:val="TableContents"/>
              <w:snapToGrid w:val="0"/>
            </w:pPr>
            <w:r>
              <w:rPr>
                <w:rFonts w:eastAsia="Times New Roman"/>
                <w:color w:val="000000"/>
                <w:sz w:val="16"/>
                <w:szCs w:val="16"/>
              </w:rPr>
              <w:t>1.38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A8D945" w14:textId="10052A67" w:rsidR="009804E9" w:rsidRDefault="009804E9">
            <w:pPr>
              <w:pStyle w:val="TableContents"/>
              <w:snapToGrid w:val="0"/>
            </w:pPr>
            <w:r>
              <w:rPr>
                <w:rFonts w:eastAsia="Times New Roman"/>
                <w:color w:val="000000"/>
                <w:sz w:val="16"/>
                <w:szCs w:val="16"/>
              </w:rPr>
              <w:t>3.60E+07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A429A6" w14:textId="5BE81256" w:rsidR="009804E9" w:rsidRDefault="009804E9">
            <w:pPr>
              <w:pStyle w:val="TableContents"/>
              <w:snapToGrid w:val="0"/>
            </w:pPr>
            <w:r>
              <w:rPr>
                <w:rFonts w:eastAsia="Times New Roman"/>
                <w:color w:val="000000"/>
                <w:sz w:val="16"/>
                <w:szCs w:val="16"/>
              </w:rPr>
              <w:t>Approx.</w:t>
            </w:r>
          </w:p>
        </w:tc>
      </w:tr>
      <w:tr w:rsidR="009804E9" w:rsidRPr="00CD68EC" w14:paraId="29230CD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44C5E1" w14:textId="3348132C"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680A01" w14:textId="774D8E9A" w:rsidR="009804E9" w:rsidRDefault="009804E9">
            <w:pPr>
              <w:pStyle w:val="TableContents"/>
              <w:snapToGrid w:val="0"/>
            </w:pPr>
            <w:r>
              <w:rPr>
                <w:rFonts w:eastAsia="Times New Roman"/>
                <w:color w:val="000000"/>
                <w:sz w:val="16"/>
                <w:szCs w:val="16"/>
              </w:rPr>
              <w:t>IR3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5483DC" w14:textId="30A9D385"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34AF1" w14:textId="557BB234" w:rsidR="009804E9" w:rsidRDefault="009804E9">
            <w:pPr>
              <w:pStyle w:val="TableContents"/>
              <w:snapToGrid w:val="0"/>
            </w:pPr>
            <w:r>
              <w:rPr>
                <w:rFonts w:eastAsia="Times New Roman"/>
                <w:color w:val="000000"/>
                <w:sz w:val="16"/>
                <w:szCs w:val="16"/>
              </w:rPr>
              <w:t>790.007</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6EC5FD" w14:textId="43240F9A" w:rsidR="009804E9" w:rsidRDefault="009804E9">
            <w:pPr>
              <w:pStyle w:val="TableContents"/>
              <w:snapToGrid w:val="0"/>
            </w:pPr>
            <w:r>
              <w:rPr>
                <w:rFonts w:eastAsia="Times New Roman"/>
                <w:color w:val="000000"/>
                <w:sz w:val="16"/>
                <w:szCs w:val="16"/>
              </w:rPr>
              <w:t>3.02556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247F" w14:textId="542A8C4B" w:rsidR="009804E9" w:rsidRDefault="009804E9">
            <w:pPr>
              <w:pStyle w:val="TableContents"/>
              <w:snapToGrid w:val="0"/>
            </w:pPr>
            <w:r>
              <w:rPr>
                <w:rFonts w:eastAsia="Times New Roman"/>
                <w:color w:val="000000"/>
                <w:sz w:val="16"/>
                <w:szCs w:val="16"/>
              </w:rPr>
              <w:t>783.722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AEEB6" w14:textId="7AECCE6B" w:rsidR="009804E9" w:rsidRDefault="009804E9">
            <w:pPr>
              <w:pStyle w:val="TableContents"/>
              <w:snapToGrid w:val="0"/>
            </w:pPr>
            <w:r>
              <w:rPr>
                <w:rFonts w:eastAsia="Times New Roman"/>
                <w:color w:val="000000"/>
                <w:sz w:val="16"/>
                <w:szCs w:val="16"/>
              </w:rPr>
              <w:t>--</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647609" w14:textId="4B2CCDB9" w:rsidR="009804E9" w:rsidRDefault="009804E9">
            <w:pPr>
              <w:pStyle w:val="TableContents"/>
              <w:snapToGrid w:val="0"/>
            </w:pPr>
            <w:r>
              <w:rPr>
                <w:rFonts w:eastAsia="Times New Roman"/>
                <w:color w:val="000000"/>
                <w:sz w:val="16"/>
                <w:szCs w:val="16"/>
              </w:rPr>
              <w:t>--</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1120C6" w14:textId="0A0D2694" w:rsidR="009804E9" w:rsidRDefault="009804E9">
            <w:pPr>
              <w:pStyle w:val="TableContents"/>
              <w:snapToGrid w:val="0"/>
            </w:pPr>
            <w:r>
              <w:rPr>
                <w:rFonts w:eastAsia="Times New Roman"/>
                <w:color w:val="000000"/>
                <w:sz w:val="16"/>
                <w:szCs w:val="16"/>
              </w:rPr>
              <w:t>--</w:t>
            </w:r>
          </w:p>
        </w:tc>
      </w:tr>
      <w:tr w:rsidR="009804E9" w:rsidRPr="00CD68EC" w14:paraId="5B15009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F934E" w14:textId="19E1742B"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2E7F6" w14:textId="1C419231"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798CEE" w14:textId="73DC38B8" w:rsidR="009804E9" w:rsidRDefault="009804E9">
            <w:pPr>
              <w:pStyle w:val="TableContents"/>
              <w:snapToGrid w:val="0"/>
            </w:pPr>
            <w:r>
              <w:rPr>
                <w:rFonts w:eastAsia="Times New Roman"/>
                <w:color w:val="000000"/>
                <w:sz w:val="16"/>
                <w:szCs w:val="16"/>
              </w:rPr>
              <w:t>IR1</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041A7" w14:textId="4FBC2CB3" w:rsidR="009804E9" w:rsidRDefault="009804E9">
            <w:pPr>
              <w:pStyle w:val="TableContents"/>
              <w:snapToGrid w:val="0"/>
            </w:pPr>
            <w:r>
              <w:rPr>
                <w:rFonts w:eastAsia="Times New Roman"/>
                <w:color w:val="000000"/>
                <w:sz w:val="16"/>
                <w:szCs w:val="16"/>
              </w:rPr>
              <w:t>826.348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83908A" w14:textId="35A2521C" w:rsidR="009804E9" w:rsidRDefault="009804E9">
            <w:pPr>
              <w:pStyle w:val="TableContents"/>
              <w:snapToGrid w:val="0"/>
            </w:pPr>
            <w:r>
              <w:rPr>
                <w:rFonts w:eastAsia="Times New Roman"/>
                <w:color w:val="000000"/>
                <w:sz w:val="16"/>
                <w:szCs w:val="16"/>
              </w:rPr>
              <w:t>26.0795</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CD50D" w14:textId="15B31461" w:rsidR="009804E9" w:rsidRDefault="009804E9">
            <w:pPr>
              <w:pStyle w:val="TableContents"/>
              <w:snapToGrid w:val="0"/>
            </w:pPr>
            <w:r>
              <w:rPr>
                <w:rFonts w:eastAsia="Times New Roman"/>
                <w:color w:val="000000"/>
                <w:sz w:val="16"/>
                <w:szCs w:val="16"/>
              </w:rPr>
              <w:t>826.255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6222C" w14:textId="2D059F1E" w:rsidR="009804E9" w:rsidRDefault="009804E9">
            <w:pPr>
              <w:pStyle w:val="TableContents"/>
              <w:snapToGrid w:val="0"/>
            </w:pPr>
            <w:r>
              <w:rPr>
                <w:rFonts w:eastAsia="Times New Roman"/>
                <w:color w:val="000000"/>
                <w:sz w:val="16"/>
                <w:szCs w:val="16"/>
              </w:rPr>
              <w:t>4.67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9D2A4" w14:textId="1FC3E7D7" w:rsidR="009804E9" w:rsidRDefault="009804E9">
            <w:pPr>
              <w:pStyle w:val="TableContents"/>
              <w:snapToGrid w:val="0"/>
            </w:pPr>
            <w:r>
              <w:rPr>
                <w:rFonts w:eastAsia="Times New Roman"/>
                <w:color w:val="000000"/>
                <w:sz w:val="16"/>
                <w:szCs w:val="16"/>
              </w:rPr>
              <w:t>3.10E+06</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02C38E" w14:textId="14273BF9" w:rsidR="009804E9" w:rsidRDefault="009804E9">
            <w:pPr>
              <w:pStyle w:val="TableContents"/>
              <w:snapToGrid w:val="0"/>
            </w:pPr>
            <w:r>
              <w:rPr>
                <w:rFonts w:eastAsia="Times New Roman"/>
                <w:color w:val="000000"/>
                <w:sz w:val="16"/>
                <w:szCs w:val="16"/>
              </w:rPr>
              <w:t>Approx.</w:t>
            </w:r>
          </w:p>
        </w:tc>
      </w:tr>
      <w:tr w:rsidR="009804E9" w:rsidRPr="00CD68EC" w14:paraId="31837662"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C4912C" w14:textId="369A52F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02298A" w14:textId="5B138821" w:rsidR="009804E9" w:rsidRDefault="009804E9">
            <w:pPr>
              <w:pStyle w:val="TableContents"/>
              <w:snapToGrid w:val="0"/>
            </w:pPr>
            <w:r>
              <w:rPr>
                <w:rFonts w:eastAsia="Times New Roman"/>
                <w:color w:val="000000"/>
                <w:sz w:val="16"/>
                <w:szCs w:val="16"/>
              </w:rPr>
              <w:t>IR2</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0063D5" w14:textId="7BCACEF1"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2ADE8" w14:textId="632595EE" w:rsidR="009804E9" w:rsidRDefault="009804E9">
            <w:pPr>
              <w:pStyle w:val="TableContents"/>
              <w:snapToGrid w:val="0"/>
            </w:pPr>
            <w:r>
              <w:rPr>
                <w:rFonts w:eastAsia="Times New Roman"/>
                <w:color w:val="000000"/>
                <w:sz w:val="16"/>
                <w:szCs w:val="16"/>
              </w:rPr>
              <w:t>853.258</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D67AB7" w14:textId="73D5D57E" w:rsidR="009804E9" w:rsidRDefault="009804E9">
            <w:pPr>
              <w:pStyle w:val="TableContents"/>
              <w:snapToGrid w:val="0"/>
            </w:pPr>
            <w:r>
              <w:rPr>
                <w:rFonts w:eastAsia="Times New Roman"/>
                <w:color w:val="000000"/>
                <w:sz w:val="16"/>
                <w:szCs w:val="16"/>
              </w:rPr>
              <w:t>54.8544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EABB9" w14:textId="6BF0B266" w:rsidR="009804E9" w:rsidRDefault="009804E9">
            <w:pPr>
              <w:pStyle w:val="TableContents"/>
              <w:snapToGrid w:val="0"/>
            </w:pPr>
            <w:r>
              <w:rPr>
                <w:rFonts w:eastAsia="Times New Roman"/>
                <w:color w:val="000000"/>
                <w:sz w:val="16"/>
                <w:szCs w:val="16"/>
              </w:rPr>
              <w:t>852.448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ED21D" w14:textId="6404317D" w:rsidR="009804E9" w:rsidRDefault="009804E9">
            <w:pPr>
              <w:pStyle w:val="TableContents"/>
              <w:snapToGrid w:val="0"/>
            </w:pPr>
            <w:r>
              <w:rPr>
                <w:rFonts w:eastAsia="Times New Roman"/>
                <w:color w:val="000000"/>
                <w:sz w:val="16"/>
                <w:szCs w:val="16"/>
              </w:rPr>
              <w:t>1.61</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F90C1" w14:textId="5422230D" w:rsidR="009804E9" w:rsidRDefault="009804E9">
            <w:pPr>
              <w:pStyle w:val="TableContents"/>
              <w:snapToGrid w:val="0"/>
            </w:pPr>
            <w:r>
              <w:rPr>
                <w:rFonts w:eastAsia="Times New Roman"/>
                <w:color w:val="000000"/>
                <w:sz w:val="16"/>
                <w:szCs w:val="16"/>
              </w:rPr>
              <w:t>6.30E+07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711D71" w14:textId="01FBD6A7" w:rsidR="009804E9" w:rsidRDefault="009804E9">
            <w:pPr>
              <w:pStyle w:val="TableContents"/>
              <w:snapToGrid w:val="0"/>
            </w:pPr>
            <w:r>
              <w:rPr>
                <w:rFonts w:eastAsia="Times New Roman"/>
                <w:color w:val="000000"/>
                <w:sz w:val="16"/>
                <w:szCs w:val="16"/>
              </w:rPr>
              <w:t>Approx.</w:t>
            </w:r>
          </w:p>
        </w:tc>
      </w:tr>
      <w:tr w:rsidR="009804E9" w:rsidRPr="00CD68EC" w14:paraId="466248A7"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14AAC" w14:textId="3586A75A"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7A5D61" w14:textId="63F3C807" w:rsidR="009804E9" w:rsidRDefault="009804E9">
            <w:pPr>
              <w:pStyle w:val="TableContents"/>
              <w:snapToGrid w:val="0"/>
            </w:pPr>
            <w:r>
              <w:rPr>
                <w:rFonts w:eastAsia="Times New Roman"/>
                <w:color w:val="000000"/>
                <w:sz w:val="16"/>
                <w:szCs w:val="16"/>
              </w:rPr>
              <w:t>MT3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5D5B95" w14:textId="2FCBAFB3"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F3B06" w14:textId="54EB718F" w:rsidR="009804E9" w:rsidRDefault="009804E9">
            <w:pPr>
              <w:pStyle w:val="TableContents"/>
              <w:snapToGrid w:val="0"/>
            </w:pPr>
            <w:r>
              <w:rPr>
                <w:rFonts w:eastAsia="Times New Roman"/>
                <w:color w:val="000000"/>
                <w:sz w:val="16"/>
                <w:szCs w:val="16"/>
              </w:rPr>
              <w:t>890.34</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D80B20" w14:textId="5E90B71A" w:rsidR="009804E9" w:rsidRDefault="009804E9">
            <w:pPr>
              <w:pStyle w:val="TableContents"/>
              <w:snapToGrid w:val="0"/>
            </w:pPr>
            <w:r>
              <w:rPr>
                <w:rFonts w:eastAsia="Times New Roman"/>
                <w:color w:val="000000"/>
                <w:sz w:val="16"/>
                <w:szCs w:val="16"/>
              </w:rPr>
              <w:t>10.0116</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2FC270" w14:textId="0CF9CBEB" w:rsidR="009804E9" w:rsidRDefault="009804E9">
            <w:pPr>
              <w:pStyle w:val="TableContents"/>
              <w:snapToGrid w:val="0"/>
            </w:pPr>
            <w:r>
              <w:rPr>
                <w:rFonts w:eastAsia="Times New Roman"/>
                <w:color w:val="000000"/>
                <w:sz w:val="16"/>
                <w:szCs w:val="16"/>
              </w:rPr>
              <w:t>890.332</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430740" w14:textId="28FD33BF" w:rsidR="009804E9" w:rsidRDefault="009804E9">
            <w:pPr>
              <w:pStyle w:val="TableContents"/>
              <w:snapToGrid w:val="0"/>
            </w:pPr>
            <w:r>
              <w:rPr>
                <w:rFonts w:eastAsia="Times New Roman"/>
                <w:color w:val="000000"/>
                <w:sz w:val="16"/>
                <w:szCs w:val="16"/>
              </w:rPr>
              <w:t>1.64</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79DD71" w14:textId="48EFE101" w:rsidR="009804E9" w:rsidRDefault="009804E9">
            <w:pPr>
              <w:pStyle w:val="TableContents"/>
              <w:snapToGrid w:val="0"/>
            </w:pPr>
            <w:r>
              <w:rPr>
                <w:rFonts w:eastAsia="Times New Roman"/>
                <w:color w:val="000000"/>
                <w:sz w:val="16"/>
                <w:szCs w:val="16"/>
              </w:rPr>
              <w:t>3.60E+07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3124EC" w14:textId="19FA3D4A" w:rsidR="009804E9" w:rsidRDefault="009804E9">
            <w:pPr>
              <w:pStyle w:val="TableContents"/>
              <w:snapToGrid w:val="0"/>
            </w:pPr>
            <w:r>
              <w:rPr>
                <w:rFonts w:eastAsia="Times New Roman"/>
                <w:color w:val="000000"/>
                <w:sz w:val="16"/>
                <w:szCs w:val="16"/>
              </w:rPr>
              <w:t>Approx.</w:t>
            </w:r>
          </w:p>
        </w:tc>
      </w:tr>
      <w:tr w:rsidR="009804E9" w:rsidRPr="00CD68EC" w14:paraId="042643F8"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89FD1E" w14:textId="22E49A98"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C0488F" w14:textId="50B10828" w:rsidR="009804E9" w:rsidRDefault="009804E9">
            <w:pPr>
              <w:pStyle w:val="TableContents"/>
              <w:snapToGrid w:val="0"/>
            </w:pPr>
            <w:r>
              <w:rPr>
                <w:rFonts w:eastAsia="Times New Roman"/>
                <w:color w:val="000000"/>
                <w:sz w:val="16"/>
                <w:szCs w:val="16"/>
              </w:rPr>
              <w:t>IR3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AC5591" w14:textId="44B0F9C0"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5B5752" w14:textId="04BBB57F" w:rsidR="009804E9" w:rsidRDefault="009804E9">
            <w:pPr>
              <w:pStyle w:val="TableContents"/>
              <w:snapToGrid w:val="0"/>
            </w:pPr>
            <w:r>
              <w:rPr>
                <w:rFonts w:eastAsia="Times New Roman"/>
                <w:color w:val="000000"/>
                <w:sz w:val="16"/>
                <w:szCs w:val="16"/>
              </w:rPr>
              <w:t>917.841</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31AEBE" w14:textId="032D1C2D" w:rsidR="009804E9" w:rsidRDefault="009804E9">
            <w:pPr>
              <w:pStyle w:val="TableContents"/>
              <w:snapToGrid w:val="0"/>
            </w:pPr>
            <w:r>
              <w:rPr>
                <w:rFonts w:eastAsia="Times New Roman"/>
                <w:color w:val="000000"/>
                <w:sz w:val="16"/>
                <w:szCs w:val="16"/>
              </w:rPr>
              <w:t>45.3074</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099395" w14:textId="0384000E" w:rsidR="009804E9" w:rsidRDefault="009804E9">
            <w:pPr>
              <w:pStyle w:val="TableContents"/>
              <w:snapToGrid w:val="0"/>
            </w:pPr>
            <w:r>
              <w:rPr>
                <w:rFonts w:eastAsia="Times New Roman"/>
                <w:color w:val="000000"/>
                <w:sz w:val="16"/>
                <w:szCs w:val="16"/>
              </w:rPr>
              <w:t>916.727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F6576" w14:textId="59713658" w:rsidR="009804E9" w:rsidRDefault="009804E9">
            <w:pPr>
              <w:pStyle w:val="TableContents"/>
              <w:snapToGrid w:val="0"/>
            </w:pPr>
            <w:r>
              <w:rPr>
                <w:rFonts w:eastAsia="Times New Roman"/>
                <w:color w:val="000000"/>
                <w:sz w:val="16"/>
                <w:szCs w:val="16"/>
              </w:rPr>
              <w:t>1.49</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9451C1" w14:textId="6B8FECA9" w:rsidR="009804E9" w:rsidRDefault="009804E9">
            <w:pPr>
              <w:pStyle w:val="TableContents"/>
              <w:snapToGrid w:val="0"/>
            </w:pPr>
            <w:r>
              <w:rPr>
                <w:rFonts w:eastAsia="Times New Roman"/>
                <w:color w:val="000000"/>
                <w:sz w:val="16"/>
                <w:szCs w:val="16"/>
              </w:rPr>
              <w:t>2.60E+07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15CEA" w14:textId="6E009BF8" w:rsidR="009804E9" w:rsidRDefault="009804E9">
            <w:pPr>
              <w:pStyle w:val="TableContents"/>
              <w:snapToGrid w:val="0"/>
            </w:pPr>
            <w:r>
              <w:rPr>
                <w:rFonts w:eastAsia="Times New Roman"/>
                <w:color w:val="000000"/>
                <w:sz w:val="16"/>
                <w:szCs w:val="16"/>
              </w:rPr>
              <w:t>Yes</w:t>
            </w:r>
          </w:p>
        </w:tc>
      </w:tr>
      <w:tr w:rsidR="009804E9" w:rsidRPr="00CD68EC" w14:paraId="0E19474C"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0A3518" w14:textId="63149A30"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A3B5CE" w14:textId="53087125" w:rsidR="009804E9" w:rsidRDefault="009804E9">
            <w:pPr>
              <w:pStyle w:val="TableContents"/>
              <w:snapToGrid w:val="0"/>
            </w:pPr>
            <w:r>
              <w:rPr>
                <w:rFonts w:eastAsia="Times New Roman"/>
                <w:color w:val="000000"/>
                <w:sz w:val="16"/>
                <w:szCs w:val="16"/>
              </w:rPr>
              <w:t>CB3</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282BD" w14:textId="6761EADF"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DE83E0" w14:textId="65BC7F19" w:rsidR="009804E9" w:rsidRDefault="009804E9">
            <w:pPr>
              <w:pStyle w:val="TableContents"/>
              <w:snapToGrid w:val="0"/>
            </w:pPr>
            <w:r>
              <w:rPr>
                <w:rFonts w:eastAsia="Times New Roman"/>
                <w:color w:val="000000"/>
                <w:sz w:val="16"/>
                <w:szCs w:val="16"/>
              </w:rPr>
              <w:t>938.532</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5DB7A" w14:textId="33C37050" w:rsidR="009804E9" w:rsidRDefault="009804E9">
            <w:pPr>
              <w:pStyle w:val="TableContents"/>
              <w:snapToGrid w:val="0"/>
            </w:pPr>
            <w:r>
              <w:rPr>
                <w:rFonts w:eastAsia="Times New Roman"/>
                <w:color w:val="000000"/>
                <w:sz w:val="16"/>
                <w:szCs w:val="16"/>
              </w:rPr>
              <w:t>9.95298</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1AC84" w14:textId="1CF76D50" w:rsidR="009804E9" w:rsidRDefault="009804E9">
            <w:pPr>
              <w:pStyle w:val="TableContents"/>
              <w:snapToGrid w:val="0"/>
            </w:pPr>
            <w:r>
              <w:rPr>
                <w:rFonts w:eastAsia="Times New Roman"/>
                <w:color w:val="000000"/>
                <w:sz w:val="16"/>
                <w:szCs w:val="16"/>
              </w:rPr>
              <w:t>938.445</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F40B95" w14:textId="5D949B29" w:rsidR="009804E9" w:rsidRDefault="009804E9">
            <w:pPr>
              <w:pStyle w:val="TableContents"/>
              <w:snapToGrid w:val="0"/>
            </w:pPr>
            <w:r>
              <w:rPr>
                <w:rFonts w:eastAsia="Times New Roman"/>
                <w:color w:val="000000"/>
                <w:sz w:val="16"/>
                <w:szCs w:val="16"/>
              </w:rPr>
              <w:t>1.77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6D45D8" w14:textId="1A2A5C97" w:rsidR="009804E9" w:rsidRDefault="009804E9">
            <w:pPr>
              <w:pStyle w:val="TableContents"/>
              <w:snapToGrid w:val="0"/>
            </w:pPr>
            <w:r>
              <w:rPr>
                <w:rFonts w:eastAsia="Times New Roman"/>
                <w:color w:val="000000"/>
                <w:sz w:val="16"/>
                <w:szCs w:val="16"/>
              </w:rPr>
              <w:t>2.10E+07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1D4CD4" w14:textId="2B0289A3" w:rsidR="009804E9" w:rsidRDefault="009804E9">
            <w:pPr>
              <w:pStyle w:val="TableContents"/>
              <w:snapToGrid w:val="0"/>
            </w:pPr>
            <w:r>
              <w:rPr>
                <w:rFonts w:eastAsia="Times New Roman"/>
                <w:color w:val="000000"/>
                <w:sz w:val="16"/>
                <w:szCs w:val="16"/>
              </w:rPr>
              <w:t>Approx.</w:t>
            </w:r>
          </w:p>
        </w:tc>
      </w:tr>
      <w:tr w:rsidR="009804E9" w:rsidRPr="00CD68EC" w14:paraId="3B86FD5E"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D0DFC2" w14:textId="5ABC4CF7"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51BAC" w14:textId="59D65E24" w:rsidR="009804E9" w:rsidRDefault="009804E9">
            <w:pPr>
              <w:pStyle w:val="TableContents"/>
              <w:snapToGrid w:val="0"/>
            </w:pPr>
            <w:r>
              <w:rPr>
                <w:rFonts w:eastAsia="Times New Roman"/>
                <w:color w:val="000000"/>
                <w:sz w:val="16"/>
                <w:szCs w:val="16"/>
              </w:rPr>
              <w:t>IR4</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37B9D" w14:textId="14F3DA76"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C9FF9D" w14:textId="182C1040" w:rsidR="009804E9" w:rsidRDefault="009804E9">
            <w:pPr>
              <w:pStyle w:val="TableContents"/>
              <w:snapToGrid w:val="0"/>
            </w:pPr>
            <w:r>
              <w:rPr>
                <w:rFonts w:eastAsia="Times New Roman"/>
                <w:color w:val="000000"/>
                <w:sz w:val="16"/>
                <w:szCs w:val="16"/>
              </w:rPr>
              <w:t>1002.36</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0121C" w14:textId="327B30B1" w:rsidR="009804E9" w:rsidRDefault="009804E9">
            <w:pPr>
              <w:pStyle w:val="TableContents"/>
              <w:snapToGrid w:val="0"/>
            </w:pPr>
            <w:r>
              <w:rPr>
                <w:rFonts w:eastAsia="Times New Roman"/>
                <w:color w:val="000000"/>
                <w:sz w:val="16"/>
                <w:szCs w:val="16"/>
              </w:rPr>
              <w:t>25.533</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3A179" w14:textId="36BA3BE3" w:rsidR="009804E9" w:rsidRDefault="009804E9">
            <w:pPr>
              <w:pStyle w:val="TableContents"/>
              <w:snapToGrid w:val="0"/>
            </w:pPr>
            <w:r>
              <w:rPr>
                <w:rFonts w:eastAsia="Times New Roman"/>
                <w:color w:val="000000"/>
                <w:sz w:val="16"/>
                <w:szCs w:val="16"/>
              </w:rPr>
              <w:t>1001.88</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768EF9" w14:textId="6AA6BD55" w:rsidR="009804E9" w:rsidRDefault="009804E9">
            <w:pPr>
              <w:pStyle w:val="TableContents"/>
              <w:snapToGrid w:val="0"/>
            </w:pPr>
            <w:r>
              <w:rPr>
                <w:rFonts w:eastAsia="Times New Roman"/>
                <w:color w:val="000000"/>
                <w:sz w:val="16"/>
                <w:szCs w:val="16"/>
              </w:rPr>
              <w:t>1.48</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57D594" w14:textId="1E780A7A" w:rsidR="009804E9" w:rsidRDefault="009804E9">
            <w:pPr>
              <w:pStyle w:val="TableContents"/>
              <w:snapToGrid w:val="0"/>
            </w:pPr>
            <w:r>
              <w:rPr>
                <w:rFonts w:eastAsia="Times New Roman"/>
                <w:color w:val="000000"/>
                <w:sz w:val="16"/>
                <w:szCs w:val="16"/>
              </w:rPr>
              <w:t>3.70E+07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A950A1" w14:textId="11F419E7" w:rsidR="009804E9" w:rsidRDefault="009804E9">
            <w:pPr>
              <w:pStyle w:val="TableContents"/>
              <w:snapToGrid w:val="0"/>
            </w:pPr>
            <w:r>
              <w:rPr>
                <w:rFonts w:eastAsia="Times New Roman"/>
                <w:color w:val="000000"/>
                <w:sz w:val="16"/>
                <w:szCs w:val="16"/>
              </w:rPr>
              <w:t>Approx.</w:t>
            </w:r>
          </w:p>
        </w:tc>
      </w:tr>
      <w:tr w:rsidR="009804E9" w:rsidRPr="00CD68EC" w14:paraId="26011D3B" w14:textId="77777777" w:rsidTr="009804E9">
        <w:tc>
          <w:tcPr>
            <w:tcW w:w="7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B2C090" w14:textId="792F6E2F" w:rsidR="009804E9" w:rsidRDefault="009804E9">
            <w:pPr>
              <w:pStyle w:val="TableContents"/>
              <w:snapToGrid w:val="0"/>
            </w:pPr>
            <w:r>
              <w:rPr>
                <w:rFonts w:eastAsia="Times New Roman"/>
                <w:color w:val="000000"/>
                <w:sz w:val="16"/>
                <w:szCs w:val="16"/>
              </w:rPr>
              <w:t>WAC</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921DBF" w14:textId="28C80348" w:rsidR="009804E9" w:rsidRDefault="009804E9">
            <w:pPr>
              <w:pStyle w:val="TableContents"/>
              <w:snapToGrid w:val="0"/>
            </w:pPr>
            <w:r>
              <w:rPr>
                <w:rFonts w:eastAsia="Times New Roman"/>
                <w:color w:val="000000"/>
                <w:sz w:val="16"/>
                <w:szCs w:val="16"/>
              </w:rPr>
              <w:t>IR5</w:t>
            </w:r>
          </w:p>
        </w:tc>
        <w:tc>
          <w:tcPr>
            <w:tcW w:w="72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8BDC2A" w14:textId="5E541BCD" w:rsidR="009804E9" w:rsidRDefault="009804E9">
            <w:pPr>
              <w:pStyle w:val="TableContents"/>
              <w:snapToGrid w:val="0"/>
            </w:pPr>
            <w:r>
              <w:rPr>
                <w:rFonts w:eastAsia="Times New Roman"/>
                <w:color w:val="000000"/>
                <w:sz w:val="16"/>
                <w:szCs w:val="16"/>
              </w:rPr>
              <w:t>CL2</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9FE70" w14:textId="4339F610" w:rsidR="009804E9" w:rsidRDefault="009804E9">
            <w:pPr>
              <w:pStyle w:val="TableContents"/>
              <w:snapToGrid w:val="0"/>
            </w:pPr>
            <w:r>
              <w:rPr>
                <w:rFonts w:eastAsia="Times New Roman"/>
                <w:color w:val="000000"/>
                <w:sz w:val="16"/>
                <w:szCs w:val="16"/>
              </w:rPr>
              <w:t>1034.49</w:t>
            </w:r>
          </w:p>
        </w:tc>
        <w:tc>
          <w:tcPr>
            <w:tcW w:w="12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F2FDF6" w14:textId="5282A64F" w:rsidR="009804E9" w:rsidRDefault="009804E9">
            <w:pPr>
              <w:pStyle w:val="TableContents"/>
              <w:snapToGrid w:val="0"/>
            </w:pPr>
            <w:r>
              <w:rPr>
                <w:rFonts w:eastAsia="Times New Roman"/>
                <w:color w:val="000000"/>
                <w:sz w:val="16"/>
                <w:szCs w:val="16"/>
              </w:rPr>
              <w:t>19.4577</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056FBA" w14:textId="3772423E" w:rsidR="009804E9" w:rsidRDefault="009804E9">
            <w:pPr>
              <w:pStyle w:val="TableContents"/>
              <w:snapToGrid w:val="0"/>
            </w:pPr>
            <w:r>
              <w:rPr>
                <w:rFonts w:eastAsia="Times New Roman"/>
                <w:color w:val="000000"/>
                <w:sz w:val="16"/>
                <w:szCs w:val="16"/>
              </w:rPr>
              <w:t>1033.87</w:t>
            </w:r>
          </w:p>
        </w:tc>
        <w:tc>
          <w:tcPr>
            <w:tcW w:w="10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C1699" w14:textId="59C30BED" w:rsidR="009804E9" w:rsidRDefault="009804E9">
            <w:pPr>
              <w:pStyle w:val="TableContents"/>
              <w:snapToGrid w:val="0"/>
            </w:pPr>
            <w:r>
              <w:rPr>
                <w:rFonts w:eastAsia="Times New Roman"/>
                <w:color w:val="000000"/>
                <w:sz w:val="16"/>
                <w:szCs w:val="16"/>
              </w:rPr>
              <w:t>1.37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1BD83B" w14:textId="5971223C" w:rsidR="009804E9" w:rsidRDefault="009804E9">
            <w:pPr>
              <w:pStyle w:val="TableContents"/>
              <w:snapToGrid w:val="0"/>
            </w:pPr>
            <w:r>
              <w:rPr>
                <w:rFonts w:eastAsia="Times New Roman"/>
                <w:color w:val="000000"/>
                <w:sz w:val="16"/>
                <w:szCs w:val="16"/>
              </w:rPr>
              <w:t>4.70E+07</w:t>
            </w:r>
          </w:p>
        </w:tc>
        <w:tc>
          <w:tcPr>
            <w:tcW w:w="13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431173" w14:textId="50E8A97C" w:rsidR="009804E9" w:rsidRDefault="009804E9">
            <w:pPr>
              <w:pStyle w:val="TableContents"/>
              <w:snapToGrid w:val="0"/>
            </w:pPr>
            <w:r>
              <w:rPr>
                <w:rFonts w:eastAsia="Times New Roman"/>
                <w:color w:val="000000"/>
                <w:sz w:val="16"/>
                <w:szCs w:val="16"/>
              </w:rPr>
              <w:t>Approx.</w:t>
            </w:r>
          </w:p>
        </w:tc>
      </w:tr>
    </w:tbl>
    <w:p w14:paraId="13CB199B" w14:textId="629A9E95" w:rsidR="00AB23AA" w:rsidRDefault="00F114D3">
      <w:pPr>
        <w:pStyle w:val="Caption"/>
      </w:pPr>
      <w:r>
        <w:t>Table A.2: ISS bandpasses and PSF properties for non-polarized filters</w:t>
      </w:r>
      <w:r w:rsidR="00CB3FB1">
        <w:t>, adapted and updated from Porco et. al. (2004)</w:t>
      </w:r>
      <w:r>
        <w:t>. Effective wavelength is the central wavelength of the bandpass convolved with the solar spectrum. Values for CB1A and CB1B in the NAC refer to the two distinct peaks of th</w:t>
      </w:r>
      <w:r w:rsidR="00CB3FB1">
        <w:t>e CB1 filter response curve. Wavelength and bandpass</w:t>
      </w:r>
      <w:r>
        <w:t xml:space="preserve"> values were derived from ground-based measurements of </w:t>
      </w:r>
      <w:r w:rsidR="00CB3FB1">
        <w:t xml:space="preserve">the CCD quantum efficiency and </w:t>
      </w:r>
      <w:r>
        <w:t>filter and optics transmission curves.</w:t>
      </w:r>
      <w:r w:rsidR="00CD1D97">
        <w:t xml:space="preserve"> </w:t>
      </w:r>
      <w:r w:rsidR="009804E9">
        <w:t xml:space="preserve">Extended PSFs marked </w:t>
      </w:r>
      <w:r w:rsidR="00584C7E">
        <w:t>“Approx.”</w:t>
      </w:r>
      <w:r w:rsidR="00CB3FB1">
        <w:t xml:space="preserve"> refer to filters where the extended regions have been </w:t>
      </w:r>
      <w:r w:rsidR="00ED3A5C">
        <w:t>approximated from an average of available</w:t>
      </w:r>
      <w:r w:rsidR="00CB3FB1">
        <w:t xml:space="preserve"> </w:t>
      </w:r>
      <w:r w:rsidR="00ED3A5C">
        <w:t xml:space="preserve">filter data </w:t>
      </w:r>
      <w:r w:rsidR="00CB3FB1">
        <w:t xml:space="preserve">and scaled to match </w:t>
      </w:r>
      <w:r w:rsidR="009804E9">
        <w:t xml:space="preserve">the </w:t>
      </w:r>
      <w:r w:rsidR="00CB3FB1">
        <w:t>existing core PSF.</w:t>
      </w:r>
    </w:p>
    <w:p w14:paraId="306576A3" w14:textId="77777777" w:rsidR="00AB23AA" w:rsidRDefault="00AB23AA">
      <w:pPr>
        <w:pStyle w:val="Default"/>
        <w:pageBreakBefore/>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905"/>
        <w:gridCol w:w="907"/>
        <w:gridCol w:w="906"/>
        <w:gridCol w:w="907"/>
        <w:gridCol w:w="906"/>
        <w:gridCol w:w="907"/>
        <w:gridCol w:w="906"/>
        <w:gridCol w:w="907"/>
        <w:gridCol w:w="906"/>
        <w:gridCol w:w="767"/>
        <w:gridCol w:w="1077"/>
      </w:tblGrid>
      <w:tr w:rsidR="00AB23AA" w:rsidRPr="00CD68EC" w14:paraId="6E48B227" w14:textId="77777777">
        <w:tc>
          <w:tcPr>
            <w:tcW w:w="9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F851EE9"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FFA65C"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9E0FD6" w14:textId="77777777" w:rsidR="00AB23AA" w:rsidRDefault="00AB23AA">
            <w:pPr>
              <w:pStyle w:val="TableContents"/>
              <w:snapToGrid w:val="0"/>
            </w:pP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CD23452" w14:textId="77777777" w:rsidR="00AB23AA" w:rsidRDefault="00F114D3">
            <w:pPr>
              <w:pStyle w:val="TableContents"/>
              <w:snapToGrid w:val="0"/>
            </w:pPr>
            <w:r>
              <w:rPr>
                <w:b/>
                <w:bCs/>
                <w:sz w:val="20"/>
                <w:szCs w:val="20"/>
              </w:rPr>
              <w:t>Index</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72E14BD" w14:textId="77777777" w:rsidR="00AB23AA" w:rsidRDefault="00F114D3">
            <w:pPr>
              <w:pStyle w:val="TableContents"/>
              <w:snapToGrid w:val="0"/>
            </w:pPr>
            <w:r>
              <w:rPr>
                <w:b/>
                <w:bCs/>
                <w:sz w:val="20"/>
                <w:szCs w:val="20"/>
              </w:rPr>
              <w:t>Time</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DDE8687" w14:textId="77777777" w:rsidR="00AB23AA" w:rsidRDefault="00AB23AA">
            <w:pPr>
              <w:pStyle w:val="TableContents"/>
              <w:snapToGrid w:val="0"/>
            </w:pP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DBCA27" w14:textId="77777777" w:rsidR="00AB23AA" w:rsidRDefault="00F114D3">
            <w:pPr>
              <w:pStyle w:val="TableContents"/>
              <w:snapToGrid w:val="0"/>
            </w:pPr>
            <w:r>
              <w:rPr>
                <w:b/>
                <w:bCs/>
                <w:sz w:val="20"/>
                <w:szCs w:val="20"/>
              </w:rPr>
              <w:t>Index</w:t>
            </w:r>
          </w:p>
        </w:tc>
        <w:tc>
          <w:tcPr>
            <w:tcW w:w="9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E6FD3A" w14:textId="77777777" w:rsidR="00AB23AA" w:rsidRDefault="00F114D3">
            <w:pPr>
              <w:pStyle w:val="TableContents"/>
              <w:snapToGrid w:val="0"/>
            </w:pPr>
            <w:r>
              <w:rPr>
                <w:b/>
                <w:bCs/>
                <w:sz w:val="20"/>
                <w:szCs w:val="20"/>
              </w:rPr>
              <w:t>Time</w:t>
            </w:r>
          </w:p>
        </w:tc>
        <w:tc>
          <w:tcPr>
            <w:tcW w:w="90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8D89B7" w14:textId="77777777" w:rsidR="00AB23AA" w:rsidRDefault="00AB23AA">
            <w:pPr>
              <w:pStyle w:val="TableContents"/>
              <w:snapToGrid w:val="0"/>
            </w:pPr>
          </w:p>
        </w:tc>
        <w:tc>
          <w:tcPr>
            <w:tcW w:w="76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EE8FDAF" w14:textId="77777777" w:rsidR="00AB23AA" w:rsidRDefault="00F114D3">
            <w:pPr>
              <w:pStyle w:val="TableContents"/>
              <w:snapToGrid w:val="0"/>
            </w:pPr>
            <w:r>
              <w:rPr>
                <w:b/>
                <w:bCs/>
                <w:sz w:val="20"/>
                <w:szCs w:val="20"/>
              </w:rPr>
              <w:t>Index</w:t>
            </w:r>
          </w:p>
        </w:tc>
        <w:tc>
          <w:tcPr>
            <w:tcW w:w="107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8F200" w14:textId="77777777" w:rsidR="00AB23AA" w:rsidRDefault="00F114D3">
            <w:pPr>
              <w:pStyle w:val="TableContents"/>
              <w:snapToGrid w:val="0"/>
            </w:pPr>
            <w:r>
              <w:rPr>
                <w:b/>
                <w:bCs/>
                <w:sz w:val="20"/>
                <w:szCs w:val="20"/>
              </w:rPr>
              <w:t>Time</w:t>
            </w:r>
          </w:p>
        </w:tc>
      </w:tr>
      <w:tr w:rsidR="00AB23AA" w:rsidRPr="00CD68EC" w14:paraId="534C00A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75E77F4C" w14:textId="77777777" w:rsidR="00AB23AA" w:rsidRDefault="00F114D3">
            <w:pPr>
              <w:pStyle w:val="TableContents"/>
              <w:snapToGrid w:val="0"/>
            </w:pPr>
            <w:r>
              <w:rPr>
                <w:sz w:val="20"/>
                <w:szCs w:val="20"/>
              </w:rPr>
              <w:t>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0B6DA3" w14:textId="77777777" w:rsidR="00AB23AA" w:rsidRDefault="00F114D3">
            <w:pPr>
              <w:pStyle w:val="TableContents"/>
              <w:snapToGrid w:val="0"/>
            </w:pPr>
            <w:r>
              <w:rPr>
                <w:sz w:val="20"/>
                <w:szCs w:val="20"/>
              </w:rPr>
              <w:t>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A79D6C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F30DACB" w14:textId="77777777" w:rsidR="00AB23AA" w:rsidRDefault="00F114D3">
            <w:pPr>
              <w:pStyle w:val="TableContents"/>
              <w:snapToGrid w:val="0"/>
            </w:pPr>
            <w:r>
              <w:rPr>
                <w:sz w:val="20"/>
                <w:szCs w:val="20"/>
              </w:rPr>
              <w:t>16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046836C" w14:textId="77777777" w:rsidR="00AB23AA" w:rsidRDefault="00F114D3">
            <w:pPr>
              <w:pStyle w:val="TableContents"/>
              <w:snapToGrid w:val="0"/>
            </w:pPr>
            <w:r>
              <w:rPr>
                <w:sz w:val="20"/>
                <w:szCs w:val="20"/>
              </w:rPr>
              <w:t>150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C2CB2B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9D18A60" w14:textId="77777777" w:rsidR="00AB23AA" w:rsidRDefault="00F114D3">
            <w:pPr>
              <w:pStyle w:val="TableContents"/>
              <w:snapToGrid w:val="0"/>
            </w:pPr>
            <w:r>
              <w:rPr>
                <w:sz w:val="20"/>
                <w:szCs w:val="20"/>
              </w:rPr>
              <w:t>32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B64192" w14:textId="77777777" w:rsidR="00AB23AA" w:rsidRDefault="00F114D3">
            <w:pPr>
              <w:pStyle w:val="TableContents"/>
              <w:snapToGrid w:val="0"/>
            </w:pPr>
            <w:r>
              <w:rPr>
                <w:sz w:val="20"/>
                <w:szCs w:val="20"/>
              </w:rPr>
              <w:t>3200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8FE367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B7C1E16" w14:textId="77777777" w:rsidR="00AB23AA" w:rsidRDefault="00F114D3">
            <w:pPr>
              <w:pStyle w:val="TableContents"/>
              <w:snapToGrid w:val="0"/>
            </w:pPr>
            <w:r>
              <w:rPr>
                <w:sz w:val="20"/>
                <w:szCs w:val="20"/>
              </w:rPr>
              <w:t>48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9B2E4C" w14:textId="77777777" w:rsidR="00AB23AA" w:rsidRDefault="00F114D3">
            <w:pPr>
              <w:pStyle w:val="TableContents"/>
              <w:snapToGrid w:val="0"/>
            </w:pPr>
            <w:r>
              <w:rPr>
                <w:sz w:val="20"/>
                <w:szCs w:val="20"/>
              </w:rPr>
              <w:t>68000</w:t>
            </w:r>
          </w:p>
        </w:tc>
      </w:tr>
      <w:tr w:rsidR="00AB23AA" w:rsidRPr="00CD68EC" w14:paraId="0F401C07"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5C13DB1" w14:textId="77777777" w:rsidR="00AB23AA" w:rsidRDefault="00F114D3">
            <w:pPr>
              <w:pStyle w:val="TableContents"/>
              <w:snapToGrid w:val="0"/>
            </w:pPr>
            <w:r>
              <w:rPr>
                <w:sz w:val="20"/>
                <w:szCs w:val="20"/>
              </w:rPr>
              <w:t>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16865ED" w14:textId="77777777" w:rsidR="00AB23AA" w:rsidRDefault="00F114D3">
            <w:pPr>
              <w:pStyle w:val="TableContents"/>
              <w:snapToGrid w:val="0"/>
            </w:pPr>
            <w:r>
              <w:rPr>
                <w:sz w:val="20"/>
                <w:szCs w:val="20"/>
              </w:rPr>
              <w:t>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D1AF88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EBD6588" w14:textId="77777777" w:rsidR="00AB23AA" w:rsidRDefault="00F114D3">
            <w:pPr>
              <w:pStyle w:val="TableContents"/>
              <w:snapToGrid w:val="0"/>
            </w:pPr>
            <w:r>
              <w:rPr>
                <w:sz w:val="20"/>
                <w:szCs w:val="20"/>
              </w:rPr>
              <w:t>17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ECD581" w14:textId="77777777" w:rsidR="00AB23AA" w:rsidRDefault="00F114D3">
            <w:pPr>
              <w:pStyle w:val="TableContents"/>
              <w:snapToGrid w:val="0"/>
            </w:pPr>
            <w:r>
              <w:rPr>
                <w:sz w:val="20"/>
                <w:szCs w:val="20"/>
              </w:rPr>
              <w:t>180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2C795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DCB0385" w14:textId="77777777" w:rsidR="00AB23AA" w:rsidRDefault="00F114D3">
            <w:pPr>
              <w:pStyle w:val="TableContents"/>
              <w:snapToGrid w:val="0"/>
            </w:pPr>
            <w:r>
              <w:rPr>
                <w:sz w:val="20"/>
                <w:szCs w:val="20"/>
              </w:rPr>
              <w:t>33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52FB40" w14:textId="77777777" w:rsidR="00AB23AA" w:rsidRDefault="00F114D3">
            <w:pPr>
              <w:pStyle w:val="TableContents"/>
              <w:snapToGrid w:val="0"/>
            </w:pPr>
            <w:r>
              <w:rPr>
                <w:sz w:val="20"/>
                <w:szCs w:val="20"/>
              </w:rPr>
              <w:t>3800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A7DC2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5A92819" w14:textId="77777777" w:rsidR="00AB23AA" w:rsidRDefault="00F114D3">
            <w:pPr>
              <w:pStyle w:val="TableContents"/>
              <w:snapToGrid w:val="0"/>
            </w:pPr>
            <w:r>
              <w:rPr>
                <w:sz w:val="20"/>
                <w:szCs w:val="20"/>
              </w:rPr>
              <w:t>49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740712" w14:textId="77777777" w:rsidR="00AB23AA" w:rsidRDefault="00F114D3">
            <w:pPr>
              <w:pStyle w:val="TableContents"/>
              <w:snapToGrid w:val="0"/>
            </w:pPr>
            <w:r>
              <w:rPr>
                <w:sz w:val="20"/>
                <w:szCs w:val="20"/>
              </w:rPr>
              <w:t>82000</w:t>
            </w:r>
          </w:p>
        </w:tc>
      </w:tr>
      <w:tr w:rsidR="00AB23AA" w:rsidRPr="00CD68EC" w14:paraId="371AEA3F"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97FEDE5" w14:textId="77777777" w:rsidR="00AB23AA" w:rsidRDefault="00F114D3">
            <w:pPr>
              <w:pStyle w:val="TableContents"/>
              <w:snapToGrid w:val="0"/>
            </w:pPr>
            <w:r>
              <w:rPr>
                <w:sz w:val="20"/>
                <w:szCs w:val="20"/>
              </w:rPr>
              <w:t>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BD62A42" w14:textId="77777777" w:rsidR="00AB23AA" w:rsidRDefault="00F114D3">
            <w:pPr>
              <w:pStyle w:val="TableContents"/>
              <w:snapToGrid w:val="0"/>
            </w:pPr>
            <w:r>
              <w:rPr>
                <w:sz w:val="20"/>
                <w:szCs w:val="20"/>
              </w:rPr>
              <w:t>10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1FE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A394C5" w14:textId="77777777" w:rsidR="00AB23AA" w:rsidRDefault="00F114D3">
            <w:pPr>
              <w:pStyle w:val="TableContents"/>
              <w:snapToGrid w:val="0"/>
            </w:pPr>
            <w:r>
              <w:rPr>
                <w:sz w:val="20"/>
                <w:szCs w:val="20"/>
              </w:rPr>
              <w:t>18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A8F0A02" w14:textId="77777777" w:rsidR="00AB23AA" w:rsidRDefault="00F114D3">
            <w:pPr>
              <w:pStyle w:val="TableContents"/>
              <w:snapToGrid w:val="0"/>
            </w:pPr>
            <w:r>
              <w:rPr>
                <w:sz w:val="20"/>
                <w:szCs w:val="20"/>
              </w:rPr>
              <w:t>220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C7FAA4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8B4E898" w14:textId="77777777" w:rsidR="00AB23AA" w:rsidRDefault="00F114D3">
            <w:pPr>
              <w:pStyle w:val="TableContents"/>
              <w:snapToGrid w:val="0"/>
            </w:pPr>
            <w:r>
              <w:rPr>
                <w:sz w:val="20"/>
                <w:szCs w:val="20"/>
              </w:rPr>
              <w:t>34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4BF80B" w14:textId="77777777" w:rsidR="00AB23AA" w:rsidRDefault="00F114D3">
            <w:pPr>
              <w:pStyle w:val="TableContents"/>
              <w:snapToGrid w:val="0"/>
            </w:pPr>
            <w:r>
              <w:rPr>
                <w:sz w:val="20"/>
                <w:szCs w:val="20"/>
              </w:rPr>
              <w:t>4600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779C43"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7B256CA" w14:textId="77777777" w:rsidR="00AB23AA" w:rsidRDefault="00F114D3">
            <w:pPr>
              <w:pStyle w:val="TableContents"/>
              <w:snapToGrid w:val="0"/>
            </w:pPr>
            <w:r>
              <w:rPr>
                <w:sz w:val="20"/>
                <w:szCs w:val="20"/>
              </w:rPr>
              <w:t>50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82972" w14:textId="77777777" w:rsidR="00AB23AA" w:rsidRDefault="00F114D3">
            <w:pPr>
              <w:pStyle w:val="TableContents"/>
              <w:snapToGrid w:val="0"/>
            </w:pPr>
            <w:r>
              <w:rPr>
                <w:sz w:val="20"/>
                <w:szCs w:val="20"/>
              </w:rPr>
              <w:t>100000</w:t>
            </w:r>
          </w:p>
        </w:tc>
      </w:tr>
      <w:tr w:rsidR="00AB23AA" w:rsidRPr="00CD68EC" w14:paraId="4F6FBA3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E993D5E" w14:textId="77777777" w:rsidR="00AB23AA" w:rsidRDefault="00F114D3">
            <w:pPr>
              <w:pStyle w:val="TableContents"/>
              <w:snapToGrid w:val="0"/>
            </w:pPr>
            <w:r>
              <w:rPr>
                <w:sz w:val="20"/>
                <w:szCs w:val="20"/>
              </w:rPr>
              <w:t>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D407C0" w14:textId="77777777" w:rsidR="00AB23AA" w:rsidRDefault="00F114D3">
            <w:pPr>
              <w:pStyle w:val="TableContents"/>
              <w:snapToGrid w:val="0"/>
            </w:pPr>
            <w:r>
              <w:rPr>
                <w:sz w:val="20"/>
                <w:szCs w:val="20"/>
              </w:rPr>
              <w:t>15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C3A5154"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4ED1AB" w14:textId="77777777" w:rsidR="00AB23AA" w:rsidRDefault="00F114D3">
            <w:pPr>
              <w:pStyle w:val="TableContents"/>
              <w:snapToGrid w:val="0"/>
            </w:pPr>
            <w:r>
              <w:rPr>
                <w:sz w:val="20"/>
                <w:szCs w:val="20"/>
              </w:rPr>
              <w:t>19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ECE51E7" w14:textId="77777777" w:rsidR="00AB23AA" w:rsidRDefault="00F114D3">
            <w:pPr>
              <w:pStyle w:val="TableContents"/>
              <w:snapToGrid w:val="0"/>
            </w:pPr>
            <w:r>
              <w:rPr>
                <w:sz w:val="20"/>
                <w:szCs w:val="20"/>
              </w:rPr>
              <w:t>260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C290162"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26C6BF" w14:textId="77777777" w:rsidR="00AB23AA" w:rsidRDefault="00F114D3">
            <w:pPr>
              <w:pStyle w:val="TableContents"/>
              <w:snapToGrid w:val="0"/>
            </w:pPr>
            <w:r>
              <w:rPr>
                <w:sz w:val="20"/>
                <w:szCs w:val="20"/>
              </w:rPr>
              <w:t>35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A3656E" w14:textId="77777777" w:rsidR="00AB23AA" w:rsidRDefault="00F114D3">
            <w:pPr>
              <w:pStyle w:val="TableContents"/>
              <w:snapToGrid w:val="0"/>
            </w:pPr>
            <w:r>
              <w:rPr>
                <w:sz w:val="20"/>
                <w:szCs w:val="20"/>
              </w:rPr>
              <w:t>5600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576F0D9"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F027E0A" w14:textId="77777777" w:rsidR="00AB23AA" w:rsidRDefault="00F114D3">
            <w:pPr>
              <w:pStyle w:val="TableContents"/>
              <w:snapToGrid w:val="0"/>
            </w:pPr>
            <w:r>
              <w:rPr>
                <w:sz w:val="20"/>
                <w:szCs w:val="20"/>
              </w:rPr>
              <w:t>51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A0ADF" w14:textId="77777777" w:rsidR="00AB23AA" w:rsidRDefault="00F114D3">
            <w:pPr>
              <w:pStyle w:val="TableContents"/>
              <w:snapToGrid w:val="0"/>
            </w:pPr>
            <w:r>
              <w:rPr>
                <w:sz w:val="20"/>
                <w:szCs w:val="20"/>
              </w:rPr>
              <w:t>120000</w:t>
            </w:r>
          </w:p>
        </w:tc>
      </w:tr>
      <w:tr w:rsidR="00AB23AA" w:rsidRPr="00CD68EC" w14:paraId="4BE12B3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C46D7F3" w14:textId="77777777" w:rsidR="00AB23AA" w:rsidRDefault="00F114D3">
            <w:pPr>
              <w:pStyle w:val="TableContents"/>
              <w:snapToGrid w:val="0"/>
            </w:pPr>
            <w:r>
              <w:rPr>
                <w:sz w:val="20"/>
                <w:szCs w:val="20"/>
              </w:rPr>
              <w:t>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4D73935"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FBA550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A5C14C1" w14:textId="77777777" w:rsidR="00AB23AA" w:rsidRDefault="00F114D3">
            <w:pPr>
              <w:pStyle w:val="TableContents"/>
              <w:snapToGrid w:val="0"/>
            </w:pPr>
            <w:r>
              <w:rPr>
                <w:sz w:val="20"/>
                <w:szCs w:val="20"/>
              </w:rPr>
              <w:t>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9950096" w14:textId="77777777" w:rsidR="00AB23AA" w:rsidRDefault="00F114D3">
            <w:pPr>
              <w:pStyle w:val="TableContents"/>
              <w:snapToGrid w:val="0"/>
            </w:pPr>
            <w:r>
              <w:rPr>
                <w:sz w:val="20"/>
                <w:szCs w:val="20"/>
              </w:rPr>
              <w:t>320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44577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DCCD1E" w14:textId="77777777" w:rsidR="00AB23AA" w:rsidRDefault="00F114D3">
            <w:pPr>
              <w:pStyle w:val="TableContents"/>
              <w:snapToGrid w:val="0"/>
            </w:pPr>
            <w:r>
              <w:rPr>
                <w:sz w:val="20"/>
                <w:szCs w:val="20"/>
              </w:rPr>
              <w:t>36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B5E405" w14:textId="77777777" w:rsidR="00AB23AA" w:rsidRDefault="00F114D3">
            <w:pPr>
              <w:pStyle w:val="TableContents"/>
              <w:snapToGrid w:val="0"/>
            </w:pPr>
            <w:r>
              <w:rPr>
                <w:sz w:val="20"/>
                <w:szCs w:val="20"/>
              </w:rPr>
              <w:t>6800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5F971D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D919076" w14:textId="77777777" w:rsidR="00AB23AA" w:rsidRDefault="00F114D3">
            <w:pPr>
              <w:pStyle w:val="TableContents"/>
              <w:snapToGrid w:val="0"/>
            </w:pPr>
            <w:r>
              <w:rPr>
                <w:sz w:val="20"/>
                <w:szCs w:val="20"/>
              </w:rPr>
              <w:t>52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FD7A8" w14:textId="77777777" w:rsidR="00AB23AA" w:rsidRDefault="00F114D3">
            <w:pPr>
              <w:pStyle w:val="TableContents"/>
              <w:snapToGrid w:val="0"/>
            </w:pPr>
            <w:r>
              <w:rPr>
                <w:sz w:val="20"/>
                <w:szCs w:val="20"/>
              </w:rPr>
              <w:t>150000</w:t>
            </w:r>
          </w:p>
        </w:tc>
      </w:tr>
      <w:tr w:rsidR="00AB23AA" w:rsidRPr="00CD68EC" w14:paraId="6BAFF0EB"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8448985" w14:textId="77777777" w:rsidR="00AB23AA" w:rsidRDefault="00F114D3">
            <w:pPr>
              <w:pStyle w:val="TableContents"/>
              <w:snapToGrid w:val="0"/>
            </w:pPr>
            <w:r>
              <w:rPr>
                <w:sz w:val="20"/>
                <w:szCs w:val="20"/>
              </w:rPr>
              <w:t>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85C7C4D"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F19464E"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7AAD7E1" w14:textId="77777777" w:rsidR="00AB23AA" w:rsidRDefault="00F114D3">
            <w:pPr>
              <w:pStyle w:val="TableContents"/>
              <w:snapToGrid w:val="0"/>
            </w:pPr>
            <w:r>
              <w:rPr>
                <w:sz w:val="20"/>
                <w:szCs w:val="20"/>
              </w:rPr>
              <w:t>21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028BFC2" w14:textId="77777777" w:rsidR="00AB23AA" w:rsidRDefault="00F114D3">
            <w:pPr>
              <w:pStyle w:val="TableContents"/>
              <w:snapToGrid w:val="0"/>
            </w:pPr>
            <w:r>
              <w:rPr>
                <w:sz w:val="20"/>
                <w:szCs w:val="20"/>
              </w:rPr>
              <w:t>380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515A67"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A061508" w14:textId="77777777" w:rsidR="00AB23AA" w:rsidRDefault="00F114D3">
            <w:pPr>
              <w:pStyle w:val="TableContents"/>
              <w:snapToGrid w:val="0"/>
            </w:pPr>
            <w:r>
              <w:rPr>
                <w:sz w:val="20"/>
                <w:szCs w:val="20"/>
              </w:rPr>
              <w:t>37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661B829" w14:textId="77777777" w:rsidR="00AB23AA" w:rsidRDefault="00F114D3">
            <w:pPr>
              <w:pStyle w:val="TableContents"/>
              <w:snapToGrid w:val="0"/>
            </w:pPr>
            <w:r>
              <w:rPr>
                <w:sz w:val="20"/>
                <w:szCs w:val="20"/>
              </w:rPr>
              <w:t>8200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DE2D81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28879A4" w14:textId="77777777" w:rsidR="00AB23AA" w:rsidRDefault="00F114D3">
            <w:pPr>
              <w:pStyle w:val="TableContents"/>
              <w:snapToGrid w:val="0"/>
            </w:pPr>
            <w:r>
              <w:rPr>
                <w:sz w:val="20"/>
                <w:szCs w:val="20"/>
              </w:rPr>
              <w:t>53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AF6484" w14:textId="77777777" w:rsidR="00AB23AA" w:rsidRDefault="00F114D3">
            <w:pPr>
              <w:pStyle w:val="TableContents"/>
              <w:snapToGrid w:val="0"/>
            </w:pPr>
            <w:r>
              <w:rPr>
                <w:sz w:val="20"/>
                <w:szCs w:val="20"/>
              </w:rPr>
              <w:t>180000</w:t>
            </w:r>
          </w:p>
        </w:tc>
      </w:tr>
      <w:tr w:rsidR="00AB23AA" w:rsidRPr="00CD68EC" w14:paraId="55F1043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BA66D3" w14:textId="77777777" w:rsidR="00AB23AA" w:rsidRDefault="00F114D3">
            <w:pPr>
              <w:pStyle w:val="TableContents"/>
              <w:snapToGrid w:val="0"/>
            </w:pPr>
            <w:r>
              <w:rPr>
                <w:sz w:val="20"/>
                <w:szCs w:val="20"/>
              </w:rPr>
              <w:t>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5078572"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C972342"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D306156" w14:textId="77777777" w:rsidR="00AB23AA" w:rsidRDefault="00F114D3">
            <w:pPr>
              <w:pStyle w:val="TableContents"/>
              <w:snapToGrid w:val="0"/>
            </w:pPr>
            <w:r>
              <w:rPr>
                <w:sz w:val="20"/>
                <w:szCs w:val="20"/>
              </w:rPr>
              <w:t>22</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12E93A" w14:textId="77777777" w:rsidR="00AB23AA" w:rsidRDefault="00F114D3">
            <w:pPr>
              <w:pStyle w:val="TableContents"/>
              <w:snapToGrid w:val="0"/>
            </w:pPr>
            <w:r>
              <w:rPr>
                <w:sz w:val="20"/>
                <w:szCs w:val="20"/>
              </w:rPr>
              <w:t>460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48A0666"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E2456F7" w14:textId="77777777" w:rsidR="00AB23AA" w:rsidRDefault="00F114D3">
            <w:pPr>
              <w:pStyle w:val="TableContents"/>
              <w:snapToGrid w:val="0"/>
            </w:pPr>
            <w:r>
              <w:rPr>
                <w:sz w:val="20"/>
                <w:szCs w:val="20"/>
              </w:rPr>
              <w:t>38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290863" w14:textId="77777777" w:rsidR="00AB23AA" w:rsidRDefault="00F114D3">
            <w:pPr>
              <w:pStyle w:val="TableContents"/>
              <w:snapToGrid w:val="0"/>
            </w:pPr>
            <w:r>
              <w:rPr>
                <w:sz w:val="20"/>
                <w:szCs w:val="20"/>
              </w:rPr>
              <w:t>10000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833A2D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FFA18A6" w14:textId="77777777" w:rsidR="00AB23AA" w:rsidRDefault="00F114D3">
            <w:pPr>
              <w:pStyle w:val="TableContents"/>
              <w:snapToGrid w:val="0"/>
            </w:pPr>
            <w:r>
              <w:rPr>
                <w:sz w:val="20"/>
                <w:szCs w:val="20"/>
              </w:rPr>
              <w:t>54</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906148" w14:textId="77777777" w:rsidR="00AB23AA" w:rsidRDefault="00F114D3">
            <w:pPr>
              <w:pStyle w:val="TableContents"/>
              <w:snapToGrid w:val="0"/>
            </w:pPr>
            <w:r>
              <w:rPr>
                <w:sz w:val="20"/>
                <w:szCs w:val="20"/>
              </w:rPr>
              <w:t>220000</w:t>
            </w:r>
          </w:p>
        </w:tc>
      </w:tr>
      <w:tr w:rsidR="00AB23AA" w:rsidRPr="00CD68EC" w14:paraId="45569F5E"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1A3B6B9A" w14:textId="77777777" w:rsidR="00AB23AA" w:rsidRDefault="00F114D3">
            <w:pPr>
              <w:pStyle w:val="TableContents"/>
              <w:snapToGrid w:val="0"/>
            </w:pPr>
            <w:r>
              <w:rPr>
                <w:sz w:val="20"/>
                <w:szCs w:val="20"/>
              </w:rPr>
              <w:t>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9BC091" w14:textId="77777777" w:rsidR="00AB23AA" w:rsidRDefault="00F114D3">
            <w:pPr>
              <w:pStyle w:val="TableContents"/>
              <w:snapToGrid w:val="0"/>
            </w:pPr>
            <w:r>
              <w:rPr>
                <w:sz w:val="20"/>
                <w:szCs w:val="20"/>
              </w:rPr>
              <w:t>35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63781C6"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A7A4F96" w14:textId="77777777" w:rsidR="00AB23AA" w:rsidRDefault="00F114D3">
            <w:pPr>
              <w:pStyle w:val="TableContents"/>
              <w:snapToGrid w:val="0"/>
            </w:pPr>
            <w:r>
              <w:rPr>
                <w:sz w:val="20"/>
                <w:szCs w:val="20"/>
              </w:rPr>
              <w:t>23</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14C1258" w14:textId="77777777" w:rsidR="00AB23AA" w:rsidRDefault="00F114D3">
            <w:pPr>
              <w:pStyle w:val="TableContents"/>
              <w:snapToGrid w:val="0"/>
            </w:pPr>
            <w:r>
              <w:rPr>
                <w:sz w:val="20"/>
                <w:szCs w:val="20"/>
              </w:rPr>
              <w:t>560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E68A68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FC9DD9D" w14:textId="77777777" w:rsidR="00AB23AA" w:rsidRDefault="00F114D3">
            <w:pPr>
              <w:pStyle w:val="TableContents"/>
              <w:snapToGrid w:val="0"/>
            </w:pPr>
            <w:r>
              <w:rPr>
                <w:sz w:val="20"/>
                <w:szCs w:val="20"/>
              </w:rPr>
              <w:t>39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E47B5F0" w14:textId="77777777" w:rsidR="00AB23AA" w:rsidRDefault="00F114D3">
            <w:pPr>
              <w:pStyle w:val="TableContents"/>
              <w:snapToGrid w:val="0"/>
            </w:pPr>
            <w:r>
              <w:rPr>
                <w:sz w:val="20"/>
                <w:szCs w:val="20"/>
              </w:rPr>
              <w:t>12000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01B933B"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3CEBE625" w14:textId="77777777" w:rsidR="00AB23AA" w:rsidRDefault="00F114D3">
            <w:pPr>
              <w:pStyle w:val="TableContents"/>
              <w:snapToGrid w:val="0"/>
            </w:pPr>
            <w:r>
              <w:rPr>
                <w:sz w:val="20"/>
                <w:szCs w:val="20"/>
              </w:rPr>
              <w:t>55</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E8FD9F" w14:textId="77777777" w:rsidR="00AB23AA" w:rsidRDefault="00F114D3">
            <w:pPr>
              <w:pStyle w:val="TableContents"/>
              <w:snapToGrid w:val="0"/>
            </w:pPr>
            <w:r>
              <w:rPr>
                <w:sz w:val="20"/>
                <w:szCs w:val="20"/>
              </w:rPr>
              <w:t>260000</w:t>
            </w:r>
          </w:p>
        </w:tc>
      </w:tr>
      <w:tr w:rsidR="00AB23AA" w:rsidRPr="00CD68EC" w14:paraId="57E197C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72CB47D" w14:textId="77777777" w:rsidR="00AB23AA" w:rsidRDefault="00F114D3">
            <w:pPr>
              <w:pStyle w:val="TableContents"/>
              <w:snapToGrid w:val="0"/>
            </w:pPr>
            <w:r>
              <w:rPr>
                <w:sz w:val="20"/>
                <w:szCs w:val="20"/>
              </w:rPr>
              <w:t>8</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914E2FE" w14:textId="77777777" w:rsidR="00AB23AA" w:rsidRDefault="00F114D3">
            <w:pPr>
              <w:pStyle w:val="TableContents"/>
              <w:snapToGrid w:val="0"/>
            </w:pPr>
            <w:r>
              <w:rPr>
                <w:sz w:val="20"/>
                <w:szCs w:val="20"/>
              </w:rPr>
              <w:t>40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155245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A5FA6AC" w14:textId="77777777" w:rsidR="00AB23AA" w:rsidRDefault="00F114D3">
            <w:pPr>
              <w:pStyle w:val="TableContents"/>
              <w:snapToGrid w:val="0"/>
            </w:pPr>
            <w:r>
              <w:rPr>
                <w:sz w:val="20"/>
                <w:szCs w:val="20"/>
              </w:rPr>
              <w:t>24</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289ED80" w14:textId="77777777" w:rsidR="00AB23AA" w:rsidRDefault="00F114D3">
            <w:pPr>
              <w:pStyle w:val="TableContents"/>
              <w:snapToGrid w:val="0"/>
            </w:pPr>
            <w:r>
              <w:rPr>
                <w:sz w:val="20"/>
                <w:szCs w:val="20"/>
              </w:rPr>
              <w:t>680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069193E"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AFA6640" w14:textId="77777777" w:rsidR="00AB23AA" w:rsidRDefault="00F114D3">
            <w:pPr>
              <w:pStyle w:val="TableContents"/>
              <w:snapToGrid w:val="0"/>
            </w:pPr>
            <w:r>
              <w:rPr>
                <w:sz w:val="20"/>
                <w:szCs w:val="20"/>
              </w:rPr>
              <w:t>40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3314924" w14:textId="77777777" w:rsidR="00AB23AA" w:rsidRDefault="00F114D3">
            <w:pPr>
              <w:pStyle w:val="TableContents"/>
              <w:snapToGrid w:val="0"/>
            </w:pPr>
            <w:r>
              <w:rPr>
                <w:sz w:val="20"/>
                <w:szCs w:val="20"/>
              </w:rPr>
              <w:t>15000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4CFC42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41A47FA8" w14:textId="77777777" w:rsidR="00AB23AA" w:rsidRDefault="00F114D3">
            <w:pPr>
              <w:pStyle w:val="TableContents"/>
              <w:snapToGrid w:val="0"/>
            </w:pPr>
            <w:r>
              <w:rPr>
                <w:sz w:val="20"/>
                <w:szCs w:val="20"/>
              </w:rPr>
              <w:t>56</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C21D0E" w14:textId="77777777" w:rsidR="00AB23AA" w:rsidRDefault="00F114D3">
            <w:pPr>
              <w:pStyle w:val="TableContents"/>
              <w:snapToGrid w:val="0"/>
            </w:pPr>
            <w:r>
              <w:rPr>
                <w:sz w:val="20"/>
                <w:szCs w:val="20"/>
              </w:rPr>
              <w:t>320000</w:t>
            </w:r>
          </w:p>
        </w:tc>
      </w:tr>
      <w:tr w:rsidR="00AB23AA" w:rsidRPr="00CD68EC" w14:paraId="14E6117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048954AA" w14:textId="77777777" w:rsidR="00AB23AA" w:rsidRDefault="00F114D3">
            <w:pPr>
              <w:pStyle w:val="TableContents"/>
              <w:snapToGrid w:val="0"/>
            </w:pPr>
            <w:r>
              <w:rPr>
                <w:sz w:val="20"/>
                <w:szCs w:val="20"/>
              </w:rPr>
              <w:t>9</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81B249" w14:textId="77777777" w:rsidR="00AB23AA" w:rsidRDefault="00F114D3">
            <w:pPr>
              <w:pStyle w:val="TableContents"/>
              <w:snapToGrid w:val="0"/>
            </w:pPr>
            <w:r>
              <w:rPr>
                <w:sz w:val="20"/>
                <w:szCs w:val="20"/>
              </w:rPr>
              <w:t>50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1A15AA9"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61FCB73" w14:textId="77777777" w:rsidR="00AB23AA" w:rsidRDefault="00F114D3">
            <w:pPr>
              <w:pStyle w:val="TableContents"/>
              <w:snapToGrid w:val="0"/>
            </w:pPr>
            <w:r>
              <w:rPr>
                <w:sz w:val="20"/>
                <w:szCs w:val="20"/>
              </w:rPr>
              <w:t>25</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CCCF49C" w14:textId="77777777" w:rsidR="00AB23AA" w:rsidRDefault="00F114D3">
            <w:pPr>
              <w:pStyle w:val="TableContents"/>
              <w:snapToGrid w:val="0"/>
            </w:pPr>
            <w:r>
              <w:rPr>
                <w:sz w:val="20"/>
                <w:szCs w:val="20"/>
              </w:rPr>
              <w:t>820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DD0EBDA"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2F4C252" w14:textId="77777777" w:rsidR="00AB23AA" w:rsidRDefault="00F114D3">
            <w:pPr>
              <w:pStyle w:val="TableContents"/>
              <w:snapToGrid w:val="0"/>
            </w:pPr>
            <w:r>
              <w:rPr>
                <w:sz w:val="20"/>
                <w:szCs w:val="20"/>
              </w:rPr>
              <w:t>41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2CF7924" w14:textId="77777777" w:rsidR="00AB23AA" w:rsidRDefault="00F114D3">
            <w:pPr>
              <w:pStyle w:val="TableContents"/>
              <w:snapToGrid w:val="0"/>
            </w:pPr>
            <w:r>
              <w:rPr>
                <w:sz w:val="20"/>
                <w:szCs w:val="20"/>
              </w:rPr>
              <w:t>18000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671A25"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6A62BC87" w14:textId="77777777" w:rsidR="00AB23AA" w:rsidRDefault="00F114D3">
            <w:pPr>
              <w:pStyle w:val="TableContents"/>
              <w:snapToGrid w:val="0"/>
            </w:pPr>
            <w:r>
              <w:rPr>
                <w:sz w:val="20"/>
                <w:szCs w:val="20"/>
              </w:rPr>
              <w:t>57</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784FF" w14:textId="77777777" w:rsidR="00AB23AA" w:rsidRDefault="00F114D3">
            <w:pPr>
              <w:pStyle w:val="TableContents"/>
              <w:snapToGrid w:val="0"/>
            </w:pPr>
            <w:r>
              <w:rPr>
                <w:sz w:val="20"/>
                <w:szCs w:val="20"/>
              </w:rPr>
              <w:t>380000</w:t>
            </w:r>
          </w:p>
        </w:tc>
      </w:tr>
      <w:tr w:rsidR="00AB23AA" w:rsidRPr="00CD68EC" w14:paraId="4A667548"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937D79E" w14:textId="77777777" w:rsidR="00AB23AA" w:rsidRDefault="00F114D3">
            <w:pPr>
              <w:pStyle w:val="TableContents"/>
              <w:snapToGrid w:val="0"/>
            </w:pPr>
            <w:r>
              <w:rPr>
                <w:sz w:val="20"/>
                <w:szCs w:val="20"/>
              </w:rPr>
              <w:t>10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E57B1BF" w14:textId="77777777" w:rsidR="00AB23AA" w:rsidRDefault="00F114D3">
            <w:pPr>
              <w:pStyle w:val="TableContents"/>
              <w:snapToGrid w:val="0"/>
            </w:pPr>
            <w:r>
              <w:rPr>
                <w:sz w:val="20"/>
                <w:szCs w:val="20"/>
              </w:rPr>
              <w:t>60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54AD511"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2DC9722" w14:textId="77777777" w:rsidR="00AB23AA" w:rsidRDefault="00F114D3">
            <w:pPr>
              <w:pStyle w:val="TableContents"/>
              <w:snapToGrid w:val="0"/>
            </w:pPr>
            <w:r>
              <w:rPr>
                <w:sz w:val="20"/>
                <w:szCs w:val="20"/>
              </w:rPr>
              <w:t>26</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9EE8C4" w14:textId="77777777" w:rsidR="00AB23AA" w:rsidRDefault="00F114D3">
            <w:pPr>
              <w:pStyle w:val="TableContents"/>
              <w:snapToGrid w:val="0"/>
            </w:pPr>
            <w:r>
              <w:rPr>
                <w:sz w:val="20"/>
                <w:szCs w:val="20"/>
              </w:rPr>
              <w:t>1000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25472F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CCAECFC" w14:textId="77777777" w:rsidR="00AB23AA" w:rsidRDefault="00F114D3">
            <w:pPr>
              <w:pStyle w:val="TableContents"/>
              <w:snapToGrid w:val="0"/>
            </w:pPr>
            <w:r>
              <w:rPr>
                <w:sz w:val="20"/>
                <w:szCs w:val="20"/>
              </w:rPr>
              <w:t>42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FF23A10" w14:textId="77777777" w:rsidR="00AB23AA" w:rsidRDefault="00F114D3">
            <w:pPr>
              <w:pStyle w:val="TableContents"/>
              <w:snapToGrid w:val="0"/>
            </w:pPr>
            <w:r>
              <w:rPr>
                <w:sz w:val="20"/>
                <w:szCs w:val="20"/>
              </w:rPr>
              <w:t>22000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AAA72B1"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27FEEC4F" w14:textId="77777777" w:rsidR="00AB23AA" w:rsidRDefault="00F114D3">
            <w:pPr>
              <w:pStyle w:val="TableContents"/>
              <w:snapToGrid w:val="0"/>
            </w:pPr>
            <w:r>
              <w:rPr>
                <w:sz w:val="20"/>
                <w:szCs w:val="20"/>
              </w:rPr>
              <w:t>58</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BC5DC6" w14:textId="77777777" w:rsidR="00AB23AA" w:rsidRDefault="00F114D3">
            <w:pPr>
              <w:pStyle w:val="TableContents"/>
              <w:snapToGrid w:val="0"/>
            </w:pPr>
            <w:r>
              <w:rPr>
                <w:sz w:val="20"/>
                <w:szCs w:val="20"/>
              </w:rPr>
              <w:t>460000</w:t>
            </w:r>
          </w:p>
        </w:tc>
      </w:tr>
      <w:tr w:rsidR="00AB23AA" w:rsidRPr="00CD68EC" w14:paraId="1BABE50C"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57AE2AD7" w14:textId="77777777" w:rsidR="00AB23AA" w:rsidRDefault="00F114D3">
            <w:pPr>
              <w:pStyle w:val="TableContents"/>
              <w:snapToGrid w:val="0"/>
            </w:pPr>
            <w:r>
              <w:rPr>
                <w:sz w:val="20"/>
                <w:szCs w:val="20"/>
              </w:rPr>
              <w:t>11</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FAE5238" w14:textId="77777777" w:rsidR="00AB23AA" w:rsidRDefault="00F114D3">
            <w:pPr>
              <w:pStyle w:val="TableContents"/>
              <w:snapToGrid w:val="0"/>
            </w:pPr>
            <w:r>
              <w:rPr>
                <w:sz w:val="20"/>
                <w:szCs w:val="20"/>
              </w:rPr>
              <w:t>70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6D951F8F"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CE89C66" w14:textId="77777777" w:rsidR="00AB23AA" w:rsidRDefault="00F114D3">
            <w:pPr>
              <w:pStyle w:val="TableContents"/>
              <w:snapToGrid w:val="0"/>
            </w:pPr>
            <w:r>
              <w:rPr>
                <w:sz w:val="20"/>
                <w:szCs w:val="20"/>
              </w:rPr>
              <w:t>27</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2C4BAD0" w14:textId="77777777" w:rsidR="00AB23AA" w:rsidRDefault="00F114D3">
            <w:pPr>
              <w:pStyle w:val="TableContents"/>
              <w:snapToGrid w:val="0"/>
            </w:pPr>
            <w:r>
              <w:rPr>
                <w:sz w:val="20"/>
                <w:szCs w:val="20"/>
              </w:rPr>
              <w:t>1200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03F9B85"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3E34FB" w14:textId="77777777" w:rsidR="00AB23AA" w:rsidRDefault="00F114D3">
            <w:pPr>
              <w:pStyle w:val="TableContents"/>
              <w:snapToGrid w:val="0"/>
            </w:pPr>
            <w:r>
              <w:rPr>
                <w:sz w:val="20"/>
                <w:szCs w:val="20"/>
              </w:rPr>
              <w:t>43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48337BC" w14:textId="77777777" w:rsidR="00AB23AA" w:rsidRDefault="00F114D3">
            <w:pPr>
              <w:pStyle w:val="TableContents"/>
              <w:snapToGrid w:val="0"/>
            </w:pPr>
            <w:r>
              <w:rPr>
                <w:sz w:val="20"/>
                <w:szCs w:val="20"/>
              </w:rPr>
              <w:t>26000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8FDE3C4"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F17B713" w14:textId="77777777" w:rsidR="00AB23AA" w:rsidRDefault="00F114D3">
            <w:pPr>
              <w:pStyle w:val="TableContents"/>
              <w:snapToGrid w:val="0"/>
            </w:pPr>
            <w:r>
              <w:rPr>
                <w:sz w:val="20"/>
                <w:szCs w:val="20"/>
              </w:rPr>
              <w:t>59</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73F80" w14:textId="77777777" w:rsidR="00AB23AA" w:rsidRDefault="00F114D3">
            <w:pPr>
              <w:pStyle w:val="TableContents"/>
              <w:snapToGrid w:val="0"/>
            </w:pPr>
            <w:r>
              <w:rPr>
                <w:sz w:val="20"/>
                <w:szCs w:val="20"/>
              </w:rPr>
              <w:t>560000</w:t>
            </w:r>
          </w:p>
        </w:tc>
      </w:tr>
      <w:tr w:rsidR="00AB23AA" w:rsidRPr="00CD68EC" w14:paraId="675F3991"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C7EC524" w14:textId="77777777" w:rsidR="00AB23AA" w:rsidRDefault="00F114D3">
            <w:pPr>
              <w:pStyle w:val="TableContents"/>
              <w:snapToGrid w:val="0"/>
            </w:pPr>
            <w:r>
              <w:rPr>
                <w:sz w:val="20"/>
                <w:szCs w:val="20"/>
              </w:rPr>
              <w:t>12</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65DD05F" w14:textId="77777777" w:rsidR="00AB23AA" w:rsidRDefault="00F114D3">
            <w:pPr>
              <w:pStyle w:val="TableContents"/>
              <w:snapToGrid w:val="0"/>
            </w:pPr>
            <w:r>
              <w:rPr>
                <w:sz w:val="20"/>
                <w:szCs w:val="20"/>
              </w:rPr>
              <w:t>80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80F7B45"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4F8C6BA" w14:textId="77777777" w:rsidR="00AB23AA" w:rsidRDefault="00F114D3">
            <w:pPr>
              <w:pStyle w:val="TableContents"/>
              <w:snapToGrid w:val="0"/>
            </w:pPr>
            <w:r>
              <w:rPr>
                <w:sz w:val="20"/>
                <w:szCs w:val="20"/>
              </w:rPr>
              <w:t>28</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6ECC469" w14:textId="77777777" w:rsidR="00AB23AA" w:rsidRDefault="00F114D3">
            <w:pPr>
              <w:pStyle w:val="TableContents"/>
              <w:snapToGrid w:val="0"/>
            </w:pPr>
            <w:r>
              <w:rPr>
                <w:sz w:val="20"/>
                <w:szCs w:val="20"/>
              </w:rPr>
              <w:t>1500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437A6EB"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260B56BF" w14:textId="77777777" w:rsidR="00AB23AA" w:rsidRDefault="00F114D3">
            <w:pPr>
              <w:pStyle w:val="TableContents"/>
              <w:snapToGrid w:val="0"/>
            </w:pPr>
            <w:r>
              <w:rPr>
                <w:sz w:val="20"/>
                <w:szCs w:val="20"/>
              </w:rPr>
              <w:t>44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C0B9AE8" w14:textId="77777777" w:rsidR="00AB23AA" w:rsidRDefault="00F114D3">
            <w:pPr>
              <w:pStyle w:val="TableContents"/>
              <w:snapToGrid w:val="0"/>
            </w:pPr>
            <w:r>
              <w:rPr>
                <w:sz w:val="20"/>
                <w:szCs w:val="20"/>
              </w:rPr>
              <w:t>32000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4426EA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9AE0BF" w14:textId="77777777" w:rsidR="00AB23AA" w:rsidRDefault="00F114D3">
            <w:pPr>
              <w:pStyle w:val="TableContents"/>
              <w:snapToGrid w:val="0"/>
            </w:pPr>
            <w:r>
              <w:rPr>
                <w:sz w:val="20"/>
                <w:szCs w:val="20"/>
              </w:rPr>
              <w:t>60</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CB316" w14:textId="77777777" w:rsidR="00AB23AA" w:rsidRDefault="00F114D3">
            <w:pPr>
              <w:pStyle w:val="TableContents"/>
              <w:snapToGrid w:val="0"/>
            </w:pPr>
            <w:r>
              <w:rPr>
                <w:sz w:val="20"/>
                <w:szCs w:val="20"/>
              </w:rPr>
              <w:t>680000</w:t>
            </w:r>
          </w:p>
        </w:tc>
      </w:tr>
      <w:tr w:rsidR="00AB23AA" w:rsidRPr="00CD68EC" w14:paraId="573F707D"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4B306311" w14:textId="77777777" w:rsidR="00AB23AA" w:rsidRDefault="00F114D3">
            <w:pPr>
              <w:pStyle w:val="TableContents"/>
              <w:snapToGrid w:val="0"/>
            </w:pPr>
            <w:r>
              <w:rPr>
                <w:sz w:val="20"/>
                <w:szCs w:val="20"/>
              </w:rPr>
              <w:t>13</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A555287" w14:textId="77777777" w:rsidR="00AB23AA" w:rsidRDefault="00F114D3">
            <w:pPr>
              <w:pStyle w:val="TableContents"/>
              <w:snapToGrid w:val="0"/>
            </w:pPr>
            <w:r>
              <w:rPr>
                <w:sz w:val="20"/>
                <w:szCs w:val="20"/>
              </w:rPr>
              <w:t>90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564BC63B"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3400A053" w14:textId="77777777" w:rsidR="00AB23AA" w:rsidRDefault="00F114D3">
            <w:pPr>
              <w:pStyle w:val="TableContents"/>
              <w:snapToGrid w:val="0"/>
            </w:pPr>
            <w:r>
              <w:rPr>
                <w:sz w:val="20"/>
                <w:szCs w:val="20"/>
              </w:rPr>
              <w:t>29</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713504B" w14:textId="77777777" w:rsidR="00AB23AA" w:rsidRDefault="00F114D3">
            <w:pPr>
              <w:pStyle w:val="TableContents"/>
              <w:snapToGrid w:val="0"/>
            </w:pPr>
            <w:r>
              <w:rPr>
                <w:sz w:val="20"/>
                <w:szCs w:val="20"/>
              </w:rPr>
              <w:t>1800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AFC134D"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137D6ACF" w14:textId="77777777" w:rsidR="00AB23AA" w:rsidRDefault="00F114D3">
            <w:pPr>
              <w:pStyle w:val="TableContents"/>
              <w:snapToGrid w:val="0"/>
            </w:pPr>
            <w:r>
              <w:rPr>
                <w:sz w:val="20"/>
                <w:szCs w:val="20"/>
              </w:rPr>
              <w:t>45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4D774803" w14:textId="77777777" w:rsidR="00AB23AA" w:rsidRDefault="00F114D3">
            <w:pPr>
              <w:pStyle w:val="TableContents"/>
              <w:snapToGrid w:val="0"/>
            </w:pPr>
            <w:r>
              <w:rPr>
                <w:sz w:val="20"/>
                <w:szCs w:val="20"/>
              </w:rPr>
              <w:t>38000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412797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03CBF83F" w14:textId="77777777" w:rsidR="00AB23AA" w:rsidRDefault="00F114D3">
            <w:pPr>
              <w:pStyle w:val="TableContents"/>
              <w:snapToGrid w:val="0"/>
            </w:pPr>
            <w:r>
              <w:rPr>
                <w:sz w:val="20"/>
                <w:szCs w:val="20"/>
              </w:rPr>
              <w:t>61</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FF4D26" w14:textId="77777777" w:rsidR="00AB23AA" w:rsidRDefault="00F114D3">
            <w:pPr>
              <w:pStyle w:val="TableContents"/>
              <w:snapToGrid w:val="0"/>
            </w:pPr>
            <w:r>
              <w:rPr>
                <w:sz w:val="20"/>
                <w:szCs w:val="20"/>
              </w:rPr>
              <w:t>1000000</w:t>
            </w:r>
          </w:p>
        </w:tc>
      </w:tr>
      <w:tr w:rsidR="00AB23AA" w:rsidRPr="00CD68EC" w14:paraId="55E0A406"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37CB4267" w14:textId="77777777" w:rsidR="00AB23AA" w:rsidRDefault="00F114D3">
            <w:pPr>
              <w:pStyle w:val="TableContents"/>
              <w:snapToGrid w:val="0"/>
            </w:pPr>
            <w:r>
              <w:rPr>
                <w:sz w:val="20"/>
                <w:szCs w:val="20"/>
              </w:rPr>
              <w:t>14</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0BBF3ED7" w14:textId="77777777" w:rsidR="00AB23AA" w:rsidRDefault="00F114D3">
            <w:pPr>
              <w:pStyle w:val="TableContents"/>
              <w:snapToGrid w:val="0"/>
            </w:pPr>
            <w:r>
              <w:rPr>
                <w:sz w:val="20"/>
                <w:szCs w:val="20"/>
              </w:rPr>
              <w:t>100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DA7447"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1ABAE25" w14:textId="77777777" w:rsidR="00AB23AA" w:rsidRDefault="00F114D3">
            <w:pPr>
              <w:pStyle w:val="TableContents"/>
              <w:snapToGrid w:val="0"/>
            </w:pPr>
            <w:r>
              <w:rPr>
                <w:sz w:val="20"/>
                <w:szCs w:val="20"/>
              </w:rPr>
              <w:t>30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2449FED" w14:textId="77777777" w:rsidR="00AB23AA" w:rsidRDefault="00F114D3">
            <w:pPr>
              <w:pStyle w:val="TableContents"/>
              <w:snapToGrid w:val="0"/>
            </w:pPr>
            <w:r>
              <w:rPr>
                <w:sz w:val="20"/>
                <w:szCs w:val="20"/>
              </w:rPr>
              <w:t>2000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5DB822CF"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7C1C459F" w14:textId="77777777" w:rsidR="00AB23AA" w:rsidRDefault="00F114D3">
            <w:pPr>
              <w:pStyle w:val="TableContents"/>
              <w:snapToGrid w:val="0"/>
            </w:pPr>
            <w:r>
              <w:rPr>
                <w:sz w:val="20"/>
                <w:szCs w:val="20"/>
              </w:rPr>
              <w:t>46</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63A7F093" w14:textId="77777777" w:rsidR="00AB23AA" w:rsidRDefault="00F114D3">
            <w:pPr>
              <w:pStyle w:val="TableContents"/>
              <w:snapToGrid w:val="0"/>
            </w:pPr>
            <w:r>
              <w:rPr>
                <w:sz w:val="20"/>
                <w:szCs w:val="20"/>
              </w:rPr>
              <w:t>46000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3CC53582"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74A28A99" w14:textId="77777777" w:rsidR="00AB23AA" w:rsidRDefault="00F114D3">
            <w:pPr>
              <w:pStyle w:val="TableContents"/>
              <w:snapToGrid w:val="0"/>
            </w:pPr>
            <w:r>
              <w:rPr>
                <w:sz w:val="20"/>
                <w:szCs w:val="20"/>
              </w:rPr>
              <w:t>62</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AC0FA3" w14:textId="77777777" w:rsidR="00AB23AA" w:rsidRDefault="00F114D3">
            <w:pPr>
              <w:pStyle w:val="TableContents"/>
              <w:snapToGrid w:val="0"/>
            </w:pPr>
            <w:r>
              <w:rPr>
                <w:sz w:val="20"/>
                <w:szCs w:val="20"/>
              </w:rPr>
              <w:t>1200000</w:t>
            </w:r>
          </w:p>
        </w:tc>
      </w:tr>
      <w:tr w:rsidR="00AB23AA" w:rsidRPr="00CD68EC" w14:paraId="61A2DA93" w14:textId="77777777">
        <w:tc>
          <w:tcPr>
            <w:tcW w:w="905" w:type="dxa"/>
            <w:tcBorders>
              <w:left w:val="single" w:sz="2" w:space="0" w:color="000000"/>
              <w:bottom w:val="single" w:sz="2" w:space="0" w:color="000000"/>
            </w:tcBorders>
            <w:shd w:val="clear" w:color="auto" w:fill="auto"/>
            <w:tcMar>
              <w:top w:w="55" w:type="dxa"/>
              <w:left w:w="55" w:type="dxa"/>
              <w:bottom w:w="55" w:type="dxa"/>
              <w:right w:w="55" w:type="dxa"/>
            </w:tcMar>
          </w:tcPr>
          <w:p w14:paraId="260162C8" w14:textId="77777777" w:rsidR="00AB23AA" w:rsidRDefault="00F114D3">
            <w:pPr>
              <w:pStyle w:val="TableContents"/>
              <w:snapToGrid w:val="0"/>
            </w:pPr>
            <w:r>
              <w:rPr>
                <w:sz w:val="20"/>
                <w:szCs w:val="20"/>
              </w:rPr>
              <w:t>15</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E375C03" w14:textId="77777777" w:rsidR="00AB23AA" w:rsidRDefault="00F114D3">
            <w:pPr>
              <w:pStyle w:val="TableContents"/>
              <w:snapToGrid w:val="0"/>
            </w:pPr>
            <w:r>
              <w:rPr>
                <w:sz w:val="20"/>
                <w:szCs w:val="20"/>
              </w:rPr>
              <w:t>120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CD1B243" w14:textId="77777777" w:rsidR="00AB23AA" w:rsidRDefault="00AB23AA">
            <w:pPr>
              <w:pStyle w:val="TableContents"/>
              <w:snapToGrid w:val="0"/>
            </w:pP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23B07FA5" w14:textId="77777777" w:rsidR="00AB23AA" w:rsidRDefault="00F114D3">
            <w:pPr>
              <w:pStyle w:val="TableContents"/>
              <w:snapToGrid w:val="0"/>
            </w:pPr>
            <w:r>
              <w:rPr>
                <w:sz w:val="20"/>
                <w:szCs w:val="20"/>
              </w:rPr>
              <w:t>31</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51DA579" w14:textId="77777777" w:rsidR="00AB23AA" w:rsidRDefault="00F114D3">
            <w:pPr>
              <w:pStyle w:val="TableContents"/>
              <w:snapToGrid w:val="0"/>
            </w:pPr>
            <w:r>
              <w:rPr>
                <w:sz w:val="20"/>
                <w:szCs w:val="20"/>
              </w:rPr>
              <w:t>2600</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1D61E634" w14:textId="77777777" w:rsidR="00AB23AA" w:rsidRDefault="00AB23AA">
            <w:pPr>
              <w:pStyle w:val="TableContents"/>
              <w:snapToGrid w:val="0"/>
            </w:pP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4FC92B29" w14:textId="77777777" w:rsidR="00AB23AA" w:rsidRDefault="00F114D3">
            <w:pPr>
              <w:pStyle w:val="TableContents"/>
              <w:snapToGrid w:val="0"/>
            </w:pPr>
            <w:r>
              <w:rPr>
                <w:sz w:val="20"/>
                <w:szCs w:val="20"/>
              </w:rPr>
              <w:t>47</w:t>
            </w:r>
          </w:p>
        </w:tc>
        <w:tc>
          <w:tcPr>
            <w:tcW w:w="907" w:type="dxa"/>
            <w:tcBorders>
              <w:left w:val="single" w:sz="2" w:space="0" w:color="000000"/>
              <w:bottom w:val="single" w:sz="2" w:space="0" w:color="000000"/>
            </w:tcBorders>
            <w:shd w:val="clear" w:color="auto" w:fill="auto"/>
            <w:tcMar>
              <w:top w:w="55" w:type="dxa"/>
              <w:left w:w="55" w:type="dxa"/>
              <w:bottom w:w="55" w:type="dxa"/>
              <w:right w:w="55" w:type="dxa"/>
            </w:tcMar>
          </w:tcPr>
          <w:p w14:paraId="7389AEAA" w14:textId="77777777" w:rsidR="00AB23AA" w:rsidRDefault="00F114D3">
            <w:pPr>
              <w:pStyle w:val="TableContents"/>
              <w:snapToGrid w:val="0"/>
            </w:pPr>
            <w:r>
              <w:rPr>
                <w:sz w:val="20"/>
                <w:szCs w:val="20"/>
              </w:rPr>
              <w:t>56000</w:t>
            </w:r>
          </w:p>
        </w:tc>
        <w:tc>
          <w:tcPr>
            <w:tcW w:w="906" w:type="dxa"/>
            <w:tcBorders>
              <w:left w:val="single" w:sz="2" w:space="0" w:color="000000"/>
              <w:bottom w:val="single" w:sz="2" w:space="0" w:color="000000"/>
            </w:tcBorders>
            <w:shd w:val="clear" w:color="auto" w:fill="auto"/>
            <w:tcMar>
              <w:top w:w="55" w:type="dxa"/>
              <w:left w:w="55" w:type="dxa"/>
              <w:bottom w:w="55" w:type="dxa"/>
              <w:right w:w="55" w:type="dxa"/>
            </w:tcMar>
          </w:tcPr>
          <w:p w14:paraId="03FEA9BF" w14:textId="77777777" w:rsidR="00AB23AA" w:rsidRDefault="00AB23AA">
            <w:pPr>
              <w:pStyle w:val="TableContents"/>
              <w:snapToGrid w:val="0"/>
            </w:pPr>
          </w:p>
        </w:tc>
        <w:tc>
          <w:tcPr>
            <w:tcW w:w="767" w:type="dxa"/>
            <w:tcBorders>
              <w:left w:val="single" w:sz="2" w:space="0" w:color="000000"/>
              <w:bottom w:val="single" w:sz="2" w:space="0" w:color="000000"/>
            </w:tcBorders>
            <w:shd w:val="clear" w:color="auto" w:fill="auto"/>
            <w:tcMar>
              <w:top w:w="55" w:type="dxa"/>
              <w:left w:w="55" w:type="dxa"/>
              <w:bottom w:w="55" w:type="dxa"/>
              <w:right w:w="55" w:type="dxa"/>
            </w:tcMar>
          </w:tcPr>
          <w:p w14:paraId="5BC2ACC6" w14:textId="77777777" w:rsidR="00AB23AA" w:rsidRDefault="00F114D3">
            <w:pPr>
              <w:pStyle w:val="TableContents"/>
              <w:snapToGrid w:val="0"/>
            </w:pPr>
            <w:r>
              <w:rPr>
                <w:sz w:val="20"/>
                <w:szCs w:val="20"/>
              </w:rPr>
              <w:t>63</w:t>
            </w:r>
          </w:p>
        </w:tc>
        <w:tc>
          <w:tcPr>
            <w:tcW w:w="107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AFE19" w14:textId="77777777" w:rsidR="00AB23AA" w:rsidRDefault="00F114D3">
            <w:pPr>
              <w:pStyle w:val="TableContents"/>
              <w:snapToGrid w:val="0"/>
            </w:pPr>
            <w:r>
              <w:rPr>
                <w:sz w:val="20"/>
                <w:szCs w:val="20"/>
              </w:rPr>
              <w:t>No-op</w:t>
            </w:r>
          </w:p>
        </w:tc>
      </w:tr>
    </w:tbl>
    <w:p w14:paraId="3FA81CE8" w14:textId="77777777" w:rsidR="00AB23AA" w:rsidRDefault="00F114D3">
      <w:pPr>
        <w:pStyle w:val="Caption"/>
      </w:pPr>
      <w:r>
        <w:t>Table A.3: Full list of commandable exposure times in milliseconds.</w:t>
      </w:r>
    </w:p>
    <w:p w14:paraId="09BDCA74" w14:textId="77777777" w:rsidR="00AB23AA" w:rsidRDefault="00AB23AA">
      <w:pPr>
        <w:pStyle w:val="Default"/>
        <w:spacing w:line="480" w:lineRule="atLeast"/>
      </w:pPr>
    </w:p>
    <w:p w14:paraId="510C75F8" w14:textId="77777777" w:rsidR="00AB23AA" w:rsidRDefault="00AB23AA">
      <w:pPr>
        <w:pStyle w:val="Default"/>
        <w:spacing w:line="48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720"/>
        <w:gridCol w:w="1845"/>
        <w:gridCol w:w="2070"/>
        <w:gridCol w:w="1515"/>
        <w:gridCol w:w="1170"/>
        <w:gridCol w:w="1470"/>
        <w:gridCol w:w="1211"/>
      </w:tblGrid>
      <w:tr w:rsidR="00AB23AA" w:rsidRPr="00CD68EC" w14:paraId="1BA0FA5F" w14:textId="77777777">
        <w:tc>
          <w:tcPr>
            <w:tcW w:w="7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167CEA" w14:textId="77777777" w:rsidR="00AB23AA" w:rsidRDefault="00F114D3">
            <w:pPr>
              <w:pStyle w:val="TableContents"/>
              <w:snapToGrid w:val="0"/>
            </w:pPr>
            <w:r>
              <w:rPr>
                <w:b/>
                <w:bCs/>
              </w:rPr>
              <w:t>Gain Index</w:t>
            </w:r>
          </w:p>
        </w:tc>
        <w:tc>
          <w:tcPr>
            <w:tcW w:w="18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7C30456" w14:textId="77777777" w:rsidR="00AB23AA" w:rsidRDefault="00F114D3">
            <w:pPr>
              <w:pStyle w:val="TableContents"/>
              <w:snapToGrid w:val="0"/>
            </w:pPr>
            <w:r>
              <w:rPr>
                <w:b/>
                <w:bCs/>
              </w:rPr>
              <w:t>Description</w:t>
            </w:r>
          </w:p>
        </w:tc>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8A1D39" w14:textId="77777777" w:rsidR="00AB23AA" w:rsidRDefault="00F114D3">
            <w:pPr>
              <w:pStyle w:val="TableContents"/>
              <w:snapToGrid w:val="0"/>
            </w:pPr>
            <w:r>
              <w:rPr>
                <w:b/>
                <w:bCs/>
              </w:rPr>
              <w:t>GAIN_MODE_ID</w:t>
            </w:r>
          </w:p>
        </w:tc>
        <w:tc>
          <w:tcPr>
            <w:tcW w:w="15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900692" w14:textId="77777777" w:rsidR="00AB23AA" w:rsidRDefault="00F114D3">
            <w:pPr>
              <w:pStyle w:val="TableContents"/>
              <w:snapToGrid w:val="0"/>
            </w:pPr>
            <w:r>
              <w:rPr>
                <w:b/>
                <w:bCs/>
              </w:rPr>
              <w:t>NAC Gain (e</w:t>
            </w:r>
            <w:r w:rsidRPr="00777609">
              <w:rPr>
                <w:b/>
                <w:bCs/>
                <w:vertAlign w:val="superscript"/>
              </w:rPr>
              <w:t>-</w:t>
            </w:r>
            <w:r>
              <w:rPr>
                <w:b/>
                <w:bCs/>
              </w:rPr>
              <w:t>/DN)</w:t>
            </w:r>
          </w:p>
        </w:tc>
        <w:tc>
          <w:tcPr>
            <w:tcW w:w="11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58FA56" w14:textId="77777777" w:rsidR="00AB23AA" w:rsidRDefault="00F114D3">
            <w:pPr>
              <w:pStyle w:val="TableContents"/>
              <w:snapToGrid w:val="0"/>
            </w:pPr>
            <w:r>
              <w:rPr>
                <w:b/>
                <w:bCs/>
              </w:rPr>
              <w:t>Ratio (g</w:t>
            </w:r>
            <w:r w:rsidRPr="00777609">
              <w:rPr>
                <w:b/>
                <w:bCs/>
                <w:sz w:val="17"/>
                <w:vertAlign w:val="subscript"/>
              </w:rPr>
              <w:t>2</w:t>
            </w:r>
            <w:r>
              <w:rPr>
                <w:b/>
                <w:bCs/>
              </w:rPr>
              <w:t>/g</w:t>
            </w:r>
            <w:r w:rsidRPr="00777609">
              <w:rPr>
                <w:b/>
                <w:bCs/>
                <w:sz w:val="17"/>
                <w:vertAlign w:val="subscript"/>
              </w:rPr>
              <w:t>i</w:t>
            </w:r>
            <w:r>
              <w:rPr>
                <w:b/>
                <w:bCs/>
              </w:rPr>
              <w:t>)</w:t>
            </w:r>
          </w:p>
        </w:tc>
        <w:tc>
          <w:tcPr>
            <w:tcW w:w="14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889347" w14:textId="77777777" w:rsidR="00AB23AA" w:rsidRDefault="00F114D3">
            <w:pPr>
              <w:pStyle w:val="TableContents"/>
              <w:snapToGrid w:val="0"/>
            </w:pPr>
            <w:r>
              <w:rPr>
                <w:b/>
                <w:bCs/>
              </w:rPr>
              <w:t>WAC Gain (e-/DN)</w:t>
            </w:r>
          </w:p>
        </w:tc>
        <w:tc>
          <w:tcPr>
            <w:tcW w:w="121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86E310" w14:textId="77777777" w:rsidR="00AB23AA" w:rsidRDefault="00F114D3">
            <w:pPr>
              <w:pStyle w:val="TableContents"/>
              <w:snapToGrid w:val="0"/>
            </w:pPr>
            <w:r>
              <w:rPr>
                <w:b/>
                <w:bCs/>
              </w:rPr>
              <w:t>Ratio</w:t>
            </w:r>
          </w:p>
          <w:p w14:paraId="0BC18F3E" w14:textId="77777777" w:rsidR="00AB23AA" w:rsidRDefault="00F114D3">
            <w:pPr>
              <w:pStyle w:val="TableContents"/>
              <w:snapToGrid w:val="0"/>
            </w:pPr>
            <w:r>
              <w:rPr>
                <w:b/>
                <w:bCs/>
              </w:rPr>
              <w:t>(g</w:t>
            </w:r>
            <w:r w:rsidRPr="00777609">
              <w:rPr>
                <w:b/>
                <w:bCs/>
                <w:sz w:val="17"/>
                <w:vertAlign w:val="subscript"/>
              </w:rPr>
              <w:t>2</w:t>
            </w:r>
            <w:r>
              <w:rPr>
                <w:b/>
                <w:bCs/>
              </w:rPr>
              <w:t>/g</w:t>
            </w:r>
            <w:r w:rsidRPr="00777609">
              <w:rPr>
                <w:b/>
                <w:bCs/>
                <w:sz w:val="17"/>
                <w:vertAlign w:val="subscript"/>
              </w:rPr>
              <w:t>i</w:t>
            </w:r>
            <w:r>
              <w:rPr>
                <w:b/>
                <w:bCs/>
              </w:rPr>
              <w:t>)</w:t>
            </w:r>
          </w:p>
        </w:tc>
      </w:tr>
      <w:tr w:rsidR="00AB23AA" w:rsidRPr="00CD68EC" w14:paraId="472D2AEF"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09B1C581" w14:textId="77777777" w:rsidR="00AB23AA" w:rsidRDefault="00F114D3">
            <w:pPr>
              <w:pStyle w:val="TableContents"/>
              <w:snapToGrid w:val="0"/>
            </w:pPr>
            <w:r>
              <w:t>0</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03F29688" w14:textId="77777777" w:rsidR="00AB23AA" w:rsidRDefault="00F114D3">
            <w:pPr>
              <w:pStyle w:val="TableContents"/>
              <w:snapToGrid w:val="0"/>
            </w:pPr>
            <w:r>
              <w:t>Designed for 4x4</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0C85A521" w14:textId="5160FC57" w:rsidR="00AB23AA" w:rsidRDefault="00777609">
            <w:pPr>
              <w:pStyle w:val="TableContents"/>
              <w:snapToGrid w:val="0"/>
            </w:pPr>
            <w:r>
              <w:t>‘215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7E1CAA47"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2CBD72B2" w14:textId="77777777" w:rsidR="00AB23AA" w:rsidRDefault="00F114D3">
            <w:pPr>
              <w:pStyle w:val="TableContents"/>
              <w:snapToGrid w:val="0"/>
            </w:pPr>
            <w:r>
              <w:t>0.135</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7AE5F37F"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BB515C" w14:textId="77777777" w:rsidR="00AB23AA" w:rsidRDefault="00F114D3">
            <w:pPr>
              <w:pStyle w:val="TableContents"/>
              <w:snapToGrid w:val="0"/>
            </w:pPr>
            <w:r>
              <w:t>0.125</w:t>
            </w:r>
          </w:p>
        </w:tc>
      </w:tr>
      <w:tr w:rsidR="00AB23AA" w:rsidRPr="00CD68EC" w14:paraId="5C951696"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2AD4FDF9" w14:textId="77777777" w:rsidR="00AB23AA" w:rsidRDefault="00F114D3">
            <w:pPr>
              <w:pStyle w:val="TableContents"/>
              <w:snapToGrid w:val="0"/>
            </w:pPr>
            <w:r>
              <w:t>1</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4820098E" w14:textId="77777777" w:rsidR="00AB23AA" w:rsidRDefault="00F114D3">
            <w:pPr>
              <w:pStyle w:val="TableContents"/>
              <w:snapToGrid w:val="0"/>
            </w:pPr>
            <w:r>
              <w:t>Designed for 2x2</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01B6D19" w14:textId="38276372" w:rsidR="00AB23AA" w:rsidRDefault="00777609">
            <w:pPr>
              <w:pStyle w:val="TableContents"/>
              <w:snapToGrid w:val="0"/>
            </w:pPr>
            <w:r>
              <w:t>‘95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073509C3"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18C441BA" w14:textId="77777777" w:rsidR="00AB23AA" w:rsidRDefault="00F114D3">
            <w:pPr>
              <w:pStyle w:val="TableContents"/>
              <w:snapToGrid w:val="0"/>
            </w:pPr>
            <w:r>
              <w:t>0.310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3C1A45C7"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3A887" w14:textId="77777777" w:rsidR="00AB23AA" w:rsidRDefault="00F114D3">
            <w:pPr>
              <w:pStyle w:val="TableContents"/>
              <w:snapToGrid w:val="0"/>
            </w:pPr>
            <w:r>
              <w:t>0.291</w:t>
            </w:r>
          </w:p>
        </w:tc>
      </w:tr>
      <w:tr w:rsidR="00AB23AA" w:rsidRPr="00CD68EC" w14:paraId="659387BE"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5E9066A3" w14:textId="77777777" w:rsidR="00AB23AA" w:rsidRDefault="00F114D3">
            <w:pPr>
              <w:pStyle w:val="TableContents"/>
              <w:snapToGrid w:val="0"/>
            </w:pPr>
            <w:r>
              <w:t>2</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64BE5580"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4E30AFB" w14:textId="4E1B2E7F" w:rsidR="00AB23AA" w:rsidRDefault="00777609">
            <w:pPr>
              <w:pStyle w:val="TableContents"/>
              <w:snapToGrid w:val="0"/>
            </w:pPr>
            <w:r>
              <w:t>‘29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45292636" w14:textId="77777777" w:rsidR="00AB23AA" w:rsidRDefault="00F114D3">
            <w:pPr>
              <w:pStyle w:val="TableContents"/>
              <w:snapToGrid w:val="0"/>
            </w:pPr>
            <w:r>
              <w:t>30.27</w:t>
            </w: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56ABB62A" w14:textId="77777777" w:rsidR="00AB23AA" w:rsidRDefault="00F114D3">
            <w:pPr>
              <w:pStyle w:val="TableContents"/>
              <w:snapToGrid w:val="0"/>
            </w:pPr>
            <w:r>
              <w:t>1.000</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14784D37" w14:textId="77777777" w:rsidR="00AB23AA" w:rsidRDefault="00F114D3">
            <w:pPr>
              <w:pStyle w:val="TableContents"/>
              <w:snapToGrid w:val="0"/>
            </w:pPr>
            <w:r>
              <w:t>27.68</w:t>
            </w: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6F64B" w14:textId="77777777" w:rsidR="00AB23AA" w:rsidRDefault="00F114D3">
            <w:pPr>
              <w:pStyle w:val="TableContents"/>
              <w:snapToGrid w:val="0"/>
            </w:pPr>
            <w:r>
              <w:t>1.000</w:t>
            </w:r>
          </w:p>
        </w:tc>
      </w:tr>
      <w:tr w:rsidR="00AB23AA" w:rsidRPr="00CD68EC" w14:paraId="5234524A" w14:textId="77777777">
        <w:tc>
          <w:tcPr>
            <w:tcW w:w="720" w:type="dxa"/>
            <w:tcBorders>
              <w:left w:val="single" w:sz="2" w:space="0" w:color="000000"/>
              <w:bottom w:val="single" w:sz="2" w:space="0" w:color="000000"/>
            </w:tcBorders>
            <w:shd w:val="clear" w:color="auto" w:fill="auto"/>
            <w:tcMar>
              <w:top w:w="55" w:type="dxa"/>
              <w:left w:w="55" w:type="dxa"/>
              <w:bottom w:w="55" w:type="dxa"/>
              <w:right w:w="55" w:type="dxa"/>
            </w:tcMar>
          </w:tcPr>
          <w:p w14:paraId="67CB5E76" w14:textId="77777777" w:rsidR="00AB23AA" w:rsidRDefault="00F114D3">
            <w:pPr>
              <w:pStyle w:val="TableContents"/>
              <w:snapToGrid w:val="0"/>
            </w:pPr>
            <w:r>
              <w:t>3</w:t>
            </w:r>
          </w:p>
        </w:tc>
        <w:tc>
          <w:tcPr>
            <w:tcW w:w="1845" w:type="dxa"/>
            <w:tcBorders>
              <w:left w:val="single" w:sz="2" w:space="0" w:color="000000"/>
              <w:bottom w:val="single" w:sz="2" w:space="0" w:color="000000"/>
            </w:tcBorders>
            <w:shd w:val="clear" w:color="auto" w:fill="auto"/>
            <w:tcMar>
              <w:top w:w="55" w:type="dxa"/>
              <w:left w:w="55" w:type="dxa"/>
              <w:bottom w:w="55" w:type="dxa"/>
              <w:right w:w="55" w:type="dxa"/>
            </w:tcMar>
          </w:tcPr>
          <w:p w14:paraId="7FF3B7EB" w14:textId="77777777" w:rsidR="00AB23AA" w:rsidRDefault="00F114D3">
            <w:pPr>
              <w:pStyle w:val="TableContents"/>
              <w:snapToGrid w:val="0"/>
            </w:pPr>
            <w:r>
              <w:t>Used for 1x1</w:t>
            </w:r>
          </w:p>
        </w:tc>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3E3B785" w14:textId="163F8886" w:rsidR="00AB23AA" w:rsidRDefault="00777609">
            <w:pPr>
              <w:pStyle w:val="TableContents"/>
              <w:snapToGrid w:val="0"/>
            </w:pPr>
            <w:r>
              <w:t>‘12 ELECTRONS PER DN’</w:t>
            </w:r>
          </w:p>
        </w:tc>
        <w:tc>
          <w:tcPr>
            <w:tcW w:w="1515" w:type="dxa"/>
            <w:tcBorders>
              <w:left w:val="single" w:sz="2" w:space="0" w:color="000000"/>
              <w:bottom w:val="single" w:sz="2" w:space="0" w:color="000000"/>
            </w:tcBorders>
            <w:shd w:val="clear" w:color="auto" w:fill="auto"/>
            <w:tcMar>
              <w:top w:w="55" w:type="dxa"/>
              <w:left w:w="55" w:type="dxa"/>
              <w:bottom w:w="55" w:type="dxa"/>
              <w:right w:w="55" w:type="dxa"/>
            </w:tcMar>
          </w:tcPr>
          <w:p w14:paraId="12043A9E" w14:textId="77777777" w:rsidR="00AB23AA" w:rsidRDefault="00AB23AA">
            <w:pPr>
              <w:pStyle w:val="TableContents"/>
              <w:snapToGrid w:val="0"/>
            </w:pPr>
          </w:p>
        </w:tc>
        <w:tc>
          <w:tcPr>
            <w:tcW w:w="1170" w:type="dxa"/>
            <w:tcBorders>
              <w:left w:val="single" w:sz="2" w:space="0" w:color="000000"/>
              <w:bottom w:val="single" w:sz="2" w:space="0" w:color="000000"/>
            </w:tcBorders>
            <w:shd w:val="clear" w:color="auto" w:fill="auto"/>
            <w:tcMar>
              <w:top w:w="55" w:type="dxa"/>
              <w:left w:w="55" w:type="dxa"/>
              <w:bottom w:w="55" w:type="dxa"/>
              <w:right w:w="55" w:type="dxa"/>
            </w:tcMar>
          </w:tcPr>
          <w:p w14:paraId="474975F2" w14:textId="77777777" w:rsidR="00AB23AA" w:rsidRDefault="00F114D3">
            <w:pPr>
              <w:pStyle w:val="Default"/>
              <w:snapToGrid w:val="0"/>
            </w:pPr>
            <w:r>
              <w:t>2.357</w:t>
            </w:r>
          </w:p>
        </w:tc>
        <w:tc>
          <w:tcPr>
            <w:tcW w:w="1470" w:type="dxa"/>
            <w:tcBorders>
              <w:left w:val="single" w:sz="2" w:space="0" w:color="000000"/>
              <w:bottom w:val="single" w:sz="2" w:space="0" w:color="000000"/>
            </w:tcBorders>
            <w:shd w:val="clear" w:color="auto" w:fill="auto"/>
            <w:tcMar>
              <w:top w:w="55" w:type="dxa"/>
              <w:left w:w="55" w:type="dxa"/>
              <w:bottom w:w="55" w:type="dxa"/>
              <w:right w:w="55" w:type="dxa"/>
            </w:tcMar>
          </w:tcPr>
          <w:p w14:paraId="683EA7BE" w14:textId="77777777" w:rsidR="00AB23AA" w:rsidRDefault="00AB23AA">
            <w:pPr>
              <w:pStyle w:val="TableContents"/>
              <w:snapToGrid w:val="0"/>
            </w:pPr>
          </w:p>
        </w:tc>
        <w:tc>
          <w:tcPr>
            <w:tcW w:w="12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61444" w14:textId="77777777" w:rsidR="00AB23AA" w:rsidRDefault="00F114D3">
            <w:pPr>
              <w:pStyle w:val="TableContents"/>
              <w:snapToGrid w:val="0"/>
            </w:pPr>
            <w:r>
              <w:t>2.360</w:t>
            </w:r>
          </w:p>
        </w:tc>
      </w:tr>
    </w:tbl>
    <w:p w14:paraId="5958858B" w14:textId="35982F3D" w:rsidR="00AB23AA" w:rsidRDefault="00F114D3" w:rsidP="00777609">
      <w:pPr>
        <w:pStyle w:val="Caption"/>
      </w:pPr>
      <w:r>
        <w:t>Table A.4: Gain states of the ISS. Actual gain values, derived from in-flight measurements, are given as a ratio relative to gain 2. The highest-gain mode, gain 3, was chosen to match the detector read noise.</w:t>
      </w:r>
      <w:r w:rsidR="00CD1D97">
        <w:t xml:space="preserve"> Updated from Porco et. al. (2004).</w:t>
      </w:r>
    </w:p>
    <w:p w14:paraId="34080674" w14:textId="77777777" w:rsidR="00AB23AA" w:rsidRDefault="00AB23AA">
      <w:pPr>
        <w:pStyle w:val="Default"/>
        <w:pageBreakBefore/>
        <w:ind w:right="-1080"/>
      </w:pPr>
    </w:p>
    <w:p w14:paraId="32EC6BA1" w14:textId="77777777" w:rsidR="00AB23AA" w:rsidRDefault="00AB23AA">
      <w:pPr>
        <w:pStyle w:val="Default"/>
        <w:ind w:right="-1080"/>
      </w:pPr>
    </w:p>
    <w:p w14:paraId="32E9D103" w14:textId="77777777" w:rsidR="00AB23AA" w:rsidRDefault="00AB23AA">
      <w:pPr>
        <w:pStyle w:val="Default"/>
        <w:ind w:right="-1080"/>
      </w:pPr>
    </w:p>
    <w:tbl>
      <w:tblPr>
        <w:tblW w:w="0" w:type="auto"/>
        <w:tblInd w:w="-108" w:type="dxa"/>
        <w:tblCellMar>
          <w:left w:w="10" w:type="dxa"/>
          <w:right w:w="10" w:type="dxa"/>
        </w:tblCellMar>
        <w:tblLook w:val="0000" w:firstRow="0" w:lastRow="0" w:firstColumn="0" w:lastColumn="0" w:noHBand="0" w:noVBand="0"/>
      </w:tblPr>
      <w:tblGrid>
        <w:gridCol w:w="776"/>
        <w:gridCol w:w="1198"/>
        <w:gridCol w:w="716"/>
        <w:gridCol w:w="841"/>
        <w:gridCol w:w="726"/>
        <w:gridCol w:w="702"/>
        <w:gridCol w:w="239"/>
        <w:gridCol w:w="732"/>
        <w:gridCol w:w="60"/>
        <w:gridCol w:w="1058"/>
        <w:gridCol w:w="870"/>
        <w:gridCol w:w="692"/>
        <w:gridCol w:w="789"/>
        <w:gridCol w:w="897"/>
      </w:tblGrid>
      <w:tr w:rsidR="00AB23AA" w:rsidRPr="00CD68EC" w14:paraId="1C722665" w14:textId="77777777">
        <w:trPr>
          <w:cantSplit/>
        </w:trPr>
        <w:tc>
          <w:tcPr>
            <w:tcW w:w="288" w:type="dxa"/>
            <w:shd w:val="clear" w:color="auto" w:fill="auto"/>
            <w:tcMar>
              <w:top w:w="0" w:type="dxa"/>
              <w:left w:w="108" w:type="dxa"/>
              <w:bottom w:w="0" w:type="dxa"/>
              <w:right w:w="108" w:type="dxa"/>
            </w:tcMar>
          </w:tcPr>
          <w:p w14:paraId="4F042B8B" w14:textId="77777777" w:rsidR="00AB23AA" w:rsidRDefault="00AB23AA">
            <w:pPr>
              <w:pStyle w:val="Default"/>
              <w:snapToGrid w:val="0"/>
            </w:pPr>
          </w:p>
        </w:tc>
        <w:tc>
          <w:tcPr>
            <w:tcW w:w="6480" w:type="dxa"/>
            <w:gridSpan w:val="9"/>
            <w:tcBorders>
              <w:top w:val="single" w:sz="4" w:space="0" w:color="000000"/>
              <w:left w:val="single" w:sz="4" w:space="0" w:color="000000"/>
            </w:tcBorders>
            <w:shd w:val="clear" w:color="auto" w:fill="auto"/>
            <w:tcMar>
              <w:top w:w="0" w:type="dxa"/>
              <w:left w:w="108" w:type="dxa"/>
              <w:bottom w:w="0" w:type="dxa"/>
              <w:right w:w="108" w:type="dxa"/>
            </w:tcMar>
          </w:tcPr>
          <w:p w14:paraId="6E0749F6" w14:textId="77777777" w:rsidR="00AB23AA" w:rsidRDefault="00F114D3">
            <w:pPr>
              <w:pStyle w:val="Default"/>
              <w:snapToGrid w:val="0"/>
              <w:jc w:val="center"/>
            </w:pPr>
            <w:r>
              <w:rPr>
                <w:b/>
                <w:szCs w:val="20"/>
              </w:rPr>
              <w:t>Prepare Cycle</w:t>
            </w:r>
          </w:p>
        </w:tc>
        <w:tc>
          <w:tcPr>
            <w:tcW w:w="3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D53BC" w14:textId="77777777" w:rsidR="00AB23AA" w:rsidRDefault="00F114D3">
            <w:pPr>
              <w:pStyle w:val="Default"/>
              <w:snapToGrid w:val="0"/>
              <w:jc w:val="center"/>
            </w:pPr>
            <w:r>
              <w:rPr>
                <w:b/>
                <w:szCs w:val="20"/>
              </w:rPr>
              <w:t>Read-out Cycle</w:t>
            </w:r>
          </w:p>
        </w:tc>
      </w:tr>
      <w:tr w:rsidR="00AB23AA" w:rsidRPr="00CD68EC" w14:paraId="00BAA56A" w14:textId="77777777">
        <w:trPr>
          <w:cantSplit/>
        </w:trPr>
        <w:tc>
          <w:tcPr>
            <w:tcW w:w="288" w:type="dxa"/>
            <w:shd w:val="clear" w:color="auto" w:fill="auto"/>
            <w:tcMar>
              <w:top w:w="0" w:type="dxa"/>
              <w:left w:w="108" w:type="dxa"/>
              <w:bottom w:w="0" w:type="dxa"/>
              <w:right w:w="108" w:type="dxa"/>
            </w:tcMar>
          </w:tcPr>
          <w:p w14:paraId="6237B506" w14:textId="77777777" w:rsidR="00AB23AA" w:rsidRDefault="00F114D3">
            <w:pPr>
              <w:pStyle w:val="Default"/>
              <w:snapToGrid w:val="0"/>
            </w:pPr>
            <w:r>
              <w:rPr>
                <w:szCs w:val="20"/>
              </w:rPr>
              <w:t>NAC</w:t>
            </w:r>
          </w:p>
        </w:tc>
        <w:tc>
          <w:tcPr>
            <w:tcW w:w="1260" w:type="dxa"/>
            <w:tcBorders>
              <w:top w:val="single" w:sz="4" w:space="0" w:color="000000"/>
              <w:left w:val="single" w:sz="4" w:space="0" w:color="000000"/>
            </w:tcBorders>
            <w:shd w:val="clear" w:color="auto" w:fill="auto"/>
            <w:tcMar>
              <w:top w:w="0" w:type="dxa"/>
              <w:left w:w="108" w:type="dxa"/>
              <w:bottom w:w="0" w:type="dxa"/>
              <w:right w:w="108" w:type="dxa"/>
            </w:tcMar>
          </w:tcPr>
          <w:p w14:paraId="0E289A33" w14:textId="77777777" w:rsidR="00AB23AA" w:rsidRDefault="00F114D3">
            <w:pPr>
              <w:pStyle w:val="Default"/>
              <w:snapToGrid w:val="0"/>
            </w:pPr>
            <w:r>
              <w:rPr>
                <w:sz w:val="18"/>
                <w:szCs w:val="20"/>
              </w:rPr>
              <w:t xml:space="preserve">Shutter Reset &amp; 200 ms Pad </w:t>
            </w:r>
          </w:p>
        </w:tc>
        <w:tc>
          <w:tcPr>
            <w:tcW w:w="720" w:type="dxa"/>
            <w:tcBorders>
              <w:top w:val="single" w:sz="4" w:space="0" w:color="000000"/>
              <w:left w:val="single" w:sz="4" w:space="0" w:color="000000"/>
            </w:tcBorders>
            <w:shd w:val="clear" w:color="auto" w:fill="auto"/>
            <w:tcMar>
              <w:top w:w="0" w:type="dxa"/>
              <w:left w:w="108" w:type="dxa"/>
              <w:bottom w:w="0" w:type="dxa"/>
              <w:right w:w="108" w:type="dxa"/>
            </w:tcMar>
          </w:tcPr>
          <w:p w14:paraId="46B04309" w14:textId="77777777" w:rsidR="00AB23AA" w:rsidRDefault="00F114D3">
            <w:pPr>
              <w:pStyle w:val="Default"/>
              <w:snapToGrid w:val="0"/>
            </w:pPr>
            <w:r>
              <w:rPr>
                <w:sz w:val="18"/>
                <w:szCs w:val="20"/>
              </w:rPr>
              <w:t>NAC</w:t>
            </w:r>
          </w:p>
          <w:p w14:paraId="7308860F" w14:textId="77777777" w:rsidR="00AB23AA" w:rsidRDefault="00F114D3">
            <w:pPr>
              <w:pStyle w:val="Default"/>
            </w:pPr>
            <w:r>
              <w:rPr>
                <w:sz w:val="18"/>
                <w:szCs w:val="20"/>
              </w:rPr>
              <w:t>Filter Wheel</w:t>
            </w:r>
          </w:p>
        </w:tc>
        <w:tc>
          <w:tcPr>
            <w:tcW w:w="862" w:type="dxa"/>
            <w:tcBorders>
              <w:top w:val="single" w:sz="4" w:space="0" w:color="000000"/>
              <w:left w:val="single" w:sz="4" w:space="0" w:color="000000"/>
            </w:tcBorders>
            <w:shd w:val="clear" w:color="auto" w:fill="auto"/>
            <w:tcMar>
              <w:top w:w="0" w:type="dxa"/>
              <w:left w:w="108" w:type="dxa"/>
              <w:bottom w:w="0" w:type="dxa"/>
              <w:right w:w="108" w:type="dxa"/>
            </w:tcMar>
          </w:tcPr>
          <w:p w14:paraId="290BECD4" w14:textId="77777777" w:rsidR="00AB23AA" w:rsidRDefault="00F114D3">
            <w:pPr>
              <w:pStyle w:val="Default"/>
              <w:snapToGrid w:val="0"/>
            </w:pPr>
            <w:r>
              <w:rPr>
                <w:sz w:val="18"/>
                <w:szCs w:val="20"/>
              </w:rPr>
              <w:t>Wait</w:t>
            </w:r>
          </w:p>
        </w:tc>
        <w:tc>
          <w:tcPr>
            <w:tcW w:w="758" w:type="dxa"/>
            <w:tcBorders>
              <w:top w:val="single" w:sz="4" w:space="0" w:color="000000"/>
              <w:left w:val="single" w:sz="4" w:space="0" w:color="000000"/>
            </w:tcBorders>
            <w:shd w:val="clear" w:color="auto" w:fill="auto"/>
            <w:tcMar>
              <w:top w:w="0" w:type="dxa"/>
              <w:left w:w="108" w:type="dxa"/>
              <w:bottom w:w="0" w:type="dxa"/>
              <w:right w:w="108" w:type="dxa"/>
            </w:tcMar>
          </w:tcPr>
          <w:p w14:paraId="498952C3" w14:textId="77777777" w:rsidR="00AB23AA" w:rsidRDefault="00F114D3">
            <w:pPr>
              <w:pStyle w:val="Default"/>
              <w:snapToGrid w:val="0"/>
            </w:pPr>
            <w:r>
              <w:rPr>
                <w:sz w:val="18"/>
                <w:szCs w:val="20"/>
              </w:rPr>
              <w:t>Pad</w:t>
            </w:r>
          </w:p>
          <w:p w14:paraId="3438E333" w14:textId="77777777" w:rsidR="00AB23AA" w:rsidRDefault="00F114D3">
            <w:pPr>
              <w:pStyle w:val="Default"/>
            </w:pPr>
            <w:r>
              <w:rPr>
                <w:sz w:val="18"/>
                <w:szCs w:val="20"/>
              </w:rPr>
              <w:t>325 ms</w:t>
            </w:r>
          </w:p>
        </w:tc>
        <w:tc>
          <w:tcPr>
            <w:tcW w:w="99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0E5A3" w14:textId="77777777" w:rsidR="00AB23AA" w:rsidRDefault="00F114D3">
            <w:pPr>
              <w:pStyle w:val="Default"/>
              <w:snapToGrid w:val="0"/>
            </w:pPr>
            <w:r>
              <w:rPr>
                <w:sz w:val="18"/>
                <w:szCs w:val="20"/>
              </w:rPr>
              <w:t>Wait</w:t>
            </w:r>
          </w:p>
        </w:tc>
        <w:tc>
          <w:tcPr>
            <w:tcW w:w="81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643FA" w14:textId="77777777" w:rsidR="00AB23AA" w:rsidRDefault="00F114D3">
            <w:pPr>
              <w:pStyle w:val="Default"/>
              <w:snapToGrid w:val="0"/>
            </w:pPr>
            <w:r>
              <w:rPr>
                <w:sz w:val="18"/>
                <w:szCs w:val="20"/>
              </w:rPr>
              <w:t>Flood</w:t>
            </w:r>
          </w:p>
          <w:p w14:paraId="720ABCA3" w14:textId="77777777" w:rsidR="00AB23AA" w:rsidRDefault="00F114D3">
            <w:pPr>
              <w:pStyle w:val="Default"/>
            </w:pPr>
            <w:r>
              <w:rPr>
                <w:sz w:val="18"/>
                <w:szCs w:val="20"/>
              </w:rPr>
              <w:t>&amp;</w:t>
            </w:r>
          </w:p>
          <w:p w14:paraId="20F3ABDB" w14:textId="77777777" w:rsidR="00AB23AA" w:rsidRDefault="00F114D3">
            <w:pPr>
              <w:pStyle w:val="Default"/>
            </w:pPr>
            <w:r>
              <w:rPr>
                <w:sz w:val="18"/>
                <w:szCs w:val="20"/>
              </w:rPr>
              <w:t>Erase</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14C71A" w14:textId="77777777" w:rsidR="00AB23AA" w:rsidRDefault="00F114D3">
            <w:pPr>
              <w:pStyle w:val="Default"/>
              <w:snapToGrid w:val="0"/>
            </w:pPr>
            <w:r>
              <w:rPr>
                <w:sz w:val="18"/>
                <w:szCs w:val="20"/>
              </w:rPr>
              <w:t>Exposure</w:t>
            </w:r>
          </w:p>
        </w:tc>
        <w:tc>
          <w:tcPr>
            <w:tcW w:w="9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7026B" w14:textId="77777777" w:rsidR="00AB23AA" w:rsidRDefault="00F114D3">
            <w:pPr>
              <w:pStyle w:val="Default"/>
              <w:snapToGrid w:val="0"/>
            </w:pPr>
            <w:r>
              <w:rPr>
                <w:sz w:val="18"/>
                <w:szCs w:val="20"/>
              </w:rPr>
              <w:t>NAC</w:t>
            </w:r>
          </w:p>
          <w:p w14:paraId="429491C5" w14:textId="77777777" w:rsidR="00AB23AA" w:rsidRDefault="00F114D3">
            <w:pPr>
              <w:pStyle w:val="Default"/>
            </w:pPr>
            <w:r>
              <w:rPr>
                <w:sz w:val="18"/>
                <w:szCs w:val="20"/>
              </w:rPr>
              <w:t>Read-out</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A916AB" w14:textId="77777777" w:rsidR="00AB23AA" w:rsidRDefault="00F114D3">
            <w:pPr>
              <w:pStyle w:val="Default"/>
              <w:snapToGrid w:val="0"/>
            </w:pPr>
            <w:r>
              <w:rPr>
                <w:sz w:val="18"/>
                <w:szCs w:val="20"/>
              </w:rPr>
              <w:t>Pad</w:t>
            </w:r>
          </w:p>
          <w:p w14:paraId="69D791BC" w14:textId="77777777" w:rsidR="00AB23AA" w:rsidRDefault="00F114D3">
            <w:pPr>
              <w:pStyle w:val="Default"/>
            </w:pPr>
            <w:r>
              <w:rPr>
                <w:sz w:val="18"/>
                <w:szCs w:val="20"/>
              </w:rPr>
              <w:t>262 ms</w:t>
            </w:r>
          </w:p>
        </w:tc>
        <w:tc>
          <w:tcPr>
            <w:tcW w:w="17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BD8E" w14:textId="77777777" w:rsidR="00AB23AA" w:rsidRDefault="00F114D3">
            <w:pPr>
              <w:pStyle w:val="Default"/>
              <w:snapToGrid w:val="0"/>
              <w:jc w:val="center"/>
            </w:pPr>
            <w:r>
              <w:rPr>
                <w:sz w:val="18"/>
                <w:szCs w:val="20"/>
              </w:rPr>
              <w:t>Wait</w:t>
            </w:r>
          </w:p>
        </w:tc>
      </w:tr>
      <w:tr w:rsidR="00AB23AA" w:rsidRPr="00CD68EC" w14:paraId="5D7BF123" w14:textId="77777777">
        <w:trPr>
          <w:cantSplit/>
        </w:trPr>
        <w:tc>
          <w:tcPr>
            <w:tcW w:w="288" w:type="dxa"/>
            <w:shd w:val="clear" w:color="auto" w:fill="auto"/>
            <w:tcMar>
              <w:top w:w="0" w:type="dxa"/>
              <w:left w:w="108" w:type="dxa"/>
              <w:bottom w:w="0" w:type="dxa"/>
              <w:right w:w="108" w:type="dxa"/>
            </w:tcMar>
          </w:tcPr>
          <w:p w14:paraId="13688929" w14:textId="77777777" w:rsidR="00AB23AA" w:rsidRDefault="00F114D3">
            <w:pPr>
              <w:pStyle w:val="Default"/>
              <w:snapToGrid w:val="0"/>
            </w:pPr>
            <w:r>
              <w:rPr>
                <w:szCs w:val="20"/>
              </w:rPr>
              <w:t>WAC</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29F79" w14:textId="77777777" w:rsidR="00AB23AA" w:rsidRDefault="00F114D3">
            <w:pPr>
              <w:pStyle w:val="Default"/>
              <w:snapToGrid w:val="0"/>
            </w:pPr>
            <w:r>
              <w:rPr>
                <w:sz w:val="18"/>
                <w:szCs w:val="20"/>
              </w:rPr>
              <w:t>Shuter  Reset &amp; 200 ms Pad</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8C9F10" w14:textId="77777777" w:rsidR="00AB23AA" w:rsidRDefault="00F114D3">
            <w:pPr>
              <w:pStyle w:val="Default"/>
              <w:snapToGrid w:val="0"/>
            </w:pPr>
            <w:r>
              <w:rPr>
                <w:sz w:val="18"/>
                <w:szCs w:val="20"/>
              </w:rPr>
              <w:t>Wait</w:t>
            </w:r>
          </w:p>
        </w:tc>
        <w:tc>
          <w:tcPr>
            <w:tcW w:w="8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BF108D" w14:textId="77777777" w:rsidR="00AB23AA" w:rsidRDefault="00F114D3">
            <w:pPr>
              <w:pStyle w:val="Default"/>
              <w:snapToGrid w:val="0"/>
            </w:pPr>
            <w:r>
              <w:rPr>
                <w:sz w:val="18"/>
                <w:szCs w:val="20"/>
              </w:rPr>
              <w:t>WAC</w:t>
            </w:r>
          </w:p>
          <w:p w14:paraId="63EACA63" w14:textId="77777777" w:rsidR="00AB23AA" w:rsidRDefault="00F114D3">
            <w:pPr>
              <w:pStyle w:val="Default"/>
            </w:pPr>
            <w:r>
              <w:rPr>
                <w:sz w:val="18"/>
                <w:szCs w:val="20"/>
              </w:rPr>
              <w:t>Filter Wheel</w:t>
            </w:r>
          </w:p>
        </w:tc>
        <w:tc>
          <w:tcPr>
            <w:tcW w:w="7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6317A6" w14:textId="77777777" w:rsidR="00AB23AA" w:rsidRDefault="00F114D3">
            <w:pPr>
              <w:pStyle w:val="Default"/>
              <w:snapToGrid w:val="0"/>
            </w:pPr>
            <w:r>
              <w:rPr>
                <w:sz w:val="18"/>
                <w:szCs w:val="20"/>
              </w:rPr>
              <w:t>Pad</w:t>
            </w:r>
          </w:p>
          <w:p w14:paraId="118F136C" w14:textId="77777777" w:rsidR="00AB23AA" w:rsidRDefault="00F114D3">
            <w:pPr>
              <w:pStyle w:val="Default"/>
            </w:pPr>
            <w:r>
              <w:rPr>
                <w:sz w:val="18"/>
                <w:szCs w:val="20"/>
              </w:rPr>
              <w:t>325 ms</w:t>
            </w:r>
          </w:p>
        </w:tc>
        <w:tc>
          <w:tcPr>
            <w:tcW w:w="7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E8E117" w14:textId="77777777" w:rsidR="00AB23AA" w:rsidRDefault="00F114D3">
            <w:pPr>
              <w:pStyle w:val="Default"/>
              <w:snapToGrid w:val="0"/>
            </w:pPr>
            <w:r>
              <w:rPr>
                <w:sz w:val="18"/>
                <w:szCs w:val="20"/>
              </w:rPr>
              <w:t>Wait</w:t>
            </w:r>
          </w:p>
        </w:tc>
        <w:tc>
          <w:tcPr>
            <w:tcW w:w="101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0FF470" w14:textId="77777777" w:rsidR="00AB23AA" w:rsidRDefault="00F114D3">
            <w:pPr>
              <w:pStyle w:val="Default"/>
              <w:snapToGrid w:val="0"/>
            </w:pPr>
            <w:r>
              <w:rPr>
                <w:sz w:val="18"/>
                <w:szCs w:val="20"/>
              </w:rPr>
              <w:t>Flood</w:t>
            </w:r>
          </w:p>
          <w:p w14:paraId="542158A9" w14:textId="77777777" w:rsidR="00AB23AA" w:rsidRDefault="00F114D3">
            <w:pPr>
              <w:pStyle w:val="Default"/>
            </w:pPr>
            <w:r>
              <w:rPr>
                <w:sz w:val="18"/>
                <w:szCs w:val="20"/>
              </w:rPr>
              <w:t>&amp;</w:t>
            </w:r>
          </w:p>
          <w:p w14:paraId="1E531B6C" w14:textId="77777777" w:rsidR="00AB23AA" w:rsidRDefault="00F114D3">
            <w:pPr>
              <w:pStyle w:val="Default"/>
            </w:pPr>
            <w:r>
              <w:rPr>
                <w:sz w:val="18"/>
                <w:szCs w:val="20"/>
              </w:rPr>
              <w:t>Erase</w:t>
            </w:r>
          </w:p>
        </w:tc>
        <w:tc>
          <w:tcPr>
            <w:tcW w:w="114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FB168" w14:textId="77777777" w:rsidR="00AB23AA" w:rsidRDefault="00F114D3">
            <w:pPr>
              <w:pStyle w:val="Default"/>
              <w:snapToGrid w:val="0"/>
            </w:pPr>
            <w:r>
              <w:rPr>
                <w:sz w:val="18"/>
                <w:szCs w:val="20"/>
              </w:rPr>
              <w:t>Exposure</w:t>
            </w:r>
          </w:p>
        </w:tc>
        <w:tc>
          <w:tcPr>
            <w:tcW w:w="162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5E54F" w14:textId="77777777" w:rsidR="00AB23AA" w:rsidRDefault="00F114D3">
            <w:pPr>
              <w:pStyle w:val="Default"/>
              <w:snapToGrid w:val="0"/>
              <w:jc w:val="center"/>
            </w:pPr>
            <w:r>
              <w:rPr>
                <w:sz w:val="18"/>
                <w:szCs w:val="20"/>
              </w:rPr>
              <w:t>Wait</w:t>
            </w:r>
          </w:p>
        </w:tc>
        <w:tc>
          <w:tcPr>
            <w:tcW w:w="8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4ACB5C" w14:textId="77777777" w:rsidR="00AB23AA" w:rsidRDefault="00F114D3">
            <w:pPr>
              <w:pStyle w:val="Default"/>
              <w:snapToGrid w:val="0"/>
            </w:pPr>
            <w:r>
              <w:rPr>
                <w:sz w:val="18"/>
                <w:szCs w:val="20"/>
              </w:rPr>
              <w:t>WAC</w:t>
            </w:r>
          </w:p>
          <w:p w14:paraId="57686316" w14:textId="77777777" w:rsidR="00AB23AA" w:rsidRDefault="00F114D3">
            <w:pPr>
              <w:pStyle w:val="Default"/>
            </w:pPr>
            <w:r>
              <w:rPr>
                <w:sz w:val="18"/>
                <w:szCs w:val="20"/>
              </w:rPr>
              <w:t>Read-out</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1496" w14:textId="77777777" w:rsidR="00AB23AA" w:rsidRDefault="00F114D3">
            <w:pPr>
              <w:pStyle w:val="Default"/>
              <w:snapToGrid w:val="0"/>
            </w:pPr>
            <w:r>
              <w:rPr>
                <w:sz w:val="18"/>
                <w:szCs w:val="20"/>
              </w:rPr>
              <w:t>Pad</w:t>
            </w:r>
          </w:p>
          <w:p w14:paraId="6358B746" w14:textId="77777777" w:rsidR="00AB23AA" w:rsidRDefault="00F114D3">
            <w:pPr>
              <w:pStyle w:val="Default"/>
            </w:pPr>
            <w:r>
              <w:rPr>
                <w:sz w:val="18"/>
                <w:szCs w:val="20"/>
              </w:rPr>
              <w:t>262 ms</w:t>
            </w:r>
          </w:p>
        </w:tc>
      </w:tr>
    </w:tbl>
    <w:p w14:paraId="76DEBD74" w14:textId="1D125E0F" w:rsidR="00AB23AA" w:rsidRDefault="00F114D3" w:rsidP="008F2EF4">
      <w:pPr>
        <w:pStyle w:val="Caption"/>
        <w:ind w:left="540"/>
      </w:pPr>
      <w:r>
        <w:t>Table A.5: One ISS image event, consisting of a prepare and readout cycle.</w:t>
      </w:r>
      <w:r w:rsidR="00CD1D97">
        <w:t xml:space="preserve"> Note that the figure is slightly misleading: WAC readout actually starts at the same time as NAC readout, stops if and when the image buffer fills, and then continues reading out when the WAC readout window starts. From Porco et. al. (2004).</w:t>
      </w:r>
    </w:p>
    <w:p w14:paraId="5A170100" w14:textId="77777777" w:rsidR="00AB23AA" w:rsidRDefault="00AB23AA">
      <w:pPr>
        <w:pStyle w:val="Default"/>
      </w:pPr>
    </w:p>
    <w:p w14:paraId="3F8E5290" w14:textId="77777777" w:rsidR="00AB23AA" w:rsidRDefault="00AB23AA">
      <w:pPr>
        <w:pStyle w:val="Default"/>
      </w:pPr>
    </w:p>
    <w:p w14:paraId="520237ED" w14:textId="77777777" w:rsidR="00AB23AA" w:rsidRDefault="00AB23AA">
      <w:pPr>
        <w:pStyle w:val="Default"/>
      </w:pPr>
    </w:p>
    <w:p w14:paraId="3A28623A" w14:textId="77777777" w:rsidR="00AB23AA" w:rsidRDefault="00AB23AA">
      <w:pPr>
        <w:pStyle w:val="Default"/>
      </w:pPr>
    </w:p>
    <w:p w14:paraId="3A4D30D3" w14:textId="77777777" w:rsidR="00AB23AA" w:rsidRDefault="00AB23AA">
      <w:pPr>
        <w:pStyle w:val="Default"/>
      </w:pPr>
    </w:p>
    <w:p w14:paraId="3E56DBC1" w14:textId="77777777" w:rsidR="00AB23AA" w:rsidRDefault="00AB23AA">
      <w:pPr>
        <w:pStyle w:val="Default"/>
      </w:pPr>
    </w:p>
    <w:p w14:paraId="2539516F" w14:textId="77777777" w:rsidR="00AB23AA" w:rsidRDefault="00AB23AA">
      <w:pPr>
        <w:pStyle w:val="Defaul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661"/>
        <w:gridCol w:w="1662"/>
        <w:gridCol w:w="1662"/>
        <w:gridCol w:w="1662"/>
        <w:gridCol w:w="1662"/>
        <w:gridCol w:w="1676"/>
      </w:tblGrid>
      <w:tr w:rsidR="00AB23AA" w:rsidRPr="00CD68EC" w14:paraId="5EFAB209" w14:textId="77777777">
        <w:tc>
          <w:tcPr>
            <w:tcW w:w="16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F5CC65" w14:textId="77777777" w:rsidR="00AB23AA" w:rsidRPr="00E30419" w:rsidRDefault="00F114D3">
            <w:pPr>
              <w:pStyle w:val="Default"/>
              <w:snapToGrid w:val="0"/>
              <w:spacing w:line="100" w:lineRule="atLeast"/>
              <w:rPr>
                <w:b/>
              </w:rPr>
            </w:pPr>
            <w:r w:rsidRPr="00E30419">
              <w:rPr>
                <w:b/>
              </w:rPr>
              <w:t>Prepare Index</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AAEF397" w14:textId="77777777" w:rsidR="00AB23AA" w:rsidRPr="00E30419" w:rsidRDefault="00F114D3">
            <w:pPr>
              <w:pStyle w:val="Default"/>
              <w:snapToGrid w:val="0"/>
              <w:spacing w:line="100" w:lineRule="atLeast"/>
              <w:rPr>
                <w:b/>
              </w:rPr>
            </w:pPr>
            <w:r w:rsidRPr="00E30419">
              <w:rPr>
                <w:b/>
              </w:rPr>
              <w:t>NAC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C3CAD6" w14:textId="77777777" w:rsidR="00AB23AA" w:rsidRPr="00E30419" w:rsidRDefault="00F114D3">
            <w:pPr>
              <w:pStyle w:val="Default"/>
              <w:snapToGrid w:val="0"/>
              <w:spacing w:line="100" w:lineRule="atLeast"/>
              <w:rPr>
                <w:b/>
              </w:rPr>
            </w:pPr>
            <w:r w:rsidRPr="00E30419">
              <w:rPr>
                <w:b/>
              </w:rPr>
              <w:t>WAC filter wheel time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494B8F" w14:textId="77777777" w:rsidR="00AB23AA" w:rsidRPr="00E30419" w:rsidRDefault="00F114D3">
            <w:pPr>
              <w:pStyle w:val="Default"/>
              <w:snapToGrid w:val="0"/>
              <w:spacing w:line="100" w:lineRule="atLeast"/>
              <w:rPr>
                <w:b/>
              </w:rPr>
            </w:pPr>
            <w:r w:rsidRPr="00E30419">
              <w:rPr>
                <w:b/>
              </w:rPr>
              <w:t>Exposure Window (sec)</w:t>
            </w:r>
          </w:p>
        </w:tc>
        <w:tc>
          <w:tcPr>
            <w:tcW w:w="16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E4824B" w14:textId="77777777" w:rsidR="00AB23AA" w:rsidRPr="00E30419" w:rsidRDefault="00F114D3">
            <w:pPr>
              <w:pStyle w:val="Default"/>
              <w:snapToGrid w:val="0"/>
              <w:spacing w:line="100" w:lineRule="atLeast"/>
              <w:rPr>
                <w:b/>
              </w:rPr>
            </w:pPr>
            <w:r w:rsidRPr="00E30419">
              <w:rPr>
                <w:b/>
              </w:rPr>
              <w:t>Total Prepare Time (NAC or WAC)</w:t>
            </w:r>
          </w:p>
        </w:tc>
        <w:tc>
          <w:tcPr>
            <w:tcW w:w="167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674CD0" w14:textId="77777777" w:rsidR="00AB23AA" w:rsidRPr="00E30419" w:rsidRDefault="00F114D3">
            <w:pPr>
              <w:pStyle w:val="Default"/>
              <w:snapToGrid w:val="0"/>
              <w:spacing w:line="100" w:lineRule="atLeast"/>
              <w:rPr>
                <w:b/>
              </w:rPr>
            </w:pPr>
            <w:r w:rsidRPr="00E30419">
              <w:rPr>
                <w:b/>
              </w:rPr>
              <w:t>Total Prepare Time (BOTSIM)</w:t>
            </w:r>
          </w:p>
        </w:tc>
      </w:tr>
      <w:tr w:rsidR="00AB23AA" w:rsidRPr="00CD68EC" w14:paraId="04D7255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28CE161" w14:textId="77777777" w:rsidR="00AB23AA" w:rsidRDefault="00F114D3">
            <w:pPr>
              <w:pStyle w:val="Default"/>
              <w:snapToGrid w:val="0"/>
              <w:spacing w:line="100" w:lineRule="atLeast"/>
            </w:pPr>
            <w:r>
              <w:t>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1AF257A"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3D67A0"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D48B5"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D9B2197" w14:textId="77777777" w:rsidR="00AB23AA" w:rsidRDefault="00F114D3">
            <w:pPr>
              <w:pStyle w:val="Default"/>
              <w:snapToGrid w:val="0"/>
              <w:spacing w:line="100" w:lineRule="atLeast"/>
            </w:pPr>
            <w:r>
              <w:t>4.475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495E4" w14:textId="77777777" w:rsidR="00AB23AA" w:rsidRDefault="00F114D3">
            <w:pPr>
              <w:pStyle w:val="Default"/>
              <w:snapToGrid w:val="0"/>
              <w:spacing w:line="100" w:lineRule="atLeast"/>
            </w:pPr>
            <w:r>
              <w:t>5.475</w:t>
            </w:r>
          </w:p>
        </w:tc>
      </w:tr>
      <w:tr w:rsidR="00AB23AA" w:rsidRPr="00CD68EC" w14:paraId="307755BE"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1634F" w14:textId="77777777" w:rsidR="00AB23AA" w:rsidRDefault="00F114D3">
            <w:pPr>
              <w:pStyle w:val="Default"/>
              <w:snapToGrid w:val="0"/>
              <w:spacing w:line="100" w:lineRule="atLeast"/>
            </w:pPr>
            <w:r>
              <w:t>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0BB79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68E4F22"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C7E7ED4"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BD45CB0" w14:textId="77777777" w:rsidR="00AB23AA" w:rsidRDefault="00F114D3">
            <w:pPr>
              <w:pStyle w:val="Default"/>
              <w:snapToGrid w:val="0"/>
              <w:spacing w:line="100" w:lineRule="atLeast"/>
            </w:pPr>
            <w:r>
              <w:t>5.475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A553" w14:textId="77777777" w:rsidR="00AB23AA" w:rsidRDefault="00F114D3">
            <w:pPr>
              <w:pStyle w:val="Default"/>
              <w:snapToGrid w:val="0"/>
              <w:spacing w:line="100" w:lineRule="atLeast"/>
            </w:pPr>
            <w:r>
              <w:t>7.475</w:t>
            </w:r>
          </w:p>
        </w:tc>
      </w:tr>
      <w:tr w:rsidR="00AB23AA" w:rsidRPr="00CD68EC" w14:paraId="060A3A8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6D2125C6"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BB30F46"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F5DAB1A"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79C08A"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4DC3B89" w14:textId="77777777" w:rsidR="00AB23AA" w:rsidRDefault="00F114D3">
            <w:pPr>
              <w:pStyle w:val="Default"/>
              <w:snapToGrid w:val="0"/>
              <w:spacing w:line="100" w:lineRule="atLeast"/>
            </w:pPr>
            <w:r>
              <w:t>6.475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E4C298" w14:textId="77777777" w:rsidR="00AB23AA" w:rsidRDefault="00F114D3">
            <w:pPr>
              <w:pStyle w:val="Default"/>
              <w:snapToGrid w:val="0"/>
              <w:spacing w:line="100" w:lineRule="atLeast"/>
            </w:pPr>
            <w:r>
              <w:t>9.475</w:t>
            </w:r>
          </w:p>
        </w:tc>
      </w:tr>
      <w:tr w:rsidR="00AB23AA" w:rsidRPr="00CD68EC" w14:paraId="09B6CAB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17429E1" w14:textId="77777777" w:rsidR="00AB23AA" w:rsidRDefault="00F114D3">
            <w:pPr>
              <w:pStyle w:val="Default"/>
              <w:snapToGrid w:val="0"/>
              <w:spacing w:line="100" w:lineRule="atLeast"/>
            </w:pPr>
            <w:r>
              <w:t>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0777899"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25A79F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051633" w14:textId="77777777" w:rsidR="00AB23AA" w:rsidRDefault="00F114D3">
            <w:pPr>
              <w:pStyle w:val="Default"/>
              <w:snapToGrid w:val="0"/>
              <w:spacing w:line="100" w:lineRule="atLeast"/>
            </w:pPr>
            <w:r>
              <w:t>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23181D6" w14:textId="77777777" w:rsidR="00AB23AA" w:rsidRDefault="00F114D3">
            <w:pPr>
              <w:pStyle w:val="Default"/>
              <w:snapToGrid w:val="0"/>
              <w:spacing w:line="100" w:lineRule="atLeast"/>
            </w:pPr>
            <w:r>
              <w:t>8.475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4ECA62" w14:textId="77777777" w:rsidR="00AB23AA" w:rsidRDefault="00F114D3">
            <w:pPr>
              <w:pStyle w:val="Default"/>
              <w:snapToGrid w:val="0"/>
              <w:spacing w:line="100" w:lineRule="atLeast"/>
            </w:pPr>
            <w:r>
              <w:t>13.475</w:t>
            </w:r>
          </w:p>
        </w:tc>
      </w:tr>
      <w:tr w:rsidR="00AB23AA" w:rsidRPr="00CD68EC" w14:paraId="48572D47"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48AF83D" w14:textId="77777777" w:rsidR="00AB23AA" w:rsidRDefault="00F114D3">
            <w:pPr>
              <w:pStyle w:val="Default"/>
              <w:snapToGrid w:val="0"/>
              <w:spacing w:line="100" w:lineRule="atLeast"/>
            </w:pPr>
            <w:r>
              <w:t>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26213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78E34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57558B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1D8B281" w14:textId="77777777" w:rsidR="00AB23AA" w:rsidRDefault="00F114D3">
            <w:pPr>
              <w:pStyle w:val="Default"/>
              <w:snapToGrid w:val="0"/>
              <w:spacing w:line="100" w:lineRule="atLeast"/>
            </w:pPr>
            <w:r>
              <w:t>11.475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44D2CA" w14:textId="77777777" w:rsidR="00AB23AA" w:rsidRDefault="00F114D3">
            <w:pPr>
              <w:pStyle w:val="Default"/>
              <w:snapToGrid w:val="0"/>
              <w:spacing w:line="100" w:lineRule="atLeast"/>
            </w:pPr>
            <w:r>
              <w:t>16.475</w:t>
            </w:r>
          </w:p>
        </w:tc>
      </w:tr>
      <w:tr w:rsidR="00AB23AA" w:rsidRPr="00CD68EC" w14:paraId="3436004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370E8D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DA16290"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34EFBB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81B674F"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E5714A5" w14:textId="77777777" w:rsidR="00AB23AA" w:rsidRDefault="00F114D3">
            <w:pPr>
              <w:pStyle w:val="Default"/>
              <w:snapToGrid w:val="0"/>
              <w:spacing w:line="100" w:lineRule="atLeast"/>
            </w:pPr>
            <w:r>
              <w:t>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FDAB4" w14:textId="77777777" w:rsidR="00AB23AA" w:rsidRDefault="00F114D3">
            <w:pPr>
              <w:pStyle w:val="Default"/>
              <w:snapToGrid w:val="0"/>
              <w:spacing w:line="100" w:lineRule="atLeast"/>
            </w:pPr>
            <w:r>
              <w:t>24.475</w:t>
            </w:r>
          </w:p>
        </w:tc>
      </w:tr>
      <w:tr w:rsidR="00AB23AA" w:rsidRPr="00CD68EC" w14:paraId="04713B53"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16B5C2A5" w14:textId="77777777" w:rsidR="00AB23AA" w:rsidRDefault="00F114D3">
            <w:pPr>
              <w:pStyle w:val="Default"/>
              <w:snapToGrid w:val="0"/>
              <w:spacing w:line="100" w:lineRule="atLeast"/>
            </w:pPr>
            <w:r>
              <w:t>6</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5F8EA6A"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45C05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F1CA84" w14:textId="77777777" w:rsidR="00AB23AA" w:rsidRDefault="00F114D3">
            <w:pPr>
              <w:pStyle w:val="Default"/>
              <w:snapToGrid w:val="0"/>
              <w:spacing w:line="100" w:lineRule="atLeast"/>
            </w:pPr>
            <w:r>
              <w:t>21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F2E0CD" w14:textId="77777777" w:rsidR="00AB23AA" w:rsidRDefault="00F114D3">
            <w:pPr>
              <w:pStyle w:val="Default"/>
              <w:snapToGrid w:val="0"/>
              <w:spacing w:line="100" w:lineRule="atLeast"/>
            </w:pPr>
            <w:r>
              <w:t>27.475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A6F0D1" w14:textId="77777777" w:rsidR="00AB23AA" w:rsidRDefault="00F114D3">
            <w:pPr>
              <w:pStyle w:val="Default"/>
              <w:snapToGrid w:val="0"/>
              <w:spacing w:line="100" w:lineRule="atLeast"/>
            </w:pPr>
            <w:r>
              <w:t>32.475</w:t>
            </w:r>
          </w:p>
        </w:tc>
      </w:tr>
      <w:tr w:rsidR="00AB23AA" w:rsidRPr="00CD68EC" w14:paraId="030AB4C9"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6FD97E0" w14:textId="77777777" w:rsidR="00AB23AA" w:rsidRDefault="00F114D3">
            <w:pPr>
              <w:pStyle w:val="Default"/>
              <w:snapToGrid w:val="0"/>
              <w:spacing w:line="100" w:lineRule="atLeast"/>
            </w:pPr>
            <w:r>
              <w:t>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9B8331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A8D7EA2"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13FCEF0" w14:textId="77777777" w:rsidR="00AB23AA" w:rsidRDefault="00F114D3">
            <w:pPr>
              <w:pStyle w:val="Default"/>
              <w:snapToGrid w:val="0"/>
              <w:spacing w:line="100" w:lineRule="atLeast"/>
            </w:pPr>
            <w:r>
              <w:t>37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7F2AEF8" w14:textId="77777777" w:rsidR="00AB23AA" w:rsidRDefault="00F114D3">
            <w:pPr>
              <w:pStyle w:val="Default"/>
              <w:snapToGrid w:val="0"/>
              <w:spacing w:line="100" w:lineRule="atLeast"/>
            </w:pPr>
            <w:r>
              <w:t>43.475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F3B81" w14:textId="77777777" w:rsidR="00AB23AA" w:rsidRDefault="00F114D3">
            <w:pPr>
              <w:pStyle w:val="Default"/>
              <w:snapToGrid w:val="0"/>
              <w:spacing w:line="100" w:lineRule="atLeast"/>
            </w:pPr>
            <w:r>
              <w:t>48.475</w:t>
            </w:r>
          </w:p>
        </w:tc>
      </w:tr>
      <w:tr w:rsidR="00AB23AA" w:rsidRPr="00CD68EC" w14:paraId="5037FBC5"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CC62C3B" w14:textId="77777777" w:rsidR="00AB23AA" w:rsidRDefault="00F114D3">
            <w:pPr>
              <w:pStyle w:val="Default"/>
              <w:snapToGrid w:val="0"/>
              <w:spacing w:line="100" w:lineRule="atLeast"/>
            </w:pPr>
            <w:r>
              <w:t>8</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99BA98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C3859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EE81099" w14:textId="77777777" w:rsidR="00AB23AA" w:rsidRDefault="00F114D3">
            <w:pPr>
              <w:pStyle w:val="Default"/>
              <w:snapToGrid w:val="0"/>
              <w:spacing w:line="100" w:lineRule="atLeast"/>
            </w:pPr>
            <w:r>
              <w:t>53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7D1A043" w14:textId="77777777" w:rsidR="00AB23AA" w:rsidRDefault="00F114D3">
            <w:pPr>
              <w:pStyle w:val="Default"/>
              <w:snapToGrid w:val="0"/>
              <w:spacing w:line="100" w:lineRule="atLeast"/>
            </w:pPr>
            <w:r>
              <w:t>59.475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E0CA4" w14:textId="77777777" w:rsidR="00AB23AA" w:rsidRDefault="00F114D3">
            <w:pPr>
              <w:pStyle w:val="Default"/>
              <w:snapToGrid w:val="0"/>
              <w:spacing w:line="100" w:lineRule="atLeast"/>
            </w:pPr>
            <w:r>
              <w:t>64.475</w:t>
            </w:r>
          </w:p>
        </w:tc>
      </w:tr>
      <w:tr w:rsidR="00AB23AA" w:rsidRPr="00CD68EC" w14:paraId="026664A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0EC288B7" w14:textId="77777777" w:rsidR="00AB23AA" w:rsidRDefault="00F114D3">
            <w:pPr>
              <w:pStyle w:val="Default"/>
              <w:snapToGrid w:val="0"/>
              <w:spacing w:line="100" w:lineRule="atLeast"/>
            </w:pPr>
            <w:r>
              <w:t>9</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803874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69B4D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4B7438" w14:textId="77777777" w:rsidR="00AB23AA" w:rsidRDefault="00F114D3">
            <w:pPr>
              <w:pStyle w:val="Default"/>
              <w:snapToGrid w:val="0"/>
              <w:spacing w:line="100" w:lineRule="atLeast"/>
            </w:pPr>
            <w:r>
              <w:t>85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B67990" w14:textId="77777777" w:rsidR="00AB23AA" w:rsidRDefault="00F114D3">
            <w:pPr>
              <w:pStyle w:val="Default"/>
              <w:snapToGrid w:val="0"/>
              <w:spacing w:line="100" w:lineRule="atLeast"/>
            </w:pPr>
            <w:r>
              <w:t>91.475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24E66" w14:textId="77777777" w:rsidR="00AB23AA" w:rsidRDefault="00F114D3">
            <w:pPr>
              <w:pStyle w:val="Default"/>
              <w:snapToGrid w:val="0"/>
              <w:spacing w:line="100" w:lineRule="atLeast"/>
            </w:pPr>
            <w:r>
              <w:t>96.475</w:t>
            </w:r>
          </w:p>
        </w:tc>
      </w:tr>
      <w:tr w:rsidR="00AB23AA" w:rsidRPr="00CD68EC" w14:paraId="1380A83D"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D309DC8" w14:textId="77777777" w:rsidR="00AB23AA" w:rsidRDefault="00F114D3">
            <w:pPr>
              <w:pStyle w:val="Default"/>
              <w:snapToGrid w:val="0"/>
              <w:spacing w:line="100" w:lineRule="atLeast"/>
            </w:pPr>
            <w:r>
              <w:t>10</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D21DB33"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6E30054"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D907752" w14:textId="77777777" w:rsidR="00AB23AA" w:rsidRDefault="00F114D3">
            <w:pPr>
              <w:pStyle w:val="Default"/>
              <w:snapToGrid w:val="0"/>
              <w:spacing w:line="100" w:lineRule="atLeast"/>
            </w:pPr>
            <w:r>
              <w:t>117</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A3E78B5" w14:textId="77777777" w:rsidR="00AB23AA" w:rsidRDefault="00F114D3">
            <w:pPr>
              <w:pStyle w:val="Default"/>
              <w:snapToGrid w:val="0"/>
              <w:spacing w:line="100" w:lineRule="atLeast"/>
            </w:pPr>
            <w:r>
              <w:t>123.475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96B28" w14:textId="77777777" w:rsidR="00AB23AA" w:rsidRDefault="00F114D3">
            <w:pPr>
              <w:pStyle w:val="Default"/>
              <w:snapToGrid w:val="0"/>
              <w:spacing w:line="100" w:lineRule="atLeast"/>
            </w:pPr>
            <w:r>
              <w:t>128.475</w:t>
            </w:r>
          </w:p>
        </w:tc>
      </w:tr>
      <w:tr w:rsidR="00AB23AA" w:rsidRPr="00CD68EC" w14:paraId="583716BB"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49C2E34F" w14:textId="77777777" w:rsidR="00AB23AA" w:rsidRDefault="00F114D3">
            <w:pPr>
              <w:pStyle w:val="Default"/>
              <w:snapToGrid w:val="0"/>
              <w:spacing w:line="100" w:lineRule="atLeast"/>
            </w:pPr>
            <w:r>
              <w:t>11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54971B8C"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408BF7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EA74BB9" w14:textId="77777777" w:rsidR="00AB23AA" w:rsidRDefault="00F114D3">
            <w:pPr>
              <w:pStyle w:val="Default"/>
              <w:snapToGrid w:val="0"/>
              <w:spacing w:line="100" w:lineRule="atLeast"/>
            </w:pPr>
            <w:r>
              <w:t>181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310B0DB" w14:textId="77777777" w:rsidR="00AB23AA" w:rsidRDefault="00F114D3">
            <w:pPr>
              <w:pStyle w:val="Default"/>
              <w:snapToGrid w:val="0"/>
              <w:spacing w:line="100" w:lineRule="atLeast"/>
            </w:pPr>
            <w:r>
              <w:t>187.475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D8154" w14:textId="77777777" w:rsidR="00AB23AA" w:rsidRDefault="00F114D3">
            <w:pPr>
              <w:pStyle w:val="Default"/>
              <w:snapToGrid w:val="0"/>
              <w:spacing w:line="100" w:lineRule="atLeast"/>
            </w:pPr>
            <w:r>
              <w:t>192.475</w:t>
            </w:r>
          </w:p>
        </w:tc>
      </w:tr>
      <w:tr w:rsidR="00AB23AA" w:rsidRPr="00CD68EC" w14:paraId="7AD76A34"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546FEC03" w14:textId="77777777" w:rsidR="00AB23AA" w:rsidRDefault="00F114D3">
            <w:pPr>
              <w:pStyle w:val="Default"/>
              <w:snapToGrid w:val="0"/>
              <w:spacing w:line="100" w:lineRule="atLeast"/>
            </w:pPr>
            <w:r>
              <w:t>12</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4BE0508"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8D3EADB"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4E5C36E" w14:textId="77777777" w:rsidR="00AB23AA" w:rsidRDefault="00F114D3">
            <w:pPr>
              <w:pStyle w:val="Default"/>
              <w:snapToGrid w:val="0"/>
              <w:spacing w:line="100" w:lineRule="atLeast"/>
            </w:pPr>
            <w:r>
              <w:t>245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D870DB5" w14:textId="77777777" w:rsidR="00AB23AA" w:rsidRDefault="00F114D3">
            <w:pPr>
              <w:pStyle w:val="Default"/>
              <w:snapToGrid w:val="0"/>
              <w:spacing w:line="100" w:lineRule="atLeast"/>
            </w:pPr>
            <w:r>
              <w:t>251.475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9BD0" w14:textId="77777777" w:rsidR="00AB23AA" w:rsidRDefault="00F114D3">
            <w:pPr>
              <w:pStyle w:val="Default"/>
              <w:snapToGrid w:val="0"/>
              <w:spacing w:line="100" w:lineRule="atLeast"/>
            </w:pPr>
            <w:r>
              <w:t>256.475</w:t>
            </w:r>
          </w:p>
        </w:tc>
      </w:tr>
      <w:tr w:rsidR="00AB23AA" w:rsidRPr="00CD68EC" w14:paraId="2E637621"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5123F75" w14:textId="77777777" w:rsidR="00AB23AA" w:rsidRDefault="00F114D3">
            <w:pPr>
              <w:pStyle w:val="Default"/>
              <w:snapToGrid w:val="0"/>
              <w:spacing w:line="100" w:lineRule="atLeast"/>
            </w:pPr>
            <w:r>
              <w:t>13</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8193B0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AF9647D"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6C90E20E" w14:textId="77777777" w:rsidR="00AB23AA" w:rsidRDefault="00F114D3">
            <w:pPr>
              <w:pStyle w:val="Default"/>
              <w:snapToGrid w:val="0"/>
              <w:spacing w:line="100" w:lineRule="atLeast"/>
            </w:pPr>
            <w:r>
              <w:t>501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0D3D1A57" w14:textId="77777777" w:rsidR="00AB23AA" w:rsidRDefault="00F114D3">
            <w:pPr>
              <w:pStyle w:val="Default"/>
              <w:snapToGrid w:val="0"/>
              <w:spacing w:line="100" w:lineRule="atLeast"/>
            </w:pPr>
            <w:r>
              <w:t>507.475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283AC4" w14:textId="77777777" w:rsidR="00AB23AA" w:rsidRDefault="00F114D3">
            <w:pPr>
              <w:pStyle w:val="Default"/>
              <w:snapToGrid w:val="0"/>
              <w:spacing w:line="100" w:lineRule="atLeast"/>
            </w:pPr>
            <w:r>
              <w:t>512.475</w:t>
            </w:r>
          </w:p>
        </w:tc>
      </w:tr>
      <w:tr w:rsidR="00AB23AA" w:rsidRPr="00CD68EC" w14:paraId="14AF5B7F"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38B78C75" w14:textId="77777777" w:rsidR="00AB23AA" w:rsidRDefault="00F114D3">
            <w:pPr>
              <w:pStyle w:val="Default"/>
              <w:snapToGrid w:val="0"/>
              <w:spacing w:line="100" w:lineRule="atLeast"/>
            </w:pPr>
            <w:r>
              <w:t>14</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4942E61"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73C4432F"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B525D55" w14:textId="77777777" w:rsidR="00AB23AA" w:rsidRDefault="00F114D3">
            <w:pPr>
              <w:pStyle w:val="Default"/>
              <w:snapToGrid w:val="0"/>
              <w:spacing w:line="100" w:lineRule="atLeast"/>
            </w:pPr>
            <w:r>
              <w:t>101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31D35814" w14:textId="77777777" w:rsidR="00AB23AA" w:rsidRDefault="00F114D3">
            <w:pPr>
              <w:pStyle w:val="Default"/>
              <w:snapToGrid w:val="0"/>
              <w:spacing w:line="100" w:lineRule="atLeast"/>
            </w:pPr>
            <w:r>
              <w:t>1019.475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6B4B6" w14:textId="77777777" w:rsidR="00AB23AA" w:rsidRDefault="00F114D3">
            <w:pPr>
              <w:pStyle w:val="Default"/>
              <w:snapToGrid w:val="0"/>
              <w:spacing w:line="100" w:lineRule="atLeast"/>
            </w:pPr>
            <w:r>
              <w:t>1024.475</w:t>
            </w:r>
          </w:p>
        </w:tc>
      </w:tr>
      <w:tr w:rsidR="00AB23AA" w:rsidRPr="00CD68EC" w14:paraId="187DD908" w14:textId="77777777">
        <w:tc>
          <w:tcPr>
            <w:tcW w:w="1661" w:type="dxa"/>
            <w:tcBorders>
              <w:left w:val="single" w:sz="2" w:space="0" w:color="000000"/>
              <w:bottom w:val="single" w:sz="2" w:space="0" w:color="000000"/>
            </w:tcBorders>
            <w:shd w:val="clear" w:color="auto" w:fill="auto"/>
            <w:tcMar>
              <w:top w:w="55" w:type="dxa"/>
              <w:left w:w="55" w:type="dxa"/>
              <w:bottom w:w="55" w:type="dxa"/>
              <w:right w:w="55" w:type="dxa"/>
            </w:tcMar>
          </w:tcPr>
          <w:p w14:paraId="2655E583" w14:textId="77777777" w:rsidR="00AB23AA" w:rsidRDefault="00F114D3">
            <w:pPr>
              <w:pStyle w:val="Default"/>
              <w:snapToGrid w:val="0"/>
              <w:spacing w:line="100" w:lineRule="atLeast"/>
            </w:pPr>
            <w:r>
              <w:t>15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4852AC47"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26A809E5" w14:textId="77777777" w:rsidR="00AB23AA" w:rsidRDefault="00F114D3">
            <w:pPr>
              <w:pStyle w:val="Default"/>
              <w:snapToGrid w:val="0"/>
              <w:spacing w:line="100" w:lineRule="atLeast"/>
            </w:pPr>
            <w:r>
              <w:t>5</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7905176" w14:textId="77777777" w:rsidR="00AB23AA" w:rsidRDefault="00F114D3">
            <w:pPr>
              <w:pStyle w:val="Default"/>
              <w:snapToGrid w:val="0"/>
              <w:spacing w:line="100" w:lineRule="atLeast"/>
            </w:pPr>
            <w:r>
              <w:t>1201</w:t>
            </w:r>
          </w:p>
        </w:tc>
        <w:tc>
          <w:tcPr>
            <w:tcW w:w="1662" w:type="dxa"/>
            <w:tcBorders>
              <w:left w:val="single" w:sz="2" w:space="0" w:color="000000"/>
              <w:bottom w:val="single" w:sz="2" w:space="0" w:color="000000"/>
            </w:tcBorders>
            <w:shd w:val="clear" w:color="auto" w:fill="auto"/>
            <w:tcMar>
              <w:top w:w="55" w:type="dxa"/>
              <w:left w:w="55" w:type="dxa"/>
              <w:bottom w:w="55" w:type="dxa"/>
              <w:right w:w="55" w:type="dxa"/>
            </w:tcMar>
          </w:tcPr>
          <w:p w14:paraId="1691E959" w14:textId="77777777" w:rsidR="00AB23AA" w:rsidRDefault="00F114D3">
            <w:pPr>
              <w:pStyle w:val="Default"/>
              <w:snapToGrid w:val="0"/>
              <w:spacing w:line="100" w:lineRule="atLeast"/>
            </w:pPr>
            <w:r>
              <w:t>1207.475</w:t>
            </w:r>
          </w:p>
        </w:tc>
        <w:tc>
          <w:tcPr>
            <w:tcW w:w="16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B1A7C3" w14:textId="77777777" w:rsidR="00AB23AA" w:rsidRDefault="00F114D3">
            <w:pPr>
              <w:pStyle w:val="Default"/>
              <w:snapToGrid w:val="0"/>
              <w:spacing w:line="100" w:lineRule="atLeast"/>
            </w:pPr>
            <w:r>
              <w:t>1212.475</w:t>
            </w:r>
          </w:p>
        </w:tc>
      </w:tr>
    </w:tbl>
    <w:p w14:paraId="2EFBBEAE" w14:textId="77777777" w:rsidR="00AB23AA" w:rsidRDefault="00F114D3">
      <w:pPr>
        <w:pStyle w:val="Caption"/>
      </w:pPr>
      <w:r>
        <w:t>Table A.6: ISS prepare cycle indices and corresponding times.</w:t>
      </w:r>
    </w:p>
    <w:p w14:paraId="3FC41ABB" w14:textId="6D37EAFE" w:rsidR="002B5068" w:rsidRDefault="002B5068" w:rsidP="004B0BAD"/>
    <w:p w14:paraId="61424243" w14:textId="77777777" w:rsidR="002B5068" w:rsidRDefault="002B5068" w:rsidP="004B0BAD"/>
    <w:p w14:paraId="45F4E55F" w14:textId="77777777" w:rsidR="002B5068" w:rsidRPr="004B0BAD" w:rsidRDefault="002B5068" w:rsidP="004B0BAD">
      <w:pPr>
        <w:rPr>
          <w:rFonts w:ascii="Times New Roman" w:eastAsia="DejaVu Sans" w:hAnsi="Times New Roman" w:cs="DejaVu Sans"/>
          <w:lang w:eastAsia="en-US" w:bidi="en-US"/>
        </w:r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2000"/>
        <w:gridCol w:w="2002"/>
        <w:gridCol w:w="1653"/>
        <w:gridCol w:w="2175"/>
        <w:gridCol w:w="2192"/>
      </w:tblGrid>
      <w:tr w:rsidR="00AB23AA" w:rsidRPr="00CD68EC" w14:paraId="0948087A" w14:textId="77777777">
        <w:tc>
          <w:tcPr>
            <w:tcW w:w="20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6603D71" w14:textId="77777777" w:rsidR="00AB23AA" w:rsidRDefault="00F114D3">
            <w:pPr>
              <w:pStyle w:val="Default"/>
              <w:snapToGrid w:val="0"/>
            </w:pPr>
            <w:r>
              <w:rPr>
                <w:b/>
                <w:bCs/>
              </w:rPr>
              <w:t>Readout Index</w:t>
            </w:r>
          </w:p>
        </w:tc>
        <w:tc>
          <w:tcPr>
            <w:tcW w:w="20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21BBF1" w14:textId="77777777" w:rsidR="00AB23AA" w:rsidRDefault="00F114D3">
            <w:pPr>
              <w:pStyle w:val="Default"/>
              <w:snapToGrid w:val="0"/>
            </w:pPr>
            <w:r>
              <w:rPr>
                <w:b/>
                <w:bCs/>
              </w:rPr>
              <w:t>NAC Readout Window (sec)</w:t>
            </w:r>
          </w:p>
        </w:tc>
        <w:tc>
          <w:tcPr>
            <w:tcW w:w="165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A33E69D" w14:textId="77777777" w:rsidR="00AB23AA" w:rsidRDefault="00F114D3">
            <w:pPr>
              <w:pStyle w:val="Default"/>
              <w:snapToGrid w:val="0"/>
            </w:pPr>
            <w:r>
              <w:rPr>
                <w:b/>
                <w:bCs/>
              </w:rPr>
              <w:t>WAC Readout Window (sec)</w:t>
            </w:r>
          </w:p>
        </w:tc>
        <w:tc>
          <w:tcPr>
            <w:tcW w:w="21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22FB9C" w14:textId="77777777" w:rsidR="00AB23AA" w:rsidRDefault="00F114D3">
            <w:pPr>
              <w:pStyle w:val="Default"/>
              <w:snapToGrid w:val="0"/>
            </w:pPr>
            <w:r>
              <w:rPr>
                <w:b/>
                <w:bCs/>
              </w:rPr>
              <w:t xml:space="preserve">Total Readout Time </w:t>
            </w:r>
          </w:p>
          <w:p w14:paraId="2D1B8310" w14:textId="77777777" w:rsidR="00AB23AA" w:rsidRDefault="00F114D3">
            <w:pPr>
              <w:pStyle w:val="Default"/>
            </w:pPr>
            <w:r>
              <w:rPr>
                <w:b/>
                <w:bCs/>
              </w:rPr>
              <w:t>(NAC or WAC)</w:t>
            </w:r>
          </w:p>
        </w:tc>
        <w:tc>
          <w:tcPr>
            <w:tcW w:w="219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7FCC2A" w14:textId="77777777" w:rsidR="00AB23AA" w:rsidRDefault="00F114D3">
            <w:pPr>
              <w:pStyle w:val="Default"/>
              <w:snapToGrid w:val="0"/>
            </w:pPr>
            <w:r>
              <w:rPr>
                <w:b/>
                <w:bCs/>
              </w:rPr>
              <w:t xml:space="preserve">Total Readout Time </w:t>
            </w:r>
          </w:p>
          <w:p w14:paraId="28C82872" w14:textId="77777777" w:rsidR="00AB23AA" w:rsidRDefault="00F114D3">
            <w:pPr>
              <w:pStyle w:val="Default"/>
            </w:pPr>
            <w:r>
              <w:rPr>
                <w:b/>
                <w:bCs/>
              </w:rPr>
              <w:t xml:space="preserve">(BOTSIM) </w:t>
            </w:r>
          </w:p>
          <w:p w14:paraId="21C4784E" w14:textId="77777777" w:rsidR="00AB23AA" w:rsidRDefault="00AB23AA">
            <w:pPr>
              <w:pStyle w:val="Default"/>
            </w:pPr>
          </w:p>
        </w:tc>
      </w:tr>
      <w:tr w:rsidR="00AB23AA" w:rsidRPr="00CD68EC" w14:paraId="65EE45D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B79F661" w14:textId="77777777" w:rsidR="00AB23AA" w:rsidRDefault="00F114D3">
            <w:pPr>
              <w:pStyle w:val="Default"/>
              <w:snapToGrid w:val="0"/>
            </w:pPr>
            <w:r>
              <w:t>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0EDBAB6"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B2098EE"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6C97C0DF" w14:textId="77777777" w:rsidR="00AB23AA" w:rsidRDefault="00F114D3">
            <w:pPr>
              <w:pStyle w:val="Default"/>
              <w:snapToGrid w:val="0"/>
            </w:pPr>
            <w:r>
              <w:t>50.525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F0B39" w14:textId="77777777" w:rsidR="00AB23AA" w:rsidRDefault="00F114D3">
            <w:pPr>
              <w:pStyle w:val="Default"/>
              <w:snapToGrid w:val="0"/>
            </w:pPr>
            <w:r>
              <w:t>100.525</w:t>
            </w:r>
          </w:p>
        </w:tc>
      </w:tr>
      <w:tr w:rsidR="00AB23AA" w:rsidRPr="00CD68EC" w14:paraId="1CB48D07"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0FB76C0" w14:textId="77777777" w:rsidR="00AB23AA" w:rsidRDefault="00F114D3">
            <w:pPr>
              <w:pStyle w:val="Default"/>
              <w:snapToGrid w:val="0"/>
            </w:pPr>
            <w:r>
              <w:t>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A074518"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13F27D0B"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8B3CD5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93AE1" w14:textId="77777777" w:rsidR="00AB23AA" w:rsidRDefault="00F114D3">
            <w:pPr>
              <w:pStyle w:val="Default"/>
              <w:snapToGrid w:val="0"/>
            </w:pPr>
            <w:r>
              <w:t>75.525</w:t>
            </w:r>
          </w:p>
        </w:tc>
      </w:tr>
      <w:tr w:rsidR="00AB23AA" w:rsidRPr="00CD68EC" w14:paraId="764FCB8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592FD5D" w14:textId="77777777" w:rsidR="00AB23AA" w:rsidRDefault="00F114D3">
            <w:pPr>
              <w:pStyle w:val="Default"/>
              <w:snapToGrid w:val="0"/>
            </w:pPr>
            <w:r>
              <w:t>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30EBEFE"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C1C07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F012C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3812F" w14:textId="77777777" w:rsidR="00AB23AA" w:rsidRDefault="00F114D3">
            <w:pPr>
              <w:pStyle w:val="Default"/>
              <w:snapToGrid w:val="0"/>
            </w:pPr>
            <w:r>
              <w:t>64.525</w:t>
            </w:r>
          </w:p>
        </w:tc>
      </w:tr>
      <w:tr w:rsidR="00AB23AA" w:rsidRPr="00CD68EC" w14:paraId="46F194B3"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E3EEF20" w14:textId="77777777" w:rsidR="00AB23AA" w:rsidRDefault="00F114D3">
            <w:pPr>
              <w:pStyle w:val="Default"/>
              <w:snapToGrid w:val="0"/>
            </w:pPr>
            <w:r>
              <w:t>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F6881C0" w14:textId="77777777" w:rsidR="00AB23AA" w:rsidRDefault="00F114D3">
            <w:pPr>
              <w:pStyle w:val="Default"/>
              <w:snapToGrid w:val="0"/>
            </w:pPr>
            <w:r>
              <w:t>50</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746AEF0"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DB227B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A9B0D4" w14:textId="77777777" w:rsidR="00AB23AA" w:rsidRDefault="00F114D3">
            <w:pPr>
              <w:pStyle w:val="Default"/>
              <w:snapToGrid w:val="0"/>
            </w:pPr>
            <w:r>
              <w:t>56.525</w:t>
            </w:r>
          </w:p>
        </w:tc>
      </w:tr>
      <w:tr w:rsidR="00AB23AA" w:rsidRPr="00CD68EC" w14:paraId="1998578E"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CE26F25" w14:textId="77777777" w:rsidR="00AB23AA" w:rsidRDefault="00F114D3">
            <w:pPr>
              <w:pStyle w:val="Default"/>
              <w:snapToGrid w:val="0"/>
            </w:pPr>
            <w:r>
              <w:t>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55CEA94B"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74418DB1"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1E5AB4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E86C87" w14:textId="77777777" w:rsidR="00AB23AA" w:rsidRDefault="00F114D3">
            <w:pPr>
              <w:pStyle w:val="Default"/>
              <w:snapToGrid w:val="0"/>
            </w:pPr>
            <w:r>
              <w:t>75.525</w:t>
            </w:r>
          </w:p>
        </w:tc>
      </w:tr>
      <w:tr w:rsidR="00AB23AA" w:rsidRPr="00CD68EC" w14:paraId="4351C5F4"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4639444" w14:textId="77777777" w:rsidR="00AB23AA" w:rsidRDefault="00F114D3">
            <w:pPr>
              <w:pStyle w:val="Default"/>
              <w:snapToGrid w:val="0"/>
            </w:pPr>
            <w:r>
              <w:t>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B3BB896"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D2542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4251F" w14:textId="77777777" w:rsidR="00AB23AA" w:rsidRDefault="00F114D3">
            <w:pPr>
              <w:pStyle w:val="Default"/>
              <w:snapToGrid w:val="0"/>
            </w:pPr>
            <w:r>
              <w:t>25.525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0F0C6" w14:textId="77777777" w:rsidR="00AB23AA" w:rsidRDefault="00F114D3">
            <w:pPr>
              <w:pStyle w:val="Default"/>
              <w:snapToGrid w:val="0"/>
            </w:pPr>
            <w:r>
              <w:t>50.525</w:t>
            </w:r>
          </w:p>
        </w:tc>
      </w:tr>
      <w:tr w:rsidR="00AB23AA" w:rsidRPr="00CD68EC" w14:paraId="2FBF3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3323FC61" w14:textId="77777777" w:rsidR="00AB23AA" w:rsidRDefault="00F114D3">
            <w:pPr>
              <w:pStyle w:val="Default"/>
              <w:snapToGrid w:val="0"/>
            </w:pPr>
            <w:r>
              <w:t>6</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695EDCF"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0D0C623"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244DFF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D338B" w14:textId="77777777" w:rsidR="00AB23AA" w:rsidRDefault="00F114D3">
            <w:pPr>
              <w:pStyle w:val="Default"/>
              <w:snapToGrid w:val="0"/>
            </w:pPr>
            <w:r>
              <w:t>39.525</w:t>
            </w:r>
          </w:p>
        </w:tc>
      </w:tr>
      <w:tr w:rsidR="00AB23AA" w:rsidRPr="00CD68EC" w14:paraId="078F2CC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68A891C" w14:textId="77777777" w:rsidR="00AB23AA" w:rsidRDefault="00F114D3">
            <w:pPr>
              <w:pStyle w:val="Default"/>
              <w:snapToGrid w:val="0"/>
            </w:pPr>
            <w:r>
              <w:t>7</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BBADE93" w14:textId="77777777" w:rsidR="00AB23AA" w:rsidRDefault="00F114D3">
            <w:pPr>
              <w:pStyle w:val="Default"/>
              <w:snapToGrid w:val="0"/>
            </w:pPr>
            <w:r>
              <w:t>25</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AF97A5A"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FD7BD70"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B5D83" w14:textId="77777777" w:rsidR="00AB23AA" w:rsidRDefault="00F114D3">
            <w:pPr>
              <w:pStyle w:val="Default"/>
              <w:snapToGrid w:val="0"/>
            </w:pPr>
            <w:r>
              <w:t>31.525</w:t>
            </w:r>
          </w:p>
        </w:tc>
      </w:tr>
      <w:tr w:rsidR="00AB23AA" w:rsidRPr="00CD68EC" w14:paraId="17F2E62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AB4AA81" w14:textId="77777777" w:rsidR="00AB23AA" w:rsidRDefault="00F114D3">
            <w:pPr>
              <w:pStyle w:val="Default"/>
              <w:snapToGrid w:val="0"/>
            </w:pPr>
            <w:r>
              <w:t>8</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FFDC7CB"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5E681A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70995E6"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88068" w14:textId="77777777" w:rsidR="00AB23AA" w:rsidRDefault="00F114D3">
            <w:pPr>
              <w:pStyle w:val="Default"/>
              <w:snapToGrid w:val="0"/>
            </w:pPr>
            <w:r>
              <w:t>64.525</w:t>
            </w:r>
          </w:p>
        </w:tc>
      </w:tr>
      <w:tr w:rsidR="00AB23AA" w:rsidRPr="00CD68EC" w14:paraId="02A4EB30"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5C7548BA" w14:textId="77777777" w:rsidR="00AB23AA" w:rsidRDefault="00F114D3">
            <w:pPr>
              <w:pStyle w:val="Default"/>
              <w:snapToGrid w:val="0"/>
            </w:pPr>
            <w:r>
              <w:t>9</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A73F57E"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D9DA828"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448E803"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A112" w14:textId="77777777" w:rsidR="00AB23AA" w:rsidRDefault="00F114D3">
            <w:pPr>
              <w:pStyle w:val="Default"/>
              <w:snapToGrid w:val="0"/>
            </w:pPr>
            <w:r>
              <w:t>39.525</w:t>
            </w:r>
          </w:p>
        </w:tc>
      </w:tr>
      <w:tr w:rsidR="00AB23AA" w:rsidRPr="00CD68EC" w14:paraId="136544A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BDF3408" w14:textId="77777777" w:rsidR="00AB23AA" w:rsidRDefault="00F114D3">
            <w:pPr>
              <w:pStyle w:val="Default"/>
              <w:snapToGrid w:val="0"/>
            </w:pPr>
            <w:r>
              <w:t>10</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CDBD51A"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88B07C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38B6107F" w14:textId="77777777" w:rsidR="00AB23AA" w:rsidRDefault="00F114D3">
            <w:pPr>
              <w:pStyle w:val="Default"/>
              <w:snapToGrid w:val="0"/>
            </w:pPr>
            <w:r>
              <w:t>14.525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3BBB8" w14:textId="77777777" w:rsidR="00AB23AA" w:rsidRDefault="00F114D3">
            <w:pPr>
              <w:pStyle w:val="Default"/>
              <w:snapToGrid w:val="0"/>
            </w:pPr>
            <w:r>
              <w:t>28.525</w:t>
            </w:r>
          </w:p>
        </w:tc>
      </w:tr>
      <w:tr w:rsidR="00AB23AA" w:rsidRPr="00CD68EC" w14:paraId="558626CF"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2F08A1F3" w14:textId="77777777" w:rsidR="00AB23AA" w:rsidRDefault="00F114D3">
            <w:pPr>
              <w:pStyle w:val="Default"/>
              <w:snapToGrid w:val="0"/>
            </w:pPr>
            <w:r>
              <w:t>11</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7939BFD7" w14:textId="77777777" w:rsidR="00AB23AA" w:rsidRDefault="00F114D3">
            <w:pPr>
              <w:pStyle w:val="Default"/>
              <w:snapToGrid w:val="0"/>
            </w:pPr>
            <w:r>
              <w:t>14</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37818FC5"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0754B5E"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8FD9C" w14:textId="77777777" w:rsidR="00AB23AA" w:rsidRDefault="00F114D3">
            <w:pPr>
              <w:pStyle w:val="Default"/>
              <w:snapToGrid w:val="0"/>
            </w:pPr>
            <w:r>
              <w:t>20.525</w:t>
            </w:r>
          </w:p>
        </w:tc>
      </w:tr>
      <w:tr w:rsidR="00AB23AA" w:rsidRPr="00CD68EC" w14:paraId="6767A949"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68BB013" w14:textId="77777777" w:rsidR="00AB23AA" w:rsidRDefault="00F114D3">
            <w:pPr>
              <w:pStyle w:val="Default"/>
              <w:snapToGrid w:val="0"/>
            </w:pPr>
            <w:r>
              <w:t>12</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07EE950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66D81C5C" w14:textId="77777777" w:rsidR="00AB23AA" w:rsidRDefault="00F114D3">
            <w:pPr>
              <w:pStyle w:val="Default"/>
              <w:snapToGrid w:val="0"/>
            </w:pPr>
            <w:r>
              <w:t>50</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0BC4E811"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078435" w14:textId="77777777" w:rsidR="00AB23AA" w:rsidRDefault="00F114D3">
            <w:pPr>
              <w:pStyle w:val="Default"/>
              <w:snapToGrid w:val="0"/>
            </w:pPr>
            <w:r>
              <w:t>56.525</w:t>
            </w:r>
          </w:p>
        </w:tc>
      </w:tr>
      <w:tr w:rsidR="00AB23AA" w:rsidRPr="00CD68EC" w14:paraId="0F19C4B8"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0ED65307" w14:textId="77777777" w:rsidR="00AB23AA" w:rsidRDefault="00F114D3">
            <w:pPr>
              <w:pStyle w:val="Default"/>
              <w:snapToGrid w:val="0"/>
            </w:pPr>
            <w:r>
              <w:t>13</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4F3BF089"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49878C10" w14:textId="77777777" w:rsidR="00AB23AA" w:rsidRDefault="00F114D3">
            <w:pPr>
              <w:pStyle w:val="Default"/>
              <w:snapToGrid w:val="0"/>
            </w:pPr>
            <w:r>
              <w:t>25</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701528E9"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F7072" w14:textId="77777777" w:rsidR="00AB23AA" w:rsidRDefault="00F114D3">
            <w:pPr>
              <w:pStyle w:val="Default"/>
              <w:snapToGrid w:val="0"/>
            </w:pPr>
            <w:r>
              <w:t>31.525</w:t>
            </w:r>
          </w:p>
        </w:tc>
      </w:tr>
      <w:tr w:rsidR="00AB23AA" w:rsidRPr="00CD68EC" w14:paraId="2C6AF5BB"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6A9C91B2" w14:textId="77777777" w:rsidR="00AB23AA" w:rsidRDefault="00F114D3">
            <w:pPr>
              <w:pStyle w:val="Default"/>
              <w:snapToGrid w:val="0"/>
            </w:pPr>
            <w:r>
              <w:t>14</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138E451D"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53FE2F25" w14:textId="77777777" w:rsidR="00AB23AA" w:rsidRDefault="00F114D3">
            <w:pPr>
              <w:pStyle w:val="Default"/>
              <w:snapToGrid w:val="0"/>
            </w:pPr>
            <w:r>
              <w:t>14</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59636E77" w14:textId="77777777" w:rsidR="00AB23AA" w:rsidRDefault="00AB23AA">
            <w:pPr>
              <w:pStyle w:val="Default"/>
              <w:snapToGrid w:val="0"/>
            </w:pP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1A4C5" w14:textId="77777777" w:rsidR="00AB23AA" w:rsidRDefault="00F114D3">
            <w:pPr>
              <w:pStyle w:val="Default"/>
              <w:snapToGrid w:val="0"/>
            </w:pPr>
            <w:r>
              <w:t>20.525</w:t>
            </w:r>
          </w:p>
        </w:tc>
      </w:tr>
      <w:tr w:rsidR="00AB23AA" w:rsidRPr="00CD68EC" w14:paraId="24949231" w14:textId="77777777">
        <w:tc>
          <w:tcPr>
            <w:tcW w:w="2000" w:type="dxa"/>
            <w:tcBorders>
              <w:left w:val="single" w:sz="2" w:space="0" w:color="000000"/>
              <w:bottom w:val="single" w:sz="2" w:space="0" w:color="000000"/>
            </w:tcBorders>
            <w:shd w:val="clear" w:color="auto" w:fill="auto"/>
            <w:tcMar>
              <w:top w:w="55" w:type="dxa"/>
              <w:left w:w="55" w:type="dxa"/>
              <w:bottom w:w="55" w:type="dxa"/>
              <w:right w:w="55" w:type="dxa"/>
            </w:tcMar>
          </w:tcPr>
          <w:p w14:paraId="1E61CA72" w14:textId="77777777" w:rsidR="00AB23AA" w:rsidRDefault="00F114D3">
            <w:pPr>
              <w:pStyle w:val="Default"/>
              <w:snapToGrid w:val="0"/>
            </w:pPr>
            <w:r>
              <w:t>15</w:t>
            </w:r>
          </w:p>
        </w:tc>
        <w:tc>
          <w:tcPr>
            <w:tcW w:w="2002" w:type="dxa"/>
            <w:tcBorders>
              <w:left w:val="single" w:sz="2" w:space="0" w:color="000000"/>
              <w:bottom w:val="single" w:sz="2" w:space="0" w:color="000000"/>
            </w:tcBorders>
            <w:shd w:val="clear" w:color="auto" w:fill="auto"/>
            <w:tcMar>
              <w:top w:w="55" w:type="dxa"/>
              <w:left w:w="55" w:type="dxa"/>
              <w:bottom w:w="55" w:type="dxa"/>
              <w:right w:w="55" w:type="dxa"/>
            </w:tcMar>
          </w:tcPr>
          <w:p w14:paraId="28A04424" w14:textId="77777777" w:rsidR="00AB23AA" w:rsidRDefault="00F114D3">
            <w:pPr>
              <w:pStyle w:val="Default"/>
              <w:snapToGrid w:val="0"/>
            </w:pPr>
            <w:r>
              <w:t>6</w:t>
            </w:r>
          </w:p>
        </w:tc>
        <w:tc>
          <w:tcPr>
            <w:tcW w:w="1653" w:type="dxa"/>
            <w:tcBorders>
              <w:left w:val="single" w:sz="2" w:space="0" w:color="000000"/>
              <w:bottom w:val="single" w:sz="2" w:space="0" w:color="000000"/>
            </w:tcBorders>
            <w:shd w:val="clear" w:color="auto" w:fill="auto"/>
            <w:tcMar>
              <w:top w:w="55" w:type="dxa"/>
              <w:left w:w="55" w:type="dxa"/>
              <w:bottom w:w="55" w:type="dxa"/>
              <w:right w:w="55" w:type="dxa"/>
            </w:tcMar>
          </w:tcPr>
          <w:p w14:paraId="2762F2EB" w14:textId="77777777" w:rsidR="00AB23AA" w:rsidRDefault="00F114D3">
            <w:pPr>
              <w:pStyle w:val="Default"/>
              <w:snapToGrid w:val="0"/>
            </w:pPr>
            <w:r>
              <w:t>6</w:t>
            </w:r>
          </w:p>
        </w:tc>
        <w:tc>
          <w:tcPr>
            <w:tcW w:w="2175" w:type="dxa"/>
            <w:tcBorders>
              <w:left w:val="single" w:sz="2" w:space="0" w:color="000000"/>
              <w:bottom w:val="single" w:sz="2" w:space="0" w:color="000000"/>
            </w:tcBorders>
            <w:shd w:val="clear" w:color="auto" w:fill="auto"/>
            <w:tcMar>
              <w:top w:w="55" w:type="dxa"/>
              <w:left w:w="55" w:type="dxa"/>
              <w:bottom w:w="55" w:type="dxa"/>
              <w:right w:w="55" w:type="dxa"/>
            </w:tcMar>
          </w:tcPr>
          <w:p w14:paraId="1A0DF30C" w14:textId="77777777" w:rsidR="00AB23AA" w:rsidRDefault="00F114D3">
            <w:pPr>
              <w:pStyle w:val="Default"/>
              <w:snapToGrid w:val="0"/>
            </w:pPr>
            <w:r>
              <w:t>6.525</w:t>
            </w:r>
          </w:p>
        </w:tc>
        <w:tc>
          <w:tcPr>
            <w:tcW w:w="21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31C663" w14:textId="77777777" w:rsidR="00AB23AA" w:rsidRDefault="00F114D3">
            <w:pPr>
              <w:pStyle w:val="Default"/>
              <w:snapToGrid w:val="0"/>
            </w:pPr>
            <w:r>
              <w:t>12.525</w:t>
            </w:r>
          </w:p>
        </w:tc>
      </w:tr>
    </w:tbl>
    <w:p w14:paraId="72B92D8D" w14:textId="77777777" w:rsidR="00AB23AA" w:rsidRDefault="00F114D3">
      <w:pPr>
        <w:pStyle w:val="Caption"/>
      </w:pPr>
      <w:r>
        <w:t>Table A.7: ISS readout cycle indices and corresponding readout times for the maximum data telemetry rate of 48 packets/sec. To calculate the actual readout time, it is necessary to scale by the actual telemetry rate, i.e.: readout time = Integer[readout window * (48 packets/sec TLM rate)/(actual TLM rate)] + pad (525 ms). The relationship between the TELEMETRY_FORMAT_ID from the image label and the corresponding rate in Kbits/sec and packets/sec is given in Table A.8.</w:t>
      </w:r>
    </w:p>
    <w:p w14:paraId="45156C90" w14:textId="75FD738F" w:rsidR="00E30419" w:rsidRDefault="00E30419">
      <w:pPr>
        <w:rPr>
          <w:rFonts w:ascii="Times New Roman" w:eastAsia="DejaVu Sans" w:hAnsi="Times New Roman" w:cs="DejaVu Sans"/>
          <w:i/>
          <w:iCs/>
          <w:lang w:eastAsia="en-US" w:bidi="en-US"/>
        </w:rPr>
      </w:pPr>
      <w:r>
        <w:br w:type="page"/>
      </w:r>
    </w:p>
    <w:p w14:paraId="17471F0D" w14:textId="77777777" w:rsidR="00AB23AA" w:rsidRDefault="00AB23AA">
      <w:pPr>
        <w:pStyle w:val="Table"/>
        <w:spacing w:line="100" w:lineRule="atLeast"/>
      </w:pPr>
    </w:p>
    <w:p w14:paraId="61F2B158" w14:textId="77777777" w:rsidR="00AB23AA" w:rsidRDefault="00AB23AA">
      <w:pPr>
        <w:pStyle w:val="Table"/>
        <w:spacing w:line="100" w:lineRule="atLeast"/>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3765"/>
        <w:gridCol w:w="3915"/>
        <w:gridCol w:w="2309"/>
      </w:tblGrid>
      <w:tr w:rsidR="00AB23AA" w:rsidRPr="00CD68EC" w14:paraId="3697ACF6" w14:textId="77777777">
        <w:tc>
          <w:tcPr>
            <w:tcW w:w="37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8A5F6D" w14:textId="77777777" w:rsidR="00AB23AA" w:rsidRDefault="00F114D3">
            <w:pPr>
              <w:pStyle w:val="Default"/>
              <w:snapToGrid w:val="0"/>
            </w:pPr>
            <w:r>
              <w:rPr>
                <w:b/>
                <w:bCs/>
              </w:rPr>
              <w:t>Telemetry Mode (TELEMETRY_FORMAT_ID)</w:t>
            </w:r>
          </w:p>
        </w:tc>
        <w:tc>
          <w:tcPr>
            <w:tcW w:w="39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7BA5FF" w14:textId="77777777" w:rsidR="00AB23AA" w:rsidRDefault="00F114D3">
            <w:pPr>
              <w:pStyle w:val="Default"/>
              <w:snapToGrid w:val="0"/>
            </w:pPr>
            <w:r>
              <w:rPr>
                <w:b/>
                <w:bCs/>
              </w:rPr>
              <w:t>Kbits/sec (INSTRUMENT_DATA_RATE)</w:t>
            </w:r>
          </w:p>
        </w:tc>
        <w:tc>
          <w:tcPr>
            <w:tcW w:w="230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9C19D4" w14:textId="77777777" w:rsidR="00AB23AA" w:rsidRDefault="00F114D3">
            <w:pPr>
              <w:pStyle w:val="Default"/>
              <w:snapToGrid w:val="0"/>
            </w:pPr>
            <w:r>
              <w:rPr>
                <w:b/>
                <w:bCs/>
              </w:rPr>
              <w:t>Packets/sec</w:t>
            </w:r>
          </w:p>
        </w:tc>
      </w:tr>
      <w:tr w:rsidR="00AB23AA" w:rsidRPr="00CD68EC" w14:paraId="4AA0BB6A"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73D33620" w14:textId="77777777" w:rsidR="00AB23AA" w:rsidRDefault="00F114D3">
            <w:pPr>
              <w:pStyle w:val="Default"/>
              <w:snapToGrid w:val="0"/>
            </w:pPr>
            <w:r>
              <w:t>S_N_ER_5</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08D064E3" w14:textId="77777777" w:rsidR="00AB23AA" w:rsidRDefault="00F114D3">
            <w:pPr>
              <w:pStyle w:val="Default"/>
              <w:snapToGrid w:val="0"/>
            </w:pPr>
            <w:r>
              <w:t>356.6</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BB044C" w14:textId="77777777" w:rsidR="00AB23AA" w:rsidRDefault="00F114D3">
            <w:pPr>
              <w:pStyle w:val="Default"/>
              <w:snapToGrid w:val="0"/>
            </w:pPr>
            <w:r>
              <w:t>48</w:t>
            </w:r>
          </w:p>
        </w:tc>
      </w:tr>
      <w:tr w:rsidR="00AB23AA" w:rsidRPr="00CD68EC" w14:paraId="565A56BC"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1342A940" w14:textId="77777777" w:rsidR="00AB23AA" w:rsidRDefault="00F114D3">
            <w:pPr>
              <w:pStyle w:val="Default"/>
              <w:snapToGrid w:val="0"/>
            </w:pPr>
            <w:r>
              <w:t>S_N_ER_6</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7F63CA9F" w14:textId="77777777" w:rsidR="00AB23AA" w:rsidRDefault="00F114D3">
            <w:pPr>
              <w:pStyle w:val="Default"/>
              <w:snapToGrid w:val="0"/>
            </w:pPr>
            <w:r>
              <w:t>203.1</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135D1" w14:textId="77777777" w:rsidR="00AB23AA" w:rsidRDefault="00F114D3">
            <w:pPr>
              <w:pStyle w:val="Default"/>
              <w:snapToGrid w:val="0"/>
            </w:pPr>
            <w:r>
              <w:t>32</w:t>
            </w:r>
          </w:p>
        </w:tc>
      </w:tr>
      <w:tr w:rsidR="00AB23AA" w:rsidRPr="00CD68EC" w14:paraId="3FB2A03B"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62BE52E5" w14:textId="77777777" w:rsidR="00AB23AA" w:rsidRDefault="00F114D3">
            <w:pPr>
              <w:pStyle w:val="Default"/>
              <w:snapToGrid w:val="0"/>
            </w:pPr>
            <w:r>
              <w:t>S_N_ER_3</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3A7F0AE9" w14:textId="77777777" w:rsidR="00AB23AA" w:rsidRDefault="00F114D3">
            <w:pPr>
              <w:pStyle w:val="Default"/>
              <w:snapToGrid w:val="0"/>
            </w:pPr>
            <w:r>
              <w:t>182.8</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D25FD1" w14:textId="77777777" w:rsidR="00AB23AA" w:rsidRDefault="00F114D3">
            <w:pPr>
              <w:pStyle w:val="Default"/>
              <w:snapToGrid w:val="0"/>
            </w:pPr>
            <w:r>
              <w:t>24</w:t>
            </w:r>
          </w:p>
        </w:tc>
      </w:tr>
      <w:tr w:rsidR="00AB23AA" w:rsidRPr="00CD68EC" w14:paraId="1A22A348"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42B9BFF7" w14:textId="77777777" w:rsidR="00AB23AA" w:rsidRDefault="00F114D3">
            <w:pPr>
              <w:pStyle w:val="Default"/>
              <w:snapToGrid w:val="0"/>
            </w:pPr>
            <w:r>
              <w:t>S_N_ER_1</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B0639F9" w14:textId="77777777" w:rsidR="00AB23AA" w:rsidRDefault="00F114D3">
            <w:pPr>
              <w:pStyle w:val="Default"/>
              <w:snapToGrid w:val="0"/>
            </w:pPr>
            <w:r>
              <w:t>121.9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EAFE17" w14:textId="77777777" w:rsidR="00AB23AA" w:rsidRDefault="00F114D3">
            <w:pPr>
              <w:pStyle w:val="Default"/>
              <w:snapToGrid w:val="0"/>
            </w:pPr>
            <w:r>
              <w:t>16</w:t>
            </w:r>
          </w:p>
        </w:tc>
      </w:tr>
      <w:tr w:rsidR="00AB23AA" w:rsidRPr="00CD68EC" w14:paraId="55DF97A6" w14:textId="77777777">
        <w:tc>
          <w:tcPr>
            <w:tcW w:w="3765" w:type="dxa"/>
            <w:tcBorders>
              <w:left w:val="single" w:sz="2" w:space="0" w:color="000000"/>
              <w:bottom w:val="single" w:sz="2" w:space="0" w:color="000000"/>
            </w:tcBorders>
            <w:shd w:val="clear" w:color="auto" w:fill="auto"/>
            <w:tcMar>
              <w:top w:w="55" w:type="dxa"/>
              <w:left w:w="55" w:type="dxa"/>
              <w:bottom w:w="55" w:type="dxa"/>
              <w:right w:w="55" w:type="dxa"/>
            </w:tcMar>
          </w:tcPr>
          <w:p w14:paraId="3DDEBC5A" w14:textId="77777777" w:rsidR="00AB23AA" w:rsidRDefault="00F114D3">
            <w:pPr>
              <w:pStyle w:val="Default"/>
              <w:snapToGrid w:val="0"/>
            </w:pPr>
            <w:r>
              <w:t>S_N_ER_2</w:t>
            </w:r>
          </w:p>
        </w:tc>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24EC8F34" w14:textId="77777777" w:rsidR="00AB23AA" w:rsidRDefault="00F114D3">
            <w:pPr>
              <w:pStyle w:val="Default"/>
              <w:snapToGrid w:val="0"/>
            </w:pPr>
            <w:r>
              <w:t>60.9</w:t>
            </w:r>
          </w:p>
        </w:tc>
        <w:tc>
          <w:tcPr>
            <w:tcW w:w="23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3E94CF" w14:textId="77777777" w:rsidR="00AB23AA" w:rsidRDefault="00F114D3">
            <w:pPr>
              <w:pStyle w:val="Default"/>
              <w:snapToGrid w:val="0"/>
            </w:pPr>
            <w:r>
              <w:t>8</w:t>
            </w:r>
          </w:p>
        </w:tc>
      </w:tr>
    </w:tbl>
    <w:p w14:paraId="04E136B0" w14:textId="348ED711" w:rsidR="00E30419" w:rsidRDefault="00F114D3">
      <w:pPr>
        <w:pStyle w:val="Caption"/>
      </w:pPr>
      <w:r>
        <w:t>Table A.8: Data telemetry rates used by Cassini. Note that the TELEMETRY_FORMAT_ID keyword in the image labels is invalid for all images taken after SCLK 1431917802 in C37 due to a flight sof</w:t>
      </w:r>
      <w:r w:rsidR="001257C5">
        <w:t>tware change. See also the table below</w:t>
      </w:r>
      <w:r>
        <w:t>.</w:t>
      </w:r>
    </w:p>
    <w:p w14:paraId="472E4B98" w14:textId="77777777" w:rsidR="00E30419" w:rsidRDefault="00E30419">
      <w:pPr>
        <w:pStyle w:val="Caption"/>
      </w:pPr>
    </w:p>
    <w:p w14:paraId="5616D079" w14:textId="77777777" w:rsidR="00E30419" w:rsidRDefault="00E30419">
      <w:pPr>
        <w:pStyle w:val="Caption"/>
      </w:pPr>
    </w:p>
    <w:tbl>
      <w:tblPr>
        <w:tblStyle w:val="TableGrid"/>
        <w:tblW w:w="0" w:type="auto"/>
        <w:tblLayout w:type="fixed"/>
        <w:tblLook w:val="04A0" w:firstRow="1" w:lastRow="0" w:firstColumn="1" w:lastColumn="0" w:noHBand="0" w:noVBand="1"/>
      </w:tblPr>
      <w:tblGrid>
        <w:gridCol w:w="3618"/>
        <w:gridCol w:w="1440"/>
        <w:gridCol w:w="5130"/>
      </w:tblGrid>
      <w:tr w:rsidR="002B5068" w14:paraId="65CEE194" w14:textId="77777777" w:rsidTr="002B5068">
        <w:tc>
          <w:tcPr>
            <w:tcW w:w="3618" w:type="dxa"/>
          </w:tcPr>
          <w:p w14:paraId="039AEB8D" w14:textId="277DC569" w:rsidR="003404C8" w:rsidRPr="003404C8" w:rsidRDefault="003404C8">
            <w:pPr>
              <w:pStyle w:val="Caption"/>
              <w:rPr>
                <w:b/>
                <w:i w:val="0"/>
                <w:sz w:val="20"/>
                <w:szCs w:val="20"/>
              </w:rPr>
            </w:pPr>
            <w:r w:rsidRPr="003404C8">
              <w:rPr>
                <w:b/>
                <w:i w:val="0"/>
                <w:sz w:val="20"/>
                <w:szCs w:val="20"/>
              </w:rPr>
              <w:t>FLIGHT_SOFTWARE_VERSION_ID</w:t>
            </w:r>
          </w:p>
        </w:tc>
        <w:tc>
          <w:tcPr>
            <w:tcW w:w="1440" w:type="dxa"/>
          </w:tcPr>
          <w:p w14:paraId="694B2323" w14:textId="1F0B24D0" w:rsidR="003404C8" w:rsidRPr="003404C8" w:rsidRDefault="003404C8">
            <w:pPr>
              <w:pStyle w:val="Caption"/>
              <w:rPr>
                <w:b/>
                <w:i w:val="0"/>
                <w:sz w:val="20"/>
                <w:szCs w:val="20"/>
              </w:rPr>
            </w:pPr>
            <w:r w:rsidRPr="003404C8">
              <w:rPr>
                <w:b/>
                <w:i w:val="0"/>
                <w:sz w:val="20"/>
                <w:szCs w:val="20"/>
              </w:rPr>
              <w:t>SCLK</w:t>
            </w:r>
          </w:p>
        </w:tc>
        <w:tc>
          <w:tcPr>
            <w:tcW w:w="5130" w:type="dxa"/>
          </w:tcPr>
          <w:p w14:paraId="028FE849" w14:textId="099006F9" w:rsidR="003404C8" w:rsidRPr="003404C8" w:rsidRDefault="003404C8">
            <w:pPr>
              <w:pStyle w:val="Caption"/>
              <w:rPr>
                <w:b/>
                <w:i w:val="0"/>
                <w:sz w:val="20"/>
                <w:szCs w:val="20"/>
              </w:rPr>
            </w:pPr>
            <w:r w:rsidRPr="003404C8">
              <w:rPr>
                <w:b/>
                <w:i w:val="0"/>
                <w:sz w:val="20"/>
                <w:szCs w:val="20"/>
              </w:rPr>
              <w:t>Change(s)</w:t>
            </w:r>
          </w:p>
        </w:tc>
      </w:tr>
      <w:tr w:rsidR="002B5068" w14:paraId="0BB29F07" w14:textId="77777777" w:rsidTr="002B5068">
        <w:tc>
          <w:tcPr>
            <w:tcW w:w="3618" w:type="dxa"/>
          </w:tcPr>
          <w:p w14:paraId="4CB0D949" w14:textId="326620CF" w:rsidR="003404C8" w:rsidRPr="003404C8" w:rsidRDefault="003404C8">
            <w:pPr>
              <w:pStyle w:val="Caption"/>
              <w:rPr>
                <w:i w:val="0"/>
                <w:sz w:val="20"/>
                <w:szCs w:val="20"/>
              </w:rPr>
            </w:pPr>
            <w:r>
              <w:rPr>
                <w:i w:val="0"/>
                <w:sz w:val="20"/>
                <w:szCs w:val="20"/>
              </w:rPr>
              <w:t>1.2</w:t>
            </w:r>
          </w:p>
        </w:tc>
        <w:tc>
          <w:tcPr>
            <w:tcW w:w="1440" w:type="dxa"/>
          </w:tcPr>
          <w:p w14:paraId="378CB34A" w14:textId="130567E3" w:rsidR="003404C8" w:rsidRPr="003404C8" w:rsidRDefault="003404C8">
            <w:pPr>
              <w:pStyle w:val="Caption"/>
              <w:rPr>
                <w:i w:val="0"/>
                <w:sz w:val="20"/>
                <w:szCs w:val="20"/>
              </w:rPr>
            </w:pPr>
            <w:r>
              <w:rPr>
                <w:i w:val="0"/>
                <w:sz w:val="20"/>
                <w:szCs w:val="20"/>
              </w:rPr>
              <w:t>(launch)</w:t>
            </w:r>
          </w:p>
        </w:tc>
        <w:tc>
          <w:tcPr>
            <w:tcW w:w="5130" w:type="dxa"/>
          </w:tcPr>
          <w:p w14:paraId="340A16D8" w14:textId="33999505" w:rsidR="003404C8" w:rsidRDefault="003404C8" w:rsidP="003404C8">
            <w:pPr>
              <w:pStyle w:val="Caption"/>
              <w:numPr>
                <w:ilvl w:val="0"/>
                <w:numId w:val="27"/>
              </w:numPr>
              <w:rPr>
                <w:i w:val="0"/>
                <w:sz w:val="20"/>
                <w:szCs w:val="20"/>
              </w:rPr>
            </w:pPr>
            <w:r>
              <w:rPr>
                <w:i w:val="0"/>
                <w:sz w:val="20"/>
                <w:szCs w:val="20"/>
              </w:rPr>
              <w:t xml:space="preserve">One overclocked </w:t>
            </w:r>
            <w:r w:rsidR="0095050D">
              <w:rPr>
                <w:i w:val="0"/>
                <w:sz w:val="20"/>
                <w:szCs w:val="20"/>
              </w:rPr>
              <w:t xml:space="preserve">and extended </w:t>
            </w:r>
            <w:r>
              <w:rPr>
                <w:i w:val="0"/>
                <w:sz w:val="20"/>
                <w:szCs w:val="20"/>
              </w:rPr>
              <w:t>pixel per line</w:t>
            </w:r>
          </w:p>
          <w:p w14:paraId="2BC6FBB2" w14:textId="605741A9" w:rsidR="003404C8" w:rsidRPr="003404C8" w:rsidRDefault="003404C8" w:rsidP="0095050D">
            <w:pPr>
              <w:pStyle w:val="Caption"/>
              <w:numPr>
                <w:ilvl w:val="0"/>
                <w:numId w:val="27"/>
              </w:numPr>
              <w:rPr>
                <w:i w:val="0"/>
                <w:sz w:val="20"/>
                <w:szCs w:val="20"/>
              </w:rPr>
            </w:pPr>
            <w:r>
              <w:rPr>
                <w:i w:val="0"/>
                <w:sz w:val="20"/>
                <w:szCs w:val="20"/>
              </w:rPr>
              <w:t xml:space="preserve">Overclocked </w:t>
            </w:r>
            <w:r w:rsidR="0095050D">
              <w:rPr>
                <w:i w:val="0"/>
                <w:sz w:val="20"/>
                <w:szCs w:val="20"/>
              </w:rPr>
              <w:t xml:space="preserve">and extended </w:t>
            </w:r>
            <w:r>
              <w:rPr>
                <w:i w:val="0"/>
                <w:sz w:val="20"/>
                <w:szCs w:val="20"/>
              </w:rPr>
              <w:t xml:space="preserve">pixels not </w:t>
            </w:r>
            <w:r w:rsidR="0095050D">
              <w:rPr>
                <w:i w:val="0"/>
                <w:sz w:val="20"/>
                <w:szCs w:val="20"/>
              </w:rPr>
              <w:t>valid</w:t>
            </w:r>
            <w:r>
              <w:rPr>
                <w:i w:val="0"/>
                <w:sz w:val="20"/>
                <w:szCs w:val="20"/>
              </w:rPr>
              <w:t xml:space="preserve"> for LOSSY-compressed images</w:t>
            </w:r>
          </w:p>
        </w:tc>
      </w:tr>
      <w:tr w:rsidR="002B5068" w14:paraId="58650150" w14:textId="77777777" w:rsidTr="002B5068">
        <w:tc>
          <w:tcPr>
            <w:tcW w:w="3618" w:type="dxa"/>
          </w:tcPr>
          <w:p w14:paraId="5E8B8E55" w14:textId="7DCB22B8" w:rsidR="003404C8" w:rsidRPr="003404C8" w:rsidRDefault="003404C8">
            <w:pPr>
              <w:pStyle w:val="Caption"/>
              <w:rPr>
                <w:i w:val="0"/>
                <w:sz w:val="20"/>
                <w:szCs w:val="20"/>
              </w:rPr>
            </w:pPr>
            <w:r>
              <w:rPr>
                <w:i w:val="0"/>
                <w:sz w:val="20"/>
                <w:szCs w:val="20"/>
              </w:rPr>
              <w:t>1.3</w:t>
            </w:r>
          </w:p>
        </w:tc>
        <w:tc>
          <w:tcPr>
            <w:tcW w:w="1440" w:type="dxa"/>
          </w:tcPr>
          <w:p w14:paraId="2AE034F6" w14:textId="74FFDF08" w:rsidR="003404C8" w:rsidRPr="003404C8" w:rsidRDefault="003404C8">
            <w:pPr>
              <w:pStyle w:val="Caption"/>
              <w:rPr>
                <w:i w:val="0"/>
                <w:sz w:val="20"/>
                <w:szCs w:val="20"/>
              </w:rPr>
            </w:pPr>
            <w:r>
              <w:rPr>
                <w:i w:val="0"/>
                <w:sz w:val="20"/>
                <w:szCs w:val="20"/>
              </w:rPr>
              <w:t>1401927444</w:t>
            </w:r>
          </w:p>
        </w:tc>
        <w:tc>
          <w:tcPr>
            <w:tcW w:w="5130" w:type="dxa"/>
          </w:tcPr>
          <w:p w14:paraId="380DE9B3" w14:textId="790DFEFE" w:rsidR="003404C8" w:rsidRPr="0095050D" w:rsidRDefault="003404C8" w:rsidP="0095050D">
            <w:pPr>
              <w:pStyle w:val="Caption"/>
              <w:numPr>
                <w:ilvl w:val="0"/>
                <w:numId w:val="28"/>
              </w:numPr>
              <w:rPr>
                <w:i w:val="0"/>
                <w:sz w:val="20"/>
                <w:szCs w:val="20"/>
              </w:rPr>
            </w:pPr>
            <w:r>
              <w:rPr>
                <w:i w:val="0"/>
                <w:sz w:val="20"/>
                <w:szCs w:val="20"/>
              </w:rPr>
              <w:t>Eight overclocked pixels per line, recorded as two values (averages of the first 2 and last 6, respectively)</w:t>
            </w:r>
          </w:p>
          <w:p w14:paraId="25F6A1EE" w14:textId="77777777" w:rsidR="0095050D" w:rsidRDefault="003404C8" w:rsidP="0095050D">
            <w:pPr>
              <w:pStyle w:val="Caption"/>
              <w:numPr>
                <w:ilvl w:val="0"/>
                <w:numId w:val="28"/>
              </w:numPr>
              <w:rPr>
                <w:i w:val="0"/>
                <w:sz w:val="20"/>
                <w:szCs w:val="20"/>
              </w:rPr>
            </w:pPr>
            <w:r>
              <w:rPr>
                <w:i w:val="0"/>
                <w:sz w:val="20"/>
                <w:szCs w:val="20"/>
              </w:rPr>
              <w:t>BIAS_STRIP_MEAN changed appropriately to use new overclocked pixel values</w:t>
            </w:r>
          </w:p>
          <w:p w14:paraId="765C9249" w14:textId="01AEFB62" w:rsidR="0095050D" w:rsidRPr="0095050D" w:rsidRDefault="0095050D" w:rsidP="0095050D">
            <w:pPr>
              <w:pStyle w:val="Caption"/>
              <w:numPr>
                <w:ilvl w:val="0"/>
                <w:numId w:val="28"/>
              </w:numPr>
              <w:rPr>
                <w:i w:val="0"/>
                <w:sz w:val="20"/>
                <w:szCs w:val="20"/>
              </w:rPr>
            </w:pPr>
            <w:r>
              <w:rPr>
                <w:i w:val="0"/>
                <w:sz w:val="20"/>
                <w:szCs w:val="20"/>
              </w:rPr>
              <w:t>Still only one extended pixel per line</w:t>
            </w:r>
          </w:p>
        </w:tc>
      </w:tr>
      <w:tr w:rsidR="002B5068" w14:paraId="41DBC768" w14:textId="77777777" w:rsidTr="002B5068">
        <w:tc>
          <w:tcPr>
            <w:tcW w:w="3618" w:type="dxa"/>
          </w:tcPr>
          <w:p w14:paraId="35F05193" w14:textId="171C2F38" w:rsidR="003404C8" w:rsidRPr="003404C8" w:rsidRDefault="003404C8">
            <w:pPr>
              <w:pStyle w:val="Caption"/>
              <w:rPr>
                <w:i w:val="0"/>
                <w:sz w:val="20"/>
                <w:szCs w:val="20"/>
              </w:rPr>
            </w:pPr>
            <w:r>
              <w:rPr>
                <w:i w:val="0"/>
                <w:sz w:val="20"/>
                <w:szCs w:val="20"/>
              </w:rPr>
              <w:t>1.4</w:t>
            </w:r>
          </w:p>
        </w:tc>
        <w:tc>
          <w:tcPr>
            <w:tcW w:w="1440" w:type="dxa"/>
          </w:tcPr>
          <w:p w14:paraId="5F764360" w14:textId="2F4C2DD1" w:rsidR="003404C8" w:rsidRPr="003404C8" w:rsidRDefault="003404C8">
            <w:pPr>
              <w:pStyle w:val="Caption"/>
              <w:rPr>
                <w:i w:val="0"/>
                <w:sz w:val="20"/>
                <w:szCs w:val="20"/>
              </w:rPr>
            </w:pPr>
            <w:r>
              <w:rPr>
                <w:i w:val="0"/>
                <w:sz w:val="20"/>
                <w:szCs w:val="20"/>
              </w:rPr>
              <w:t>1431917802</w:t>
            </w:r>
          </w:p>
        </w:tc>
        <w:tc>
          <w:tcPr>
            <w:tcW w:w="5130" w:type="dxa"/>
          </w:tcPr>
          <w:p w14:paraId="03FE2C53" w14:textId="5099B861" w:rsidR="003404C8" w:rsidRDefault="0095050D" w:rsidP="002B5068">
            <w:pPr>
              <w:pStyle w:val="Caption"/>
              <w:numPr>
                <w:ilvl w:val="0"/>
                <w:numId w:val="29"/>
              </w:numPr>
              <w:rPr>
                <w:i w:val="0"/>
                <w:sz w:val="20"/>
                <w:szCs w:val="20"/>
              </w:rPr>
            </w:pPr>
            <w:r>
              <w:rPr>
                <w:i w:val="0"/>
                <w:sz w:val="20"/>
                <w:szCs w:val="20"/>
              </w:rPr>
              <w:t>Extended pixels now a sum of up to 8 pixels in 1x1 mode, 4 in 2x2 and 2 in 4x4</w:t>
            </w:r>
          </w:p>
          <w:p w14:paraId="344348DD" w14:textId="2E444B2D" w:rsidR="0095050D" w:rsidRDefault="0095050D" w:rsidP="002B5068">
            <w:pPr>
              <w:pStyle w:val="Caption"/>
              <w:numPr>
                <w:ilvl w:val="0"/>
                <w:numId w:val="29"/>
              </w:numPr>
              <w:rPr>
                <w:i w:val="0"/>
                <w:sz w:val="20"/>
                <w:szCs w:val="20"/>
              </w:rPr>
            </w:pPr>
            <w:r>
              <w:rPr>
                <w:i w:val="0"/>
                <w:sz w:val="20"/>
                <w:szCs w:val="20"/>
              </w:rPr>
              <w:t>Extended and overclocked pixels for LOSSY-compressed images now returned for last compression block; otherwise set to 0</w:t>
            </w:r>
          </w:p>
          <w:p w14:paraId="0D04C848" w14:textId="77777777" w:rsidR="0095050D" w:rsidRDefault="0095050D" w:rsidP="002B5068">
            <w:pPr>
              <w:pStyle w:val="Caption"/>
              <w:numPr>
                <w:ilvl w:val="0"/>
                <w:numId w:val="29"/>
              </w:numPr>
              <w:rPr>
                <w:i w:val="0"/>
                <w:sz w:val="20"/>
                <w:szCs w:val="20"/>
              </w:rPr>
            </w:pPr>
            <w:r>
              <w:rPr>
                <w:i w:val="0"/>
                <w:sz w:val="20"/>
                <w:szCs w:val="20"/>
              </w:rPr>
              <w:t>BIAS_STRIP_MEAN and DARK_STRIP_MEAN for LOSSY images now derived from data returned in last compression block</w:t>
            </w:r>
          </w:p>
          <w:p w14:paraId="370352A8" w14:textId="77777777" w:rsidR="0095050D" w:rsidRDefault="0095050D" w:rsidP="002B5068">
            <w:pPr>
              <w:pStyle w:val="Caption"/>
              <w:numPr>
                <w:ilvl w:val="0"/>
                <w:numId w:val="29"/>
              </w:numPr>
              <w:rPr>
                <w:i w:val="0"/>
                <w:sz w:val="20"/>
                <w:szCs w:val="20"/>
              </w:rPr>
            </w:pPr>
            <w:r>
              <w:rPr>
                <w:i w:val="0"/>
                <w:sz w:val="20"/>
                <w:szCs w:val="20"/>
              </w:rPr>
              <w:t>FILTER_TEMPERATURE and SENSOR_HEAD_ELECTRONICS_TEMPERATURE no longer valid (now recorded at time of downlink, not exposure)</w:t>
            </w:r>
          </w:p>
          <w:p w14:paraId="5703A4F2" w14:textId="1586CDE0" w:rsidR="0095050D" w:rsidRPr="003404C8" w:rsidRDefault="0095050D" w:rsidP="002B5068">
            <w:pPr>
              <w:pStyle w:val="Caption"/>
              <w:numPr>
                <w:ilvl w:val="0"/>
                <w:numId w:val="29"/>
              </w:numPr>
              <w:rPr>
                <w:i w:val="0"/>
                <w:sz w:val="20"/>
                <w:szCs w:val="20"/>
              </w:rPr>
            </w:pPr>
            <w:r>
              <w:rPr>
                <w:i w:val="0"/>
                <w:sz w:val="20"/>
                <w:szCs w:val="20"/>
              </w:rPr>
              <w:t>TELEMETRY_FORMAT_ID no longer valid</w:t>
            </w:r>
          </w:p>
        </w:tc>
      </w:tr>
    </w:tbl>
    <w:p w14:paraId="44488C05" w14:textId="1163E3FC" w:rsidR="00E30419" w:rsidRPr="002B5068" w:rsidRDefault="002B5068">
      <w:pPr>
        <w:pStyle w:val="Caption"/>
      </w:pPr>
      <w:r>
        <w:t xml:space="preserve">Table A.9: Flight software changes since launch. “SCLK” is the spacecraft clock count at the time of the change. </w:t>
      </w:r>
    </w:p>
    <w:p w14:paraId="7730631E" w14:textId="77777777" w:rsidR="00705CDB" w:rsidRDefault="00705CDB" w:rsidP="00705CDB">
      <w:pPr>
        <w:pStyle w:val="Caption"/>
        <w:keepNext/>
        <w:pageBreakBefore/>
        <w:jc w:val="center"/>
      </w:pPr>
      <w:r>
        <w:rPr>
          <w:noProof/>
          <w:lang w:bidi="ar-SA"/>
        </w:rPr>
        <w:drawing>
          <wp:inline distT="0" distB="0" distL="0" distR="0" wp14:anchorId="3BF5FDB0" wp14:editId="3C2F1097">
            <wp:extent cx="5998476" cy="663855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broad.png"/>
                    <pic:cNvPicPr/>
                  </pic:nvPicPr>
                  <pic:blipFill>
                    <a:blip r:embed="rId62">
                      <a:extLst>
                        <a:ext uri="{28A0092B-C50C-407E-A947-70E740481C1C}">
                          <a14:useLocalDpi xmlns:a14="http://schemas.microsoft.com/office/drawing/2010/main" val="0"/>
                        </a:ext>
                      </a:extLst>
                    </a:blip>
                    <a:stretch>
                      <a:fillRect/>
                    </a:stretch>
                  </pic:blipFill>
                  <pic:spPr>
                    <a:xfrm>
                      <a:off x="0" y="0"/>
                      <a:ext cx="5998476" cy="6638558"/>
                    </a:xfrm>
                    <a:prstGeom prst="rect">
                      <a:avLst/>
                    </a:prstGeom>
                  </pic:spPr>
                </pic:pic>
              </a:graphicData>
            </a:graphic>
          </wp:inline>
        </w:drawing>
      </w:r>
    </w:p>
    <w:p w14:paraId="7E1538D0" w14:textId="01B207A0" w:rsidR="00705CDB" w:rsidRPr="00705CDB" w:rsidRDefault="00705CDB" w:rsidP="00705CDB">
      <w:pPr>
        <w:autoSpaceDE w:val="0"/>
        <w:autoSpaceDN w:val="0"/>
        <w:adjustRightInd w:val="0"/>
        <w:ind w:left="720"/>
        <w:rPr>
          <w:rFonts w:ascii="Times New Roman" w:hAnsi="Times New Roman"/>
          <w:i/>
          <w:lang w:eastAsia="en-US"/>
        </w:rPr>
      </w:pPr>
      <w:r w:rsidRPr="00705CDB">
        <w:rPr>
          <w:rFonts w:ascii="Times New Roman" w:hAnsi="Times New Roman"/>
          <w:i/>
        </w:rPr>
        <w:t xml:space="preserve">Figure A. </w:t>
      </w:r>
      <w:r w:rsidRPr="00705CDB">
        <w:rPr>
          <w:rFonts w:ascii="Times New Roman" w:hAnsi="Times New Roman"/>
          <w:i/>
        </w:rPr>
        <w:fldChar w:fldCharType="begin"/>
      </w:r>
      <w:r w:rsidRPr="00705CDB">
        <w:rPr>
          <w:rFonts w:ascii="Times New Roman" w:hAnsi="Times New Roman"/>
          <w:i/>
        </w:rPr>
        <w:instrText xml:space="preserve"> SEQ Figure_A. \* ARABIC </w:instrText>
      </w:r>
      <w:r w:rsidRPr="00705CDB">
        <w:rPr>
          <w:rFonts w:ascii="Times New Roman" w:hAnsi="Times New Roman"/>
          <w:i/>
        </w:rPr>
        <w:fldChar w:fldCharType="separate"/>
      </w:r>
      <w:r w:rsidR="00D5795A">
        <w:rPr>
          <w:rFonts w:ascii="Times New Roman" w:hAnsi="Times New Roman"/>
          <w:i/>
          <w:noProof/>
        </w:rPr>
        <w:t>1</w:t>
      </w:r>
      <w:r w:rsidRPr="00705CDB">
        <w:rPr>
          <w:rFonts w:ascii="Times New Roman" w:hAnsi="Times New Roman"/>
          <w:i/>
        </w:rPr>
        <w:fldChar w:fldCharType="end"/>
      </w:r>
      <w:r w:rsidRPr="00705CDB">
        <w:rPr>
          <w:rFonts w:ascii="Times New Roman" w:hAnsi="Times New Roman"/>
          <w:i/>
        </w:rPr>
        <w:t xml:space="preserve">: </w:t>
      </w:r>
      <w:r w:rsidRPr="00705CDB">
        <w:rPr>
          <w:rFonts w:ascii="Times New Roman" w:hAnsi="Times New Roman"/>
          <w:i/>
          <w:lang w:eastAsia="en-US"/>
        </w:rPr>
        <w:t>Full-system transmission for medium and broadband ISS filters. For the NAC: purple corresponds to UV1 (solid), UV2 (dotted), and UV3 (dashed), blue to BL1 (solid) and BL2 (dashed), green to GRN, red to RED, and orange to IR1 (solid), IR2 (dot-dashed), IR3 (dashed) and IR4 (dotted). For the WAC: purple for VIO, blue for BL1, green for GRN, red for RED, and orange for IR1 (solid), IR2 (dashed) and IR3 (dotted); IR4 and IR5 not shown.</w:t>
      </w:r>
      <w:r w:rsidR="00AE2E72">
        <w:rPr>
          <w:rFonts w:ascii="Times New Roman" w:hAnsi="Times New Roman"/>
          <w:i/>
          <w:lang w:eastAsia="en-US"/>
        </w:rPr>
        <w:t xml:space="preserve"> From Porco et. al. (2004).</w:t>
      </w:r>
    </w:p>
    <w:p w14:paraId="3A711258" w14:textId="1AFD2F88" w:rsidR="00AB23AA" w:rsidRDefault="00AB23AA" w:rsidP="00705CDB">
      <w:pPr>
        <w:pStyle w:val="Caption"/>
        <w:jc w:val="center"/>
      </w:pPr>
    </w:p>
    <w:p w14:paraId="1ED99C0D" w14:textId="77777777" w:rsidR="00AB23AA" w:rsidRDefault="00AB23AA">
      <w:pPr>
        <w:pStyle w:val="Caption"/>
      </w:pPr>
    </w:p>
    <w:p w14:paraId="1D446FA6" w14:textId="0824A9D5" w:rsidR="00705CDB" w:rsidRDefault="00705CDB">
      <w:pPr>
        <w:rPr>
          <w:rFonts w:ascii="Times New Roman" w:eastAsia="DejaVu Sans" w:hAnsi="Times New Roman" w:cs="DejaVu Sans"/>
          <w:i/>
          <w:iCs/>
          <w:lang w:eastAsia="en-US" w:bidi="en-US"/>
        </w:rPr>
      </w:pPr>
      <w:r>
        <w:br w:type="page"/>
      </w:r>
    </w:p>
    <w:p w14:paraId="095FA810" w14:textId="77777777" w:rsidR="00705CDB" w:rsidRDefault="00705CDB" w:rsidP="00705CDB">
      <w:pPr>
        <w:pStyle w:val="Caption"/>
        <w:keepNext/>
        <w:jc w:val="center"/>
      </w:pPr>
      <w:r>
        <w:rPr>
          <w:noProof/>
          <w:lang w:bidi="ar-SA"/>
        </w:rPr>
        <w:drawing>
          <wp:inline distT="0" distB="0" distL="0" distR="0" wp14:anchorId="792E12C8" wp14:editId="7015EED8">
            <wp:extent cx="5806452" cy="655626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narrow.png"/>
                    <pic:cNvPicPr/>
                  </pic:nvPicPr>
                  <pic:blipFill>
                    <a:blip r:embed="rId63">
                      <a:extLst>
                        <a:ext uri="{28A0092B-C50C-407E-A947-70E740481C1C}">
                          <a14:useLocalDpi xmlns:a14="http://schemas.microsoft.com/office/drawing/2010/main" val="0"/>
                        </a:ext>
                      </a:extLst>
                    </a:blip>
                    <a:stretch>
                      <a:fillRect/>
                    </a:stretch>
                  </pic:blipFill>
                  <pic:spPr>
                    <a:xfrm>
                      <a:off x="0" y="0"/>
                      <a:ext cx="5806452" cy="6556262"/>
                    </a:xfrm>
                    <a:prstGeom prst="rect">
                      <a:avLst/>
                    </a:prstGeom>
                  </pic:spPr>
                </pic:pic>
              </a:graphicData>
            </a:graphic>
          </wp:inline>
        </w:drawing>
      </w:r>
    </w:p>
    <w:p w14:paraId="01940402" w14:textId="25DB25F2" w:rsidR="00AB23AA" w:rsidRPr="00705CDB" w:rsidRDefault="00705CDB" w:rsidP="00705CDB">
      <w:pPr>
        <w:pStyle w:val="Caption"/>
        <w:ind w:left="709"/>
        <w:rPr>
          <w:rFonts w:cs="Times New Roman"/>
        </w:rPr>
      </w:pPr>
      <w:r w:rsidRPr="00705CDB">
        <w:rPr>
          <w:rFonts w:cs="Times New Roman"/>
        </w:rPr>
        <w:t xml:space="preserve">Figure A. </w:t>
      </w:r>
      <w:r w:rsidRPr="00705CDB">
        <w:rPr>
          <w:rFonts w:cs="Times New Roman"/>
        </w:rPr>
        <w:fldChar w:fldCharType="begin"/>
      </w:r>
      <w:r w:rsidRPr="00705CDB">
        <w:rPr>
          <w:rFonts w:cs="Times New Roman"/>
        </w:rPr>
        <w:instrText xml:space="preserve"> SEQ Figure_A. \* ARABIC </w:instrText>
      </w:r>
      <w:r w:rsidRPr="00705CDB">
        <w:rPr>
          <w:rFonts w:cs="Times New Roman"/>
        </w:rPr>
        <w:fldChar w:fldCharType="separate"/>
      </w:r>
      <w:r w:rsidR="00D5795A">
        <w:rPr>
          <w:rFonts w:cs="Times New Roman"/>
          <w:noProof/>
        </w:rPr>
        <w:t>2</w:t>
      </w:r>
      <w:r w:rsidRPr="00705CDB">
        <w:rPr>
          <w:rFonts w:cs="Times New Roman"/>
        </w:rPr>
        <w:fldChar w:fldCharType="end"/>
      </w:r>
      <w:r w:rsidRPr="00705CDB">
        <w:rPr>
          <w:rFonts w:cs="Times New Roman"/>
        </w:rPr>
        <w:t>: System transmission for ISS narrow-band filters. For the NAC: purple for MT1 (solid), MT2 (dotted) and MT3 (dashed), green for CB1 (solid), CB2 (dotted) and CB3 (dashed), and red for HAL. For the WAC: purple for MT2 (solid) and MT3 (dashed), green for CB2 (solid) and CB3 (dashed), and red for HAL. The geometric albedo of Titan (black) is also shown to illustrate the placement of filters relative to atmospheric methane features.</w:t>
      </w:r>
      <w:r w:rsidR="00AE2E72">
        <w:rPr>
          <w:rFonts w:cs="Times New Roman"/>
        </w:rPr>
        <w:t xml:space="preserve"> From Porco et. al. (2004).</w:t>
      </w:r>
    </w:p>
    <w:p w14:paraId="657BED5F" w14:textId="4EA4296F" w:rsidR="00705CDB" w:rsidRDefault="00705CDB">
      <w:pPr>
        <w:rPr>
          <w:rFonts w:ascii="Times New Roman" w:eastAsia="DejaVu Sans" w:hAnsi="Times New Roman" w:cs="DejaVu Sans"/>
          <w:i/>
          <w:iCs/>
          <w:lang w:eastAsia="en-US" w:bidi="en-US"/>
        </w:rPr>
      </w:pPr>
      <w:r>
        <w:br w:type="page"/>
      </w:r>
    </w:p>
    <w:p w14:paraId="25E00042" w14:textId="77777777" w:rsidR="009A68BD" w:rsidRDefault="009A68BD" w:rsidP="00705CDB">
      <w:pPr>
        <w:pStyle w:val="Caption"/>
        <w:keepNext/>
        <w:jc w:val="center"/>
      </w:pPr>
    </w:p>
    <w:p w14:paraId="26D9C7B7" w14:textId="77777777" w:rsidR="00705CDB" w:rsidRDefault="00705CDB" w:rsidP="00705CDB">
      <w:pPr>
        <w:pStyle w:val="Caption"/>
        <w:keepNext/>
        <w:jc w:val="center"/>
      </w:pPr>
      <w:r>
        <w:rPr>
          <w:noProof/>
          <w:lang w:bidi="ar-SA"/>
        </w:rPr>
        <w:drawing>
          <wp:inline distT="0" distB="0" distL="0" distR="0" wp14:anchorId="16AF61FF" wp14:editId="4EFF0F3E">
            <wp:extent cx="5806440" cy="651670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combined.png"/>
                    <pic:cNvPicPr/>
                  </pic:nvPicPr>
                  <pic:blipFill>
                    <a:blip r:embed="rId64">
                      <a:extLst>
                        <a:ext uri="{28A0092B-C50C-407E-A947-70E740481C1C}">
                          <a14:useLocalDpi xmlns:a14="http://schemas.microsoft.com/office/drawing/2010/main" val="0"/>
                        </a:ext>
                      </a:extLst>
                    </a:blip>
                    <a:stretch>
                      <a:fillRect/>
                    </a:stretch>
                  </pic:blipFill>
                  <pic:spPr>
                    <a:xfrm>
                      <a:off x="0" y="0"/>
                      <a:ext cx="5806440" cy="6516704"/>
                    </a:xfrm>
                    <a:prstGeom prst="rect">
                      <a:avLst/>
                    </a:prstGeom>
                  </pic:spPr>
                </pic:pic>
              </a:graphicData>
            </a:graphic>
          </wp:inline>
        </w:drawing>
      </w:r>
    </w:p>
    <w:p w14:paraId="0AD6558E" w14:textId="634B7DD2" w:rsidR="00AB23AA" w:rsidRDefault="00705CDB" w:rsidP="00705CDB">
      <w:pPr>
        <w:pStyle w:val="Caption"/>
        <w:ind w:left="709"/>
      </w:pPr>
      <w:r>
        <w:t xml:space="preserve">Figure A. </w:t>
      </w:r>
      <w:r w:rsidR="00A76895">
        <w:fldChar w:fldCharType="begin"/>
      </w:r>
      <w:r w:rsidR="00A76895">
        <w:instrText xml:space="preserve"> SEQ Figure_A. \* ARABIC </w:instrText>
      </w:r>
      <w:r w:rsidR="00A76895">
        <w:fldChar w:fldCharType="separate"/>
      </w:r>
      <w:r w:rsidR="00D5795A">
        <w:rPr>
          <w:noProof/>
        </w:rPr>
        <w:t>3</w:t>
      </w:r>
      <w:r w:rsidR="00A76895">
        <w:rPr>
          <w:noProof/>
        </w:rPr>
        <w:fldChar w:fldCharType="end"/>
      </w:r>
      <w:r>
        <w:t xml:space="preserve">: </w:t>
      </w:r>
      <w:r w:rsidRPr="009576EE">
        <w:t>System transmissions for select combined filters. For the NAC: purple for UV2/UV3, green for RED/GRN and red for RED/IR1 (solid), IR1/IR2 (dotted), IR2/IR3 (dashed) and IR3/IR4 (dot-dashed).</w:t>
      </w:r>
      <w:r w:rsidR="00AE2E72">
        <w:t xml:space="preserve"> From Porco et. al. (2004).</w:t>
      </w:r>
    </w:p>
    <w:p w14:paraId="6ECCF61D" w14:textId="480AAD39" w:rsidR="001C4CF7" w:rsidRDefault="001C4CF7">
      <w:pPr>
        <w:rPr>
          <w:rFonts w:ascii="Times New Roman" w:eastAsia="DejaVu Sans" w:hAnsi="Times New Roman" w:cs="DejaVu Sans"/>
          <w:i/>
          <w:iCs/>
          <w:lang w:eastAsia="en-US" w:bidi="en-US"/>
        </w:rPr>
      </w:pPr>
      <w:r>
        <w:br w:type="page"/>
      </w:r>
    </w:p>
    <w:p w14:paraId="5CA432C1" w14:textId="77777777" w:rsidR="001C4CF7" w:rsidRDefault="001C4CF7" w:rsidP="00705CDB">
      <w:pPr>
        <w:pStyle w:val="Caption"/>
        <w:ind w:left="709"/>
      </w:pPr>
    </w:p>
    <w:p w14:paraId="0EE01F97" w14:textId="77777777" w:rsidR="001C4CF7" w:rsidRDefault="001C4CF7" w:rsidP="001C4CF7">
      <w:pPr>
        <w:pStyle w:val="Caption"/>
        <w:jc w:val="center"/>
      </w:pPr>
      <w:r>
        <w:rPr>
          <w:noProof/>
          <w:lang w:bidi="ar-SA"/>
        </w:rPr>
        <w:drawing>
          <wp:inline distT="0" distB="0" distL="0" distR="0" wp14:anchorId="58829306" wp14:editId="5E828575">
            <wp:extent cx="4526732" cy="339504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trans_pol.png"/>
                    <pic:cNvPicPr/>
                  </pic:nvPicPr>
                  <pic:blipFill>
                    <a:blip r:embed="rId65">
                      <a:extLst>
                        <a:ext uri="{28A0092B-C50C-407E-A947-70E740481C1C}">
                          <a14:useLocalDpi xmlns:a14="http://schemas.microsoft.com/office/drawing/2010/main" val="0"/>
                        </a:ext>
                      </a:extLst>
                    </a:blip>
                    <a:stretch>
                      <a:fillRect/>
                    </a:stretch>
                  </pic:blipFill>
                  <pic:spPr>
                    <a:xfrm>
                      <a:off x="0" y="0"/>
                      <a:ext cx="4532649" cy="3399487"/>
                    </a:xfrm>
                    <a:prstGeom prst="rect">
                      <a:avLst/>
                    </a:prstGeom>
                  </pic:spPr>
                </pic:pic>
              </a:graphicData>
            </a:graphic>
          </wp:inline>
        </w:drawing>
      </w:r>
    </w:p>
    <w:p w14:paraId="56F88F59" w14:textId="1DD13CF4" w:rsidR="00AB23AA" w:rsidRDefault="00705CDB" w:rsidP="009A68BD">
      <w:pPr>
        <w:pStyle w:val="Caption"/>
        <w:ind w:left="709"/>
        <w:jc w:val="both"/>
      </w:pPr>
      <w:r>
        <w:t xml:space="preserve">Figure A. </w:t>
      </w:r>
      <w:r w:rsidR="00A76895">
        <w:fldChar w:fldCharType="begin"/>
      </w:r>
      <w:r w:rsidR="00A76895">
        <w:instrText xml:space="preserve"> SEQ Figure_A. \* ARABIC </w:instrText>
      </w:r>
      <w:r w:rsidR="00A76895">
        <w:fldChar w:fldCharType="separate"/>
      </w:r>
      <w:r w:rsidR="00D5795A">
        <w:rPr>
          <w:noProof/>
        </w:rPr>
        <w:t>4</w:t>
      </w:r>
      <w:r w:rsidR="00A76895">
        <w:rPr>
          <w:noProof/>
        </w:rPr>
        <w:fldChar w:fldCharType="end"/>
      </w:r>
      <w:r w:rsidR="00CC6EAE">
        <w:t>: T</w:t>
      </w:r>
      <w:r w:rsidRPr="003955E7">
        <w:t>ransmi</w:t>
      </w:r>
      <w:r w:rsidR="00CC6EAE">
        <w:t>ssion of ISS polarizing filters:</w:t>
      </w:r>
      <w:r w:rsidR="001C4CF7">
        <w:t xml:space="preserve"> visible-wavelength (NAC P0, P60 and P120, solid lines) and infrared (NAC IRP0 and WAC IRP0 and IRP90, dashed). </w:t>
      </w:r>
      <w:r w:rsidR="00CC6EAE">
        <w:t xml:space="preserve"> Transmission is shown for both p</w:t>
      </w:r>
      <w:r w:rsidR="001C4CF7">
        <w:t>erp</w:t>
      </w:r>
      <w:r w:rsidR="00CC6EAE">
        <w:t>endicular and parallel</w:t>
      </w:r>
      <w:r w:rsidR="001C4CF7">
        <w:t xml:space="preserve"> orientation</w:t>
      </w:r>
      <w:r w:rsidR="00CC6EAE">
        <w:t>s</w:t>
      </w:r>
      <w:r w:rsidR="001C4CF7">
        <w:t xml:space="preserve"> of the polarization axis to that of the incoming light. The IR per</w:t>
      </w:r>
      <w:r w:rsidR="0014274E">
        <w:t>pendicular case is not shown;</w:t>
      </w:r>
      <w:r w:rsidR="001C4CF7">
        <w:t xml:space="preserve"> its transmission peaks at 0.00225 and is under 0.001 for wavelengths longward of 630 nm.</w:t>
      </w:r>
    </w:p>
    <w:p w14:paraId="1D76B4FA" w14:textId="77777777" w:rsidR="009A68BD" w:rsidRDefault="009A68BD">
      <w:pPr>
        <w:pStyle w:val="Caption"/>
      </w:pPr>
    </w:p>
    <w:p w14:paraId="0875F750" w14:textId="77777777" w:rsidR="00705CDB" w:rsidRDefault="00705CDB" w:rsidP="009A68BD">
      <w:pPr>
        <w:pStyle w:val="Caption"/>
        <w:keepNext/>
        <w:spacing w:after="0"/>
        <w:jc w:val="center"/>
      </w:pPr>
      <w:r>
        <w:rPr>
          <w:noProof/>
          <w:lang w:bidi="ar-SA"/>
        </w:rPr>
        <w:drawing>
          <wp:inline distT="0" distB="0" distL="0" distR="0" wp14:anchorId="0ACD3229" wp14:editId="0700A60C">
            <wp:extent cx="4923429" cy="330971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_trans.png"/>
                    <pic:cNvPicPr/>
                  </pic:nvPicPr>
                  <pic:blipFill>
                    <a:blip r:embed="rId66">
                      <a:extLst>
                        <a:ext uri="{28A0092B-C50C-407E-A947-70E740481C1C}">
                          <a14:useLocalDpi xmlns:a14="http://schemas.microsoft.com/office/drawing/2010/main" val="0"/>
                        </a:ext>
                      </a:extLst>
                    </a:blip>
                    <a:stretch>
                      <a:fillRect/>
                    </a:stretch>
                  </pic:blipFill>
                  <pic:spPr>
                    <a:xfrm>
                      <a:off x="0" y="0"/>
                      <a:ext cx="4923429" cy="3309714"/>
                    </a:xfrm>
                    <a:prstGeom prst="rect">
                      <a:avLst/>
                    </a:prstGeom>
                  </pic:spPr>
                </pic:pic>
              </a:graphicData>
            </a:graphic>
          </wp:inline>
        </w:drawing>
      </w:r>
    </w:p>
    <w:p w14:paraId="18A03874" w14:textId="6226C804" w:rsidR="00AB23AA" w:rsidRDefault="00705CDB" w:rsidP="00BC56E3">
      <w:pPr>
        <w:pStyle w:val="Caption"/>
        <w:tabs>
          <w:tab w:val="clear" w:pos="709"/>
        </w:tabs>
        <w:spacing w:before="0"/>
        <w:ind w:left="2160"/>
      </w:pPr>
      <w:r>
        <w:t xml:space="preserve">Figure A. </w:t>
      </w:r>
      <w:r w:rsidR="00A76895">
        <w:fldChar w:fldCharType="begin"/>
      </w:r>
      <w:r w:rsidR="00A76895">
        <w:instrText xml:space="preserve"> SEQ Figure_A. \* ARABIC </w:instrText>
      </w:r>
      <w:r w:rsidR="00A76895">
        <w:fldChar w:fldCharType="separate"/>
      </w:r>
      <w:r w:rsidR="00D5795A">
        <w:rPr>
          <w:noProof/>
        </w:rPr>
        <w:t>5</w:t>
      </w:r>
      <w:r w:rsidR="00A76895">
        <w:rPr>
          <w:noProof/>
        </w:rPr>
        <w:fldChar w:fldCharType="end"/>
      </w:r>
      <w:r>
        <w:t xml:space="preserve">: </w:t>
      </w:r>
      <w:r w:rsidRPr="00EE683E">
        <w:t>ISS optics transmission.</w:t>
      </w:r>
      <w:r w:rsidR="00AE2E72">
        <w:t xml:space="preserve"> From Porco et. al. (2004).</w:t>
      </w:r>
    </w:p>
    <w:p w14:paraId="67A5BE4E" w14:textId="77777777" w:rsidR="00CC6EAE" w:rsidRDefault="00CC6EAE">
      <w:pPr>
        <w:pStyle w:val="Caption"/>
      </w:pPr>
    </w:p>
    <w:p w14:paraId="5C82A647" w14:textId="77777777" w:rsidR="00CC6EAE" w:rsidRDefault="00CC6EAE">
      <w:pPr>
        <w:pStyle w:val="Caption"/>
      </w:pPr>
    </w:p>
    <w:p w14:paraId="4477CEEB" w14:textId="77777777" w:rsidR="00705CDB" w:rsidRDefault="00705CDB" w:rsidP="00705CDB">
      <w:pPr>
        <w:pStyle w:val="Caption"/>
        <w:keepNext/>
        <w:jc w:val="center"/>
      </w:pPr>
      <w:r>
        <w:rPr>
          <w:noProof/>
          <w:lang w:bidi="ar-SA"/>
        </w:rPr>
        <w:drawing>
          <wp:inline distT="0" distB="0" distL="0" distR="0" wp14:anchorId="759BE2BC" wp14:editId="1CD37C9A">
            <wp:extent cx="5097791" cy="343815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png"/>
                    <pic:cNvPicPr/>
                  </pic:nvPicPr>
                  <pic:blipFill>
                    <a:blip r:embed="rId67">
                      <a:extLst>
                        <a:ext uri="{28A0092B-C50C-407E-A947-70E740481C1C}">
                          <a14:useLocalDpi xmlns:a14="http://schemas.microsoft.com/office/drawing/2010/main" val="0"/>
                        </a:ext>
                      </a:extLst>
                    </a:blip>
                    <a:stretch>
                      <a:fillRect/>
                    </a:stretch>
                  </pic:blipFill>
                  <pic:spPr>
                    <a:xfrm>
                      <a:off x="0" y="0"/>
                      <a:ext cx="5097791" cy="3438151"/>
                    </a:xfrm>
                    <a:prstGeom prst="rect">
                      <a:avLst/>
                    </a:prstGeom>
                  </pic:spPr>
                </pic:pic>
              </a:graphicData>
            </a:graphic>
          </wp:inline>
        </w:drawing>
      </w:r>
    </w:p>
    <w:p w14:paraId="4965ABCC" w14:textId="3B2F2A02" w:rsidR="00705CDB" w:rsidRDefault="00705CDB" w:rsidP="00705CDB">
      <w:pPr>
        <w:pStyle w:val="Caption"/>
        <w:ind w:left="432"/>
      </w:pPr>
      <w:r>
        <w:t xml:space="preserve">Figure A. </w:t>
      </w:r>
      <w:r w:rsidR="00A76895">
        <w:fldChar w:fldCharType="begin"/>
      </w:r>
      <w:r w:rsidR="00A76895">
        <w:instrText xml:space="preserve"> SEQ Figure_A. \* ARABIC </w:instrText>
      </w:r>
      <w:r w:rsidR="00A76895">
        <w:fldChar w:fldCharType="separate"/>
      </w:r>
      <w:r w:rsidR="00D5795A">
        <w:rPr>
          <w:noProof/>
        </w:rPr>
        <w:t>6</w:t>
      </w:r>
      <w:r w:rsidR="00A76895">
        <w:rPr>
          <w:noProof/>
        </w:rPr>
        <w:fldChar w:fldCharType="end"/>
      </w:r>
      <w:r>
        <w:t xml:space="preserve">: </w:t>
      </w:r>
      <w:r w:rsidRPr="005E126E">
        <w:t>ISS CCD quantum efficiency (electrons per incident phot</w:t>
      </w:r>
      <w:r w:rsidR="00BC56E3">
        <w:t>on) as a function of wavelength, f</w:t>
      </w:r>
      <w:r w:rsidR="00AE2E72">
        <w:t>rom Porco et. al. (2004)</w:t>
      </w:r>
      <w:r w:rsidR="008F2EF4">
        <w:t>, as measured during ground calibration</w:t>
      </w:r>
      <w:r w:rsidR="00AE2E72">
        <w:t>.</w:t>
      </w:r>
      <w:r w:rsidR="00BC56E3">
        <w:t xml:space="preserve"> Note </w:t>
      </w:r>
      <w:r w:rsidR="008F2EF4">
        <w:t xml:space="preserve">that </w:t>
      </w:r>
      <w:r w:rsidR="00BC56E3">
        <w:t xml:space="preserve">this does not include the quantum efficiency correction derived from </w:t>
      </w:r>
      <w:r w:rsidR="008F2EF4">
        <w:t xml:space="preserve">the </w:t>
      </w:r>
      <w:r w:rsidR="00BC56E3">
        <w:t>absolute calibration analysis.</w:t>
      </w:r>
    </w:p>
    <w:p w14:paraId="28CB0E2B" w14:textId="77777777" w:rsidR="00AB23AA" w:rsidRDefault="00AB23AA">
      <w:pPr>
        <w:pStyle w:val="Caption"/>
      </w:pPr>
    </w:p>
    <w:p w14:paraId="10EB6369" w14:textId="77777777" w:rsidR="00AB23AA" w:rsidRDefault="00F114D3" w:rsidP="00D0652A">
      <w:pPr>
        <w:pStyle w:val="Heading1"/>
      </w:pPr>
      <w:bookmarkStart w:id="138" w:name="_Toc410416398"/>
      <w:bookmarkStart w:id="139" w:name="_Toc410419028"/>
      <w:r>
        <w:t>Appendix B: ISS Observation Descriptions</w:t>
      </w:r>
      <w:bookmarkEnd w:id="138"/>
      <w:bookmarkEnd w:id="139"/>
    </w:p>
    <w:p w14:paraId="31517A2E" w14:textId="77777777" w:rsidR="00AB23AA" w:rsidRDefault="00AB23AA">
      <w:pPr>
        <w:pStyle w:val="Textbody"/>
      </w:pPr>
    </w:p>
    <w:p w14:paraId="3A4D79C6" w14:textId="1D4E4A02" w:rsidR="00FC55EC" w:rsidRDefault="00FC55EC" w:rsidP="00FC55EC">
      <w:pPr>
        <w:pStyle w:val="Default"/>
        <w:spacing w:line="480" w:lineRule="auto"/>
      </w:pPr>
      <w:r>
        <w:tab/>
        <w:t>As explained in Section 3, each ISS observation is given a unique identifier, the observation request name, which is recorded in the image label as the OBSERVATION_ID and has the format:</w:t>
      </w:r>
    </w:p>
    <w:p w14:paraId="49457CDE" w14:textId="7B0A338D" w:rsidR="00FC55EC" w:rsidRDefault="00CB7F82" w:rsidP="00FC55EC">
      <w:pPr>
        <w:pStyle w:val="Default"/>
        <w:spacing w:line="480" w:lineRule="auto"/>
        <w:jc w:val="center"/>
      </w:pPr>
      <w:r>
        <w:rPr>
          <w:i/>
          <w:iCs/>
        </w:rPr>
        <w:t>[INST]</w:t>
      </w:r>
      <w:r w:rsidR="00FC55EC">
        <w:rPr>
          <w:i/>
          <w:iCs/>
        </w:rPr>
        <w:t>_[REV][TI]_[UNIQUENAME]_[PINST]</w:t>
      </w:r>
    </w:p>
    <w:p w14:paraId="09D4259F" w14:textId="6E2B0EBC" w:rsidR="00FC55EC" w:rsidRDefault="00FC55EC" w:rsidP="00FC55EC">
      <w:pPr>
        <w:pStyle w:val="Default"/>
        <w:spacing w:line="480" w:lineRule="auto"/>
      </w:pPr>
      <w:r>
        <w:t xml:space="preserve">where </w:t>
      </w:r>
      <w:r>
        <w:rPr>
          <w:i/>
          <w:iCs/>
        </w:rPr>
        <w:t>INST</w:t>
      </w:r>
      <w:r>
        <w:t xml:space="preserve"> is the abbreviation for the instrument being commanded (always “ISS,” in our case), </w:t>
      </w:r>
      <w:r>
        <w:rPr>
          <w:i/>
          <w:iCs/>
        </w:rPr>
        <w:t>REV</w:t>
      </w:r>
      <w:r>
        <w:t xml:space="preserve"> is the rev number, </w:t>
      </w:r>
      <w:r>
        <w:rPr>
          <w:i/>
          <w:iCs/>
        </w:rPr>
        <w:t>TI</w:t>
      </w:r>
      <w:r>
        <w:t xml:space="preserve"> is a 2-character target identifier (see Table 3 in Section 3), </w:t>
      </w:r>
      <w:r>
        <w:rPr>
          <w:i/>
          <w:iCs/>
        </w:rPr>
        <w:t>UNIQUENAME</w:t>
      </w:r>
      <w:r>
        <w:t xml:space="preserve"> is a unique descriptor chosen by the observation creator, and </w:t>
      </w:r>
      <w:r>
        <w:rPr>
          <w:i/>
          <w:iCs/>
        </w:rPr>
        <w:t>PINST</w:t>
      </w:r>
      <w:r>
        <w:t xml:space="preserve"> indicates the name of the prime instrument if other than the ISS. </w:t>
      </w:r>
    </w:p>
    <w:p w14:paraId="6F4161AF" w14:textId="27BB5457" w:rsidR="00FC55EC" w:rsidRDefault="00FC55EC" w:rsidP="00FC55EC">
      <w:pPr>
        <w:pStyle w:val="Textbody"/>
        <w:spacing w:line="480" w:lineRule="auto"/>
      </w:pPr>
      <w:r>
        <w:rPr>
          <w:rFonts w:eastAsia="Arial" w:cs="Arial"/>
        </w:rPr>
        <w:tab/>
        <w:t xml:space="preserve">The </w:t>
      </w:r>
      <w:r>
        <w:rPr>
          <w:rFonts w:eastAsia="Arial" w:cs="Arial"/>
          <w:i/>
          <w:iCs/>
        </w:rPr>
        <w:t>UNIQUENAME</w:t>
      </w:r>
      <w:r>
        <w:rPr>
          <w:rFonts w:eastAsia="Arial" w:cs="Arial"/>
        </w:rPr>
        <w:t xml:space="preserve"> portion of the OBSERVATION_ID is left up to the observation creator and thus follows no fixed convention, but it can often be quite descriptive, particularly for certain types of observations that are repeated many times over the course of the mission. The following is a partial list of these observations, organized by target discipline, which together constitute the majority of ISS data. In most cases, the bold-faced names shown are not the complete </w:t>
      </w:r>
      <w:r w:rsidRPr="00FC55EC">
        <w:rPr>
          <w:rFonts w:eastAsia="Arial" w:cs="Arial"/>
          <w:i/>
        </w:rPr>
        <w:t>UNIQUENAME</w:t>
      </w:r>
      <w:r>
        <w:rPr>
          <w:rFonts w:eastAsia="Arial" w:cs="Arial"/>
        </w:rPr>
        <w:t>, but rather a sub-string contained within it, which can be used for querying the OBSERVATION_ID keyword.</w:t>
      </w:r>
      <w:r w:rsidR="00BF6970">
        <w:rPr>
          <w:rFonts w:eastAsia="Arial" w:cs="Arial"/>
        </w:rPr>
        <w:t xml:space="preserve"> Asterisks indicate a wildcard character </w:t>
      </w:r>
      <w:r w:rsidR="00ED3A5C">
        <w:rPr>
          <w:rFonts w:eastAsia="Arial" w:cs="Arial"/>
        </w:rPr>
        <w:t>that</w:t>
      </w:r>
      <w:r w:rsidR="00BF6970">
        <w:rPr>
          <w:rFonts w:eastAsia="Arial" w:cs="Arial"/>
        </w:rPr>
        <w:t xml:space="preserve"> matches an arbitrary character string.</w:t>
      </w:r>
    </w:p>
    <w:p w14:paraId="27AE92C5" w14:textId="77777777" w:rsidR="00FC55EC" w:rsidRDefault="00FC55EC" w:rsidP="007E6087">
      <w:pPr>
        <w:pStyle w:val="Textbody"/>
        <w:spacing w:after="0"/>
      </w:pPr>
    </w:p>
    <w:p w14:paraId="7E1E2953" w14:textId="77777777" w:rsidR="007E6087" w:rsidRDefault="007E6087">
      <w:pPr>
        <w:pStyle w:val="Textbody"/>
      </w:pPr>
    </w:p>
    <w:p w14:paraId="1DC8F1AF" w14:textId="701BB8E8" w:rsidR="00AB23AA" w:rsidRDefault="00F114D3" w:rsidP="00BF6970">
      <w:pPr>
        <w:pStyle w:val="Heading3"/>
        <w:spacing w:before="0" w:after="0"/>
      </w:pPr>
      <w:bookmarkStart w:id="140" w:name="_Toc410416399"/>
      <w:bookmarkStart w:id="141" w:name="_Toc410419029"/>
      <w:r>
        <w:t>Saturn Atmosphere</w:t>
      </w:r>
      <w:bookmarkEnd w:id="140"/>
      <w:bookmarkEnd w:id="141"/>
    </w:p>
    <w:p w14:paraId="3857131F" w14:textId="77777777" w:rsidR="00F634AE" w:rsidRPr="00F634AE" w:rsidRDefault="00F634AE" w:rsidP="00BF6970">
      <w:pPr>
        <w:pStyle w:val="Textbody"/>
        <w:spacing w:after="0"/>
      </w:pPr>
    </w:p>
    <w:p w14:paraId="51E29FED" w14:textId="77777777" w:rsidR="007E6087" w:rsidRDefault="007E6087" w:rsidP="007E6087">
      <w:pPr>
        <w:pStyle w:val="Textbody"/>
        <w:spacing w:after="0" w:line="100" w:lineRule="atLeast"/>
      </w:pPr>
      <w:r>
        <w:t xml:space="preserve">1X2WPH25:  A 1X2 WAC mosaic of Saturn using narrow and medium-band filters for methane-band photometry and color and polarization. The intent is to gather images over time to accumulate phase angle coverage and to record seasonal changes. </w:t>
      </w:r>
    </w:p>
    <w:p w14:paraId="79F89E6C" w14:textId="77777777" w:rsidR="007E6087" w:rsidRDefault="007E6087" w:rsidP="00BF6970">
      <w:pPr>
        <w:pStyle w:val="Textbody"/>
        <w:spacing w:after="0"/>
      </w:pPr>
    </w:p>
    <w:p w14:paraId="5A627238" w14:textId="0DC4B380" w:rsidR="00FC55EC" w:rsidRDefault="00F114D3" w:rsidP="00BF6970">
      <w:pPr>
        <w:pStyle w:val="Textbody"/>
        <w:spacing w:after="0"/>
      </w:pPr>
      <w:r>
        <w:t>APPRMOV: Satu</w:t>
      </w:r>
      <w:r>
        <w:rPr>
          <w:bCs/>
        </w:rPr>
        <w:t xml:space="preserve">rn/rings approach movie. Clear and methane filters are used to get vertical cloud structure. </w:t>
      </w:r>
      <w:r>
        <w:t>Broadband filters are sometimes used to see cloud color. The intent is to gather images over time to see cloud motion.</w:t>
      </w:r>
    </w:p>
    <w:p w14:paraId="72162DA5" w14:textId="77777777" w:rsidR="00BF6970" w:rsidRDefault="00BF6970" w:rsidP="00BF6970">
      <w:pPr>
        <w:pStyle w:val="Textbody"/>
        <w:spacing w:after="0"/>
      </w:pPr>
    </w:p>
    <w:p w14:paraId="4ACB39A1" w14:textId="77777777" w:rsidR="00AB23AA" w:rsidRDefault="00F114D3" w:rsidP="00BF6970">
      <w:pPr>
        <w:pStyle w:val="Textbody"/>
        <w:spacing w:after="0"/>
      </w:pPr>
      <w:r>
        <w:t>[ATMDYN, COMPSIT, FTRACK, GLOBDYN, GLOMAP, HEMDYN, HRES, MAP, NHEMMOVIE, POLECAM, POLEDYN, POLRMOV]: Ride-along observations with other instruments (VIMS, UVIS, CIRS). The pointing is determined by the other instrument. Depending on the pointing, the observations are intended to observe night side in search for lightning and aurora, or the day side for cloud structure and motion.</w:t>
      </w:r>
    </w:p>
    <w:p w14:paraId="57E21970" w14:textId="77777777" w:rsidR="00BF6970" w:rsidRDefault="00BF6970" w:rsidP="00BF6970">
      <w:pPr>
        <w:pStyle w:val="Textbody"/>
        <w:spacing w:after="0"/>
      </w:pPr>
    </w:p>
    <w:p w14:paraId="716EA2D0" w14:textId="77777777" w:rsidR="00AB23AA" w:rsidRDefault="00F114D3" w:rsidP="00BF6970">
      <w:pPr>
        <w:pStyle w:val="Textbody"/>
        <w:spacing w:after="0"/>
      </w:pPr>
      <w:r>
        <w:t>AUR: Night side observations, some of them in different filters. The intent is to observe lightning and aurora changing in time. Some of those observations are ride-alongs with other instruments (UVIS, VIMS), for which the pointing is defined  by the other instrument. Depending on the pointing, the observations may, instead of the night side, be on the day side and observe cloud structure and motion.</w:t>
      </w:r>
    </w:p>
    <w:p w14:paraId="17F6B954" w14:textId="77777777" w:rsidR="00BF6970" w:rsidRDefault="00BF6970" w:rsidP="00BF6970">
      <w:pPr>
        <w:pStyle w:val="Textbody"/>
        <w:spacing w:after="0"/>
      </w:pPr>
    </w:p>
    <w:p w14:paraId="3C68F0C9" w14:textId="77777777" w:rsidR="00AB23AA" w:rsidRDefault="00F114D3" w:rsidP="00BF6970">
      <w:pPr>
        <w:pStyle w:val="Textbody"/>
        <w:spacing w:after="0"/>
      </w:pPr>
      <w:r>
        <w:t>MONIT: Frequent Saturn observations at low spatial resolution with different filters used for color and vertical cloud structure. The intent is to search for newly appearing thunderstorms and comet impacts.</w:t>
      </w:r>
    </w:p>
    <w:p w14:paraId="6F30849C" w14:textId="77777777" w:rsidR="00BF6970" w:rsidRDefault="00BF6970" w:rsidP="00BF6970">
      <w:pPr>
        <w:pStyle w:val="Textbody"/>
        <w:spacing w:after="0"/>
      </w:pPr>
    </w:p>
    <w:p w14:paraId="20EA262A" w14:textId="77777777" w:rsidR="00AB23AA" w:rsidRDefault="00F114D3" w:rsidP="00BF6970">
      <w:pPr>
        <w:pStyle w:val="Textbody"/>
        <w:spacing w:after="0"/>
      </w:pPr>
      <w:r>
        <w:t>NALGTNG: NAC lightning/aurora search at the night side of Saturn. Some of those observations use different sets of filters to get spectrum of lightning and aurora.</w:t>
      </w:r>
    </w:p>
    <w:p w14:paraId="24900D2F" w14:textId="77777777" w:rsidR="007E6087" w:rsidRDefault="007E6087" w:rsidP="00BF6970">
      <w:pPr>
        <w:pStyle w:val="Textbody"/>
        <w:spacing w:after="0"/>
      </w:pPr>
    </w:p>
    <w:p w14:paraId="51C6D640" w14:textId="77777777" w:rsidR="00AB23AA" w:rsidRDefault="00F114D3" w:rsidP="00BF6970">
      <w:pPr>
        <w:pStyle w:val="Textbody"/>
        <w:spacing w:after="0"/>
      </w:pPr>
      <w:r>
        <w:t>WALGTNG: WAC lightning/aurora search at the night side of Saturn. Some of those observations use different sets of filters to get spectrum of lightning and aurora.</w:t>
      </w:r>
    </w:p>
    <w:p w14:paraId="74CCCE2D" w14:textId="77777777" w:rsidR="00BF6970" w:rsidRDefault="00BF6970" w:rsidP="00BF6970">
      <w:pPr>
        <w:pStyle w:val="Textbody"/>
        <w:spacing w:after="0"/>
      </w:pPr>
    </w:p>
    <w:p w14:paraId="5416298B" w14:textId="77777777" w:rsidR="00AB23AA" w:rsidRDefault="00F114D3" w:rsidP="00BF6970">
      <w:pPr>
        <w:pStyle w:val="Textbody"/>
        <w:spacing w:after="0"/>
      </w:pPr>
      <w:r>
        <w:t>WIND: Part of Saturn wind measurement campaign. Simultaneous observations are coordinated between ISS, VIMS, and CIRS. ISS observes the same area on Saturn on consecutive rotations at high spatial resolution with NAC. The intent is to see cloud motion at a 10-hour timescale, and to cover all latitudes by the set of such observations.</w:t>
      </w:r>
    </w:p>
    <w:p w14:paraId="7144A098" w14:textId="77777777" w:rsidR="00AB23AA" w:rsidRDefault="00AB23AA" w:rsidP="00BF6970">
      <w:pPr>
        <w:pStyle w:val="Textbody"/>
        <w:spacing w:after="0"/>
      </w:pPr>
    </w:p>
    <w:p w14:paraId="61DBAA90" w14:textId="77777777" w:rsidR="00BF6970" w:rsidRDefault="00BF6970" w:rsidP="00BF6970">
      <w:pPr>
        <w:pStyle w:val="Heading3"/>
        <w:spacing w:before="0" w:after="0"/>
      </w:pPr>
    </w:p>
    <w:p w14:paraId="70D1E505" w14:textId="72919BA8" w:rsidR="00AB23AA" w:rsidRDefault="00F114D3" w:rsidP="00BF6970">
      <w:pPr>
        <w:pStyle w:val="Heading3"/>
        <w:spacing w:before="0" w:after="0"/>
      </w:pPr>
      <w:bookmarkStart w:id="142" w:name="_Toc410416400"/>
      <w:bookmarkStart w:id="143" w:name="_Toc410419030"/>
      <w:r>
        <w:t>Saturn Rings</w:t>
      </w:r>
      <w:bookmarkEnd w:id="142"/>
      <w:bookmarkEnd w:id="143"/>
    </w:p>
    <w:p w14:paraId="7F854B6C" w14:textId="77777777" w:rsidR="00F634AE" w:rsidRDefault="00F634AE" w:rsidP="00BF6970">
      <w:pPr>
        <w:pStyle w:val="PreformattedText"/>
        <w:spacing w:line="100" w:lineRule="atLeast"/>
        <w:rPr>
          <w:rFonts w:ascii="Times New Roman" w:hAnsi="Times New Roman"/>
          <w:sz w:val="24"/>
          <w:szCs w:val="24"/>
        </w:rPr>
      </w:pPr>
    </w:p>
    <w:p w14:paraId="3F4BF01F" w14:textId="77777777" w:rsidR="00AB23AA" w:rsidRDefault="00F114D3" w:rsidP="00BF6970">
      <w:pPr>
        <w:pStyle w:val="PreformattedText"/>
        <w:spacing w:line="100" w:lineRule="atLeast"/>
      </w:pPr>
      <w:r>
        <w:rPr>
          <w:rFonts w:ascii="Times New Roman" w:hAnsi="Times New Roman"/>
          <w:sz w:val="24"/>
          <w:szCs w:val="24"/>
        </w:rPr>
        <w:t>ARCLELR: Observations of faint ring arcs (Anthe, Methone, Pallene, and/or Aegaeon) at low elevation angle and low spatial resolution</w:t>
      </w:r>
    </w:p>
    <w:p w14:paraId="700E85A3" w14:textId="77777777" w:rsidR="00BF6970" w:rsidRDefault="00BF6970" w:rsidP="00BF6970">
      <w:pPr>
        <w:pStyle w:val="Textbody"/>
        <w:spacing w:after="0" w:line="100" w:lineRule="atLeast"/>
      </w:pPr>
    </w:p>
    <w:p w14:paraId="5F47A01D" w14:textId="77777777" w:rsidR="00AB23AA" w:rsidRDefault="00F114D3" w:rsidP="00BF6970">
      <w:pPr>
        <w:pStyle w:val="Textbody"/>
        <w:spacing w:after="0" w:line="100" w:lineRule="atLeast"/>
      </w:pPr>
      <w:r>
        <w:t>ARCORBIT: Observations of faint ring arcs (Anthe, Methone, Pallene, and/or Aegaeon) to determine their orbits</w:t>
      </w:r>
    </w:p>
    <w:p w14:paraId="7829B0A1" w14:textId="77777777" w:rsidR="00BF6970" w:rsidRDefault="00BF6970" w:rsidP="00BF6970">
      <w:pPr>
        <w:pStyle w:val="Textbody"/>
        <w:spacing w:after="0" w:line="100" w:lineRule="atLeast"/>
      </w:pPr>
    </w:p>
    <w:p w14:paraId="59D663FB" w14:textId="27A9F77A" w:rsidR="00AB23AA" w:rsidRDefault="00F114D3" w:rsidP="00BF6970">
      <w:pPr>
        <w:pStyle w:val="Textbody"/>
        <w:spacing w:after="0" w:line="100" w:lineRule="atLeast"/>
      </w:pPr>
      <w:r>
        <w:t>AZSCAN: Azimuthal scan around t</w:t>
      </w:r>
      <w:r w:rsidR="00604C9E">
        <w:t xml:space="preserve">he rings. Early scans used </w:t>
      </w:r>
      <w:r>
        <w:t>dense</w:t>
      </w:r>
      <w:r w:rsidR="00604C9E">
        <w:t>r spacing</w:t>
      </w:r>
      <w:r>
        <w:t xml:space="preserve"> than later scans. Azscans were disconti</w:t>
      </w:r>
      <w:r w:rsidR="00604C9E">
        <w:t>n</w:t>
      </w:r>
      <w:r>
        <w:t>ued duri</w:t>
      </w:r>
      <w:r w:rsidR="00604C9E">
        <w:t>ng the XM due to wear on the reaction wheels</w:t>
      </w:r>
      <w:r>
        <w:t xml:space="preserve">. </w:t>
      </w:r>
    </w:p>
    <w:p w14:paraId="7269F869" w14:textId="77777777" w:rsidR="00BF6970" w:rsidRDefault="00BF6970" w:rsidP="00BF6970">
      <w:pPr>
        <w:pStyle w:val="PreformattedText"/>
        <w:spacing w:line="100" w:lineRule="atLeast"/>
        <w:rPr>
          <w:rFonts w:ascii="Times New Roman" w:hAnsi="Times New Roman"/>
          <w:sz w:val="24"/>
          <w:szCs w:val="24"/>
        </w:rPr>
      </w:pPr>
    </w:p>
    <w:p w14:paraId="10C68029" w14:textId="77777777" w:rsidR="00AB23AA" w:rsidRDefault="00F114D3" w:rsidP="00BF6970">
      <w:pPr>
        <w:pStyle w:val="PreformattedText"/>
        <w:spacing w:line="100" w:lineRule="atLeast"/>
      </w:pPr>
      <w:r>
        <w:rPr>
          <w:rFonts w:ascii="Times New Roman" w:hAnsi="Times New Roman"/>
          <w:sz w:val="24"/>
          <w:szCs w:val="24"/>
        </w:rPr>
        <w:t>DIFFRING: Observations of diffuse rings</w:t>
      </w:r>
    </w:p>
    <w:p w14:paraId="666BD1F2" w14:textId="77777777" w:rsidR="00BF6970" w:rsidRDefault="00BF6970" w:rsidP="00BF6970">
      <w:pPr>
        <w:pStyle w:val="PreformattedText"/>
        <w:spacing w:line="100" w:lineRule="atLeast"/>
        <w:rPr>
          <w:rFonts w:ascii="Times New Roman" w:hAnsi="Times New Roman"/>
          <w:sz w:val="24"/>
          <w:szCs w:val="24"/>
        </w:rPr>
      </w:pPr>
    </w:p>
    <w:p w14:paraId="2A2F4E8E" w14:textId="77777777" w:rsidR="00AB23AA" w:rsidRDefault="00F114D3" w:rsidP="00BF6970">
      <w:pPr>
        <w:pStyle w:val="PreformattedText"/>
        <w:spacing w:line="100" w:lineRule="atLeast"/>
      </w:pPr>
      <w:r>
        <w:rPr>
          <w:rFonts w:ascii="Times New Roman" w:hAnsi="Times New Roman"/>
          <w:sz w:val="24"/>
          <w:szCs w:val="24"/>
        </w:rPr>
        <w:t>DIFFUSRNG: Search for diffuse rings</w:t>
      </w:r>
    </w:p>
    <w:p w14:paraId="51623037" w14:textId="77777777" w:rsidR="00BF6970" w:rsidRDefault="00BF6970" w:rsidP="00BF6970">
      <w:pPr>
        <w:pStyle w:val="PreformattedText"/>
        <w:spacing w:line="100" w:lineRule="atLeast"/>
        <w:rPr>
          <w:rFonts w:ascii="Times New Roman" w:hAnsi="Times New Roman"/>
          <w:sz w:val="24"/>
          <w:szCs w:val="24"/>
        </w:rPr>
      </w:pPr>
    </w:p>
    <w:p w14:paraId="73E5771F" w14:textId="77777777" w:rsidR="00AB23AA" w:rsidRDefault="00F114D3" w:rsidP="00BF6970">
      <w:pPr>
        <w:pStyle w:val="PreformattedText"/>
        <w:spacing w:line="100" w:lineRule="atLeast"/>
      </w:pPr>
      <w:r>
        <w:rPr>
          <w:rFonts w:ascii="Times New Roman" w:hAnsi="Times New Roman"/>
          <w:sz w:val="24"/>
          <w:szCs w:val="24"/>
        </w:rPr>
        <w:t>DIFRNGAPR: Search for diffuse rings</w:t>
      </w:r>
    </w:p>
    <w:p w14:paraId="276A7D5D" w14:textId="77777777" w:rsidR="00604C9E" w:rsidRDefault="00604C9E" w:rsidP="00BF6970">
      <w:pPr>
        <w:pStyle w:val="PreformattedText"/>
        <w:spacing w:line="100" w:lineRule="atLeast"/>
        <w:rPr>
          <w:rFonts w:ascii="Times New Roman" w:hAnsi="Times New Roman"/>
          <w:sz w:val="24"/>
          <w:szCs w:val="24"/>
        </w:rPr>
      </w:pPr>
    </w:p>
    <w:p w14:paraId="4517E2C9" w14:textId="2E075785" w:rsidR="00AB23AA" w:rsidRDefault="00F114D3" w:rsidP="00BF6970">
      <w:pPr>
        <w:pStyle w:val="PreformattedText"/>
        <w:spacing w:line="100" w:lineRule="atLeast"/>
      </w:pPr>
      <w:r>
        <w:rPr>
          <w:rFonts w:ascii="Times New Roman" w:hAnsi="Times New Roman"/>
          <w:sz w:val="24"/>
          <w:szCs w:val="24"/>
        </w:rPr>
        <w:t>DIFSATSRC: Search for diffuse rings and satellites</w:t>
      </w:r>
    </w:p>
    <w:p w14:paraId="490EE535" w14:textId="77777777" w:rsidR="00BF6970" w:rsidRDefault="00BF6970" w:rsidP="00BF6970">
      <w:pPr>
        <w:pStyle w:val="PreformattedText"/>
        <w:spacing w:line="100" w:lineRule="atLeast"/>
        <w:rPr>
          <w:rFonts w:ascii="Times New Roman" w:hAnsi="Times New Roman"/>
          <w:sz w:val="24"/>
          <w:szCs w:val="24"/>
        </w:rPr>
      </w:pPr>
    </w:p>
    <w:p w14:paraId="4064230B" w14:textId="77777777" w:rsidR="00AB23AA" w:rsidRDefault="00F114D3" w:rsidP="00BF6970">
      <w:pPr>
        <w:pStyle w:val="PreformattedText"/>
        <w:spacing w:line="100" w:lineRule="atLeast"/>
      </w:pPr>
      <w:r>
        <w:rPr>
          <w:rFonts w:ascii="Times New Roman" w:hAnsi="Times New Roman"/>
          <w:sz w:val="24"/>
          <w:szCs w:val="24"/>
        </w:rPr>
        <w:t>DRCLOSE: Observations of the D ring at high spatial resolution</w:t>
      </w:r>
    </w:p>
    <w:p w14:paraId="5B7BF8A5" w14:textId="77777777" w:rsidR="00BF6970" w:rsidRDefault="00BF6970" w:rsidP="00BF6970">
      <w:pPr>
        <w:pStyle w:val="PreformattedText"/>
        <w:spacing w:line="100" w:lineRule="atLeast"/>
        <w:rPr>
          <w:rFonts w:ascii="Times New Roman" w:hAnsi="Times New Roman"/>
          <w:sz w:val="24"/>
          <w:szCs w:val="24"/>
        </w:rPr>
      </w:pPr>
    </w:p>
    <w:p w14:paraId="5CA137A8" w14:textId="77777777" w:rsidR="00AB23AA" w:rsidRDefault="00F114D3" w:rsidP="00BF6970">
      <w:pPr>
        <w:pStyle w:val="PreformattedText"/>
        <w:spacing w:line="100" w:lineRule="atLeast"/>
      </w:pPr>
      <w:r>
        <w:rPr>
          <w:rFonts w:ascii="Times New Roman" w:hAnsi="Times New Roman"/>
          <w:sz w:val="24"/>
          <w:szCs w:val="24"/>
        </w:rPr>
        <w:t>DRING: Observe the D ring</w:t>
      </w:r>
    </w:p>
    <w:p w14:paraId="3DFEBC57" w14:textId="77777777" w:rsidR="00BF6970" w:rsidRDefault="00BF6970" w:rsidP="00BF6970">
      <w:pPr>
        <w:pStyle w:val="PreformattedText"/>
        <w:spacing w:line="100" w:lineRule="atLeast"/>
        <w:rPr>
          <w:rFonts w:ascii="Times New Roman" w:hAnsi="Times New Roman"/>
          <w:sz w:val="24"/>
          <w:szCs w:val="24"/>
        </w:rPr>
      </w:pPr>
    </w:p>
    <w:p w14:paraId="2FE11FFE" w14:textId="77777777" w:rsidR="00AB23AA" w:rsidRDefault="00F114D3" w:rsidP="00BF6970">
      <w:pPr>
        <w:pStyle w:val="PreformattedText"/>
        <w:spacing w:line="100" w:lineRule="atLeast"/>
      </w:pPr>
      <w:r>
        <w:rPr>
          <w:rFonts w:ascii="Times New Roman" w:hAnsi="Times New Roman"/>
          <w:sz w:val="24"/>
          <w:szCs w:val="24"/>
        </w:rPr>
        <w:t>DRLPMOV: Movie of the D ring at low phase angle</w:t>
      </w:r>
    </w:p>
    <w:p w14:paraId="708C2CBF" w14:textId="77777777" w:rsidR="00BF6970" w:rsidRDefault="00BF6970" w:rsidP="00BF6970">
      <w:pPr>
        <w:pStyle w:val="PreformattedText"/>
        <w:spacing w:line="100" w:lineRule="atLeast"/>
        <w:rPr>
          <w:rFonts w:ascii="Times New Roman" w:hAnsi="Times New Roman"/>
          <w:sz w:val="24"/>
          <w:szCs w:val="24"/>
        </w:rPr>
      </w:pPr>
    </w:p>
    <w:p w14:paraId="6A9525B1" w14:textId="77777777" w:rsidR="00AB23AA" w:rsidRDefault="00F114D3" w:rsidP="00BF6970">
      <w:pPr>
        <w:pStyle w:val="PreformattedText"/>
        <w:spacing w:line="100" w:lineRule="atLeast"/>
      </w:pPr>
      <w:r>
        <w:rPr>
          <w:rFonts w:ascii="Times New Roman" w:hAnsi="Times New Roman"/>
          <w:sz w:val="24"/>
          <w:szCs w:val="24"/>
        </w:rPr>
        <w:t>DRNGMOV: Movie of the D ring</w:t>
      </w:r>
    </w:p>
    <w:p w14:paraId="4C9D7EBE" w14:textId="77777777" w:rsidR="00BF6970" w:rsidRDefault="00BF6970" w:rsidP="00BF6970">
      <w:pPr>
        <w:pStyle w:val="PreformattedText"/>
        <w:spacing w:line="100" w:lineRule="atLeast"/>
        <w:rPr>
          <w:rFonts w:ascii="Times New Roman" w:hAnsi="Times New Roman"/>
          <w:sz w:val="24"/>
          <w:szCs w:val="24"/>
        </w:rPr>
      </w:pPr>
    </w:p>
    <w:p w14:paraId="76D3F002" w14:textId="77777777" w:rsidR="00AB23AA" w:rsidRDefault="00F114D3" w:rsidP="00BF6970">
      <w:pPr>
        <w:pStyle w:val="PreformattedText"/>
        <w:spacing w:line="100" w:lineRule="atLeast"/>
      </w:pPr>
      <w:r>
        <w:rPr>
          <w:rFonts w:ascii="Times New Roman" w:hAnsi="Times New Roman"/>
          <w:sz w:val="24"/>
          <w:szCs w:val="24"/>
        </w:rPr>
        <w:t>DUSTHAZRD: Observations of the G ring while spacecraft was oriented so as to avoid dust hazards</w:t>
      </w:r>
    </w:p>
    <w:p w14:paraId="51141351" w14:textId="77777777" w:rsidR="00BF6970" w:rsidRDefault="00BF6970" w:rsidP="00BF6970">
      <w:pPr>
        <w:pStyle w:val="PreformattedText"/>
        <w:spacing w:line="100" w:lineRule="atLeast"/>
        <w:rPr>
          <w:rFonts w:ascii="Times New Roman" w:hAnsi="Times New Roman"/>
          <w:sz w:val="24"/>
          <w:szCs w:val="24"/>
        </w:rPr>
      </w:pPr>
    </w:p>
    <w:p w14:paraId="3BAB6E78" w14:textId="77777777" w:rsidR="00AB23AA" w:rsidRDefault="00F114D3" w:rsidP="00BF6970">
      <w:pPr>
        <w:pStyle w:val="PreformattedText"/>
        <w:spacing w:line="100" w:lineRule="atLeast"/>
      </w:pPr>
      <w:r>
        <w:rPr>
          <w:rFonts w:ascii="Times New Roman" w:hAnsi="Times New Roman"/>
          <w:sz w:val="24"/>
          <w:szCs w:val="24"/>
        </w:rPr>
        <w:t>EGAPMOVMP: Movie of the Encke Gap at moderate phase angle</w:t>
      </w:r>
    </w:p>
    <w:p w14:paraId="0A35F188" w14:textId="77777777" w:rsidR="00BF6970" w:rsidRDefault="00BF6970" w:rsidP="00BF6970">
      <w:pPr>
        <w:pStyle w:val="PreformattedText"/>
        <w:spacing w:line="100" w:lineRule="atLeast"/>
        <w:rPr>
          <w:rFonts w:ascii="Times New Roman" w:hAnsi="Times New Roman"/>
          <w:sz w:val="24"/>
          <w:szCs w:val="24"/>
        </w:rPr>
      </w:pPr>
    </w:p>
    <w:p w14:paraId="3AB9C13E" w14:textId="77777777" w:rsidR="00AB23AA" w:rsidRDefault="00F114D3" w:rsidP="00BF6970">
      <w:pPr>
        <w:pStyle w:val="PreformattedText"/>
        <w:spacing w:line="100" w:lineRule="atLeast"/>
      </w:pPr>
      <w:r>
        <w:rPr>
          <w:rFonts w:ascii="Times New Roman" w:hAnsi="Times New Roman"/>
          <w:sz w:val="24"/>
          <w:szCs w:val="24"/>
        </w:rPr>
        <w:t>EGPHASE: Photometric observations of the E ring and/or G ring, usually at low elevation angle</w:t>
      </w:r>
    </w:p>
    <w:p w14:paraId="527F9F7C" w14:textId="77777777" w:rsidR="00BF6970" w:rsidRDefault="00BF6970" w:rsidP="00BF6970">
      <w:pPr>
        <w:pStyle w:val="PreformattedText"/>
        <w:spacing w:line="100" w:lineRule="atLeast"/>
        <w:rPr>
          <w:rFonts w:ascii="Times New Roman" w:hAnsi="Times New Roman"/>
          <w:sz w:val="24"/>
          <w:szCs w:val="24"/>
        </w:rPr>
      </w:pPr>
    </w:p>
    <w:p w14:paraId="03374497" w14:textId="77777777" w:rsidR="00AB23AA" w:rsidRDefault="00F114D3" w:rsidP="00BF6970">
      <w:pPr>
        <w:pStyle w:val="PreformattedText"/>
        <w:spacing w:line="100" w:lineRule="atLeast"/>
      </w:pPr>
      <w:r>
        <w:rPr>
          <w:rFonts w:ascii="Times New Roman" w:hAnsi="Times New Roman"/>
          <w:sz w:val="24"/>
          <w:szCs w:val="24"/>
        </w:rPr>
        <w:t>EGxxPHASE: Observe the E ring and/or the G ring at xx degrees phase angle</w:t>
      </w:r>
    </w:p>
    <w:p w14:paraId="051630EA" w14:textId="77777777" w:rsidR="00BF6970" w:rsidRDefault="00BF6970" w:rsidP="00BF6970">
      <w:pPr>
        <w:pStyle w:val="Textbody"/>
        <w:spacing w:after="0" w:line="100" w:lineRule="atLeast"/>
      </w:pPr>
    </w:p>
    <w:p w14:paraId="7A4EF8E5" w14:textId="77777777" w:rsidR="00AB23AA" w:rsidRDefault="00F114D3" w:rsidP="00BF6970">
      <w:pPr>
        <w:pStyle w:val="Textbody"/>
        <w:spacing w:after="0" w:line="100" w:lineRule="atLeast"/>
      </w:pPr>
      <w:r>
        <w:t>ENCKEMOV: Movie of the Encke Gap</w:t>
      </w:r>
    </w:p>
    <w:p w14:paraId="3F5F44D1" w14:textId="77777777" w:rsidR="00BF6970" w:rsidRDefault="00BF6970" w:rsidP="00BF6970">
      <w:pPr>
        <w:pStyle w:val="PreformattedText"/>
        <w:spacing w:line="100" w:lineRule="atLeast"/>
        <w:rPr>
          <w:rFonts w:ascii="Times New Roman" w:hAnsi="Times New Roman"/>
          <w:sz w:val="24"/>
          <w:szCs w:val="24"/>
        </w:rPr>
      </w:pPr>
    </w:p>
    <w:p w14:paraId="42AF5132" w14:textId="77777777" w:rsidR="00AB23AA" w:rsidRDefault="00F114D3" w:rsidP="00BF6970">
      <w:pPr>
        <w:pStyle w:val="PreformattedText"/>
        <w:spacing w:line="100" w:lineRule="atLeast"/>
      </w:pPr>
      <w:r>
        <w:rPr>
          <w:rFonts w:ascii="Times New Roman" w:hAnsi="Times New Roman"/>
          <w:sz w:val="24"/>
          <w:szCs w:val="24"/>
        </w:rPr>
        <w:t>ERNGVERT: Edge-on observations of the E ring</w:t>
      </w:r>
    </w:p>
    <w:p w14:paraId="44DFEE87" w14:textId="77777777" w:rsidR="00BF6970" w:rsidRDefault="00BF6970" w:rsidP="00BF6970">
      <w:pPr>
        <w:pStyle w:val="PreformattedText"/>
        <w:spacing w:line="100" w:lineRule="atLeast"/>
        <w:rPr>
          <w:rFonts w:ascii="Times New Roman" w:hAnsi="Times New Roman"/>
          <w:sz w:val="24"/>
          <w:szCs w:val="24"/>
        </w:rPr>
      </w:pPr>
    </w:p>
    <w:p w14:paraId="5ACABA36" w14:textId="77777777" w:rsidR="00AB23AA" w:rsidRDefault="00F114D3" w:rsidP="00BF6970">
      <w:pPr>
        <w:pStyle w:val="PreformattedText"/>
        <w:spacing w:line="100" w:lineRule="atLeast"/>
      </w:pPr>
      <w:r>
        <w:rPr>
          <w:rFonts w:ascii="Times New Roman" w:hAnsi="Times New Roman"/>
          <w:sz w:val="24"/>
          <w:szCs w:val="24"/>
        </w:rPr>
        <w:t>ERNGVRLP: Edge-on observations of the E ring at low phase angle</w:t>
      </w:r>
    </w:p>
    <w:p w14:paraId="5DCE7A65" w14:textId="77777777" w:rsidR="00BF6970" w:rsidRDefault="00BF6970" w:rsidP="00BF6970">
      <w:pPr>
        <w:pStyle w:val="PreformattedText"/>
        <w:spacing w:line="100" w:lineRule="atLeast"/>
        <w:rPr>
          <w:rFonts w:ascii="Times New Roman" w:hAnsi="Times New Roman"/>
          <w:sz w:val="24"/>
          <w:szCs w:val="24"/>
        </w:rPr>
      </w:pPr>
    </w:p>
    <w:p w14:paraId="2E569BA9" w14:textId="77777777" w:rsidR="00AB23AA" w:rsidRDefault="00F114D3" w:rsidP="00BF6970">
      <w:pPr>
        <w:pStyle w:val="PreformattedText"/>
        <w:spacing w:line="100" w:lineRule="atLeast"/>
      </w:pPr>
      <w:r>
        <w:rPr>
          <w:rFonts w:ascii="Times New Roman" w:hAnsi="Times New Roman"/>
          <w:sz w:val="24"/>
          <w:szCs w:val="24"/>
        </w:rPr>
        <w:t>ExxPHASE: Observe the E ring at xx degrees phase angle</w:t>
      </w:r>
    </w:p>
    <w:p w14:paraId="553A6E39" w14:textId="77777777" w:rsidR="00BF6970" w:rsidRDefault="00BF6970" w:rsidP="00BF6970">
      <w:pPr>
        <w:pStyle w:val="PreformattedText"/>
        <w:spacing w:line="100" w:lineRule="atLeast"/>
        <w:rPr>
          <w:rFonts w:ascii="Times New Roman" w:hAnsi="Times New Roman"/>
          <w:sz w:val="24"/>
          <w:szCs w:val="24"/>
        </w:rPr>
      </w:pPr>
    </w:p>
    <w:p w14:paraId="4B9E6767" w14:textId="77777777" w:rsidR="00AB23AA" w:rsidRDefault="00F114D3" w:rsidP="00BF6970">
      <w:pPr>
        <w:pStyle w:val="PreformattedText"/>
        <w:spacing w:line="100" w:lineRule="atLeast"/>
      </w:pPr>
      <w:r>
        <w:rPr>
          <w:rFonts w:ascii="Times New Roman" w:hAnsi="Times New Roman"/>
          <w:sz w:val="24"/>
          <w:szCs w:val="24"/>
        </w:rPr>
        <w:t>FNTLPLE: Observations of faint rings at low phase angle and low elevation angle</w:t>
      </w:r>
    </w:p>
    <w:p w14:paraId="3DA37260" w14:textId="77777777" w:rsidR="00BF6970" w:rsidRDefault="00BF6970" w:rsidP="00BF6970">
      <w:pPr>
        <w:pStyle w:val="PreformattedText"/>
        <w:spacing w:line="100" w:lineRule="atLeast"/>
        <w:rPr>
          <w:rFonts w:ascii="Times New Roman" w:hAnsi="Times New Roman"/>
          <w:sz w:val="24"/>
          <w:szCs w:val="24"/>
        </w:rPr>
      </w:pPr>
    </w:p>
    <w:p w14:paraId="16F1BF6D" w14:textId="77777777" w:rsidR="00AB23AA" w:rsidRDefault="00F114D3" w:rsidP="00BF6970">
      <w:pPr>
        <w:pStyle w:val="PreformattedText"/>
        <w:spacing w:line="100" w:lineRule="atLeast"/>
      </w:pPr>
      <w:r>
        <w:rPr>
          <w:rFonts w:ascii="Times New Roman" w:hAnsi="Times New Roman"/>
          <w:sz w:val="24"/>
          <w:szCs w:val="24"/>
        </w:rPr>
        <w:t>FNTLPMOV: Movie of faint rings at low phase angle</w:t>
      </w:r>
    </w:p>
    <w:p w14:paraId="42679568" w14:textId="77777777" w:rsidR="00BF6970" w:rsidRDefault="00BF6970" w:rsidP="00BF6970">
      <w:pPr>
        <w:pStyle w:val="PreformattedText"/>
        <w:spacing w:line="100" w:lineRule="atLeast"/>
        <w:rPr>
          <w:rFonts w:ascii="Times New Roman" w:hAnsi="Times New Roman"/>
          <w:sz w:val="24"/>
          <w:szCs w:val="24"/>
        </w:rPr>
      </w:pPr>
    </w:p>
    <w:p w14:paraId="53496661" w14:textId="77777777" w:rsidR="00AB23AA" w:rsidRDefault="00F114D3" w:rsidP="00BF6970">
      <w:pPr>
        <w:pStyle w:val="PreformattedText"/>
        <w:spacing w:line="100" w:lineRule="atLeast"/>
      </w:pPr>
      <w:r>
        <w:rPr>
          <w:rFonts w:ascii="Times New Roman" w:hAnsi="Times New Roman"/>
          <w:sz w:val="24"/>
          <w:szCs w:val="24"/>
        </w:rPr>
        <w:t>FxxPHASE: Observe the F ring at xx degrees phase angle</w:t>
      </w:r>
    </w:p>
    <w:p w14:paraId="1ADB8A07" w14:textId="77777777" w:rsidR="00BF6970" w:rsidRDefault="00BF6970" w:rsidP="00BF6970">
      <w:pPr>
        <w:pStyle w:val="PreformattedText"/>
        <w:spacing w:line="100" w:lineRule="atLeast"/>
        <w:rPr>
          <w:rFonts w:ascii="Times New Roman" w:hAnsi="Times New Roman"/>
          <w:sz w:val="24"/>
          <w:szCs w:val="24"/>
        </w:rPr>
      </w:pPr>
    </w:p>
    <w:p w14:paraId="41E97067" w14:textId="77777777" w:rsidR="00AB23AA" w:rsidRDefault="00F114D3" w:rsidP="00BF6970">
      <w:pPr>
        <w:pStyle w:val="PreformattedText"/>
        <w:spacing w:line="100" w:lineRule="atLeast"/>
      </w:pPr>
      <w:r>
        <w:rPr>
          <w:rFonts w:ascii="Times New Roman" w:hAnsi="Times New Roman"/>
          <w:sz w:val="24"/>
          <w:szCs w:val="24"/>
        </w:rPr>
        <w:t>GARCORB: Track the orbit of the arc within the G ring</w:t>
      </w:r>
    </w:p>
    <w:p w14:paraId="734B00D0" w14:textId="77777777" w:rsidR="00BF6970" w:rsidRDefault="00BF6970" w:rsidP="00BF6970">
      <w:pPr>
        <w:pStyle w:val="PreformattedText"/>
        <w:spacing w:line="100" w:lineRule="atLeast"/>
        <w:rPr>
          <w:rFonts w:ascii="Times New Roman" w:hAnsi="Times New Roman"/>
          <w:sz w:val="24"/>
          <w:szCs w:val="24"/>
        </w:rPr>
      </w:pPr>
    </w:p>
    <w:p w14:paraId="3389FF1A" w14:textId="77777777" w:rsidR="00AB23AA" w:rsidRDefault="00F114D3" w:rsidP="00BF6970">
      <w:pPr>
        <w:pStyle w:val="PreformattedText"/>
        <w:spacing w:line="100" w:lineRule="atLeast"/>
      </w:pPr>
      <w:r>
        <w:rPr>
          <w:rFonts w:ascii="Times New Roman" w:hAnsi="Times New Roman"/>
          <w:sz w:val="24"/>
          <w:szCs w:val="24"/>
        </w:rPr>
        <w:t>GARCPROM: Unrelated observations of Prometheus and of the arc within the G ring (including Aegaeon) combined into one maneuver</w:t>
      </w:r>
    </w:p>
    <w:p w14:paraId="1F6B1656" w14:textId="77777777" w:rsidR="00BF6970" w:rsidRDefault="00BF6970" w:rsidP="00BF6970">
      <w:pPr>
        <w:pStyle w:val="PreformattedText"/>
        <w:spacing w:line="100" w:lineRule="atLeast"/>
        <w:rPr>
          <w:rFonts w:ascii="Times New Roman" w:hAnsi="Times New Roman"/>
          <w:sz w:val="24"/>
          <w:szCs w:val="24"/>
        </w:rPr>
      </w:pPr>
    </w:p>
    <w:p w14:paraId="500C608F" w14:textId="77777777" w:rsidR="00AB23AA" w:rsidRDefault="00F114D3" w:rsidP="00BF6970">
      <w:pPr>
        <w:pStyle w:val="PreformattedText"/>
        <w:spacing w:line="100" w:lineRule="atLeast"/>
      </w:pPr>
      <w:r>
        <w:rPr>
          <w:rFonts w:ascii="Times New Roman" w:hAnsi="Times New Roman"/>
          <w:sz w:val="24"/>
          <w:szCs w:val="24"/>
        </w:rPr>
        <w:t>GRINGARC: Track the orbit of the arc within the G ring</w:t>
      </w:r>
    </w:p>
    <w:p w14:paraId="6A44B4EF" w14:textId="77777777" w:rsidR="00BF6970" w:rsidRDefault="00BF6970" w:rsidP="00BF6970">
      <w:pPr>
        <w:pStyle w:val="PreformattedText"/>
        <w:spacing w:line="100" w:lineRule="atLeast"/>
        <w:rPr>
          <w:rFonts w:ascii="Times New Roman" w:hAnsi="Times New Roman"/>
          <w:sz w:val="24"/>
          <w:szCs w:val="24"/>
        </w:rPr>
      </w:pPr>
    </w:p>
    <w:p w14:paraId="05E13F2B" w14:textId="77777777" w:rsidR="00AB23AA" w:rsidRDefault="00F114D3" w:rsidP="00BF6970">
      <w:pPr>
        <w:pStyle w:val="PreformattedText"/>
        <w:spacing w:line="100" w:lineRule="atLeast"/>
      </w:pPr>
      <w:r>
        <w:rPr>
          <w:rFonts w:ascii="Times New Roman" w:hAnsi="Times New Roman"/>
          <w:sz w:val="24"/>
          <w:szCs w:val="24"/>
        </w:rPr>
        <w:t>GxxPHASE: Observe the G ring at xx degrees phase angle</w:t>
      </w:r>
    </w:p>
    <w:p w14:paraId="68DE30E7" w14:textId="77777777" w:rsidR="00BF6970" w:rsidRDefault="00BF6970" w:rsidP="00BF6970">
      <w:pPr>
        <w:pStyle w:val="PreformattedText"/>
        <w:spacing w:line="100" w:lineRule="atLeast"/>
        <w:rPr>
          <w:rFonts w:ascii="Times New Roman" w:hAnsi="Times New Roman"/>
          <w:sz w:val="24"/>
          <w:szCs w:val="24"/>
        </w:rPr>
      </w:pPr>
    </w:p>
    <w:p w14:paraId="2D4119B5" w14:textId="77777777" w:rsidR="00AB23AA" w:rsidRDefault="00F114D3" w:rsidP="00BF6970">
      <w:pPr>
        <w:pStyle w:val="PreformattedText"/>
        <w:spacing w:line="100" w:lineRule="atLeast"/>
      </w:pPr>
      <w:r>
        <w:rPr>
          <w:rFonts w:ascii="Times New Roman" w:hAnsi="Times New Roman"/>
          <w:sz w:val="24"/>
          <w:szCs w:val="24"/>
        </w:rPr>
        <w:t>HIPHASE: Observations at high phase angle</w:t>
      </w:r>
    </w:p>
    <w:p w14:paraId="2F070654" w14:textId="77777777" w:rsidR="00BF6970" w:rsidRDefault="00BF6970" w:rsidP="00BF6970">
      <w:pPr>
        <w:pStyle w:val="PreformattedText"/>
        <w:spacing w:line="100" w:lineRule="atLeast"/>
        <w:rPr>
          <w:rFonts w:ascii="Times New Roman" w:hAnsi="Times New Roman"/>
          <w:sz w:val="24"/>
          <w:szCs w:val="24"/>
        </w:rPr>
      </w:pPr>
    </w:p>
    <w:p w14:paraId="3583FA5D" w14:textId="77777777" w:rsidR="00AB23AA" w:rsidRDefault="00F114D3" w:rsidP="00BF6970">
      <w:pPr>
        <w:pStyle w:val="PreformattedText"/>
        <w:spacing w:line="100" w:lineRule="atLeast"/>
      </w:pPr>
      <w:r>
        <w:rPr>
          <w:rFonts w:ascii="Times New Roman" w:hAnsi="Times New Roman"/>
          <w:sz w:val="24"/>
          <w:szCs w:val="24"/>
        </w:rPr>
        <w:t>HIPHNAC: NAC observations at high phase angle</w:t>
      </w:r>
    </w:p>
    <w:p w14:paraId="3B8A9A62" w14:textId="77777777" w:rsidR="00BF6970" w:rsidRDefault="00BF6970" w:rsidP="00BF6970">
      <w:pPr>
        <w:pStyle w:val="PreformattedText"/>
        <w:spacing w:line="100" w:lineRule="atLeast"/>
        <w:rPr>
          <w:rFonts w:ascii="Times New Roman" w:hAnsi="Times New Roman"/>
          <w:sz w:val="24"/>
          <w:szCs w:val="24"/>
        </w:rPr>
      </w:pPr>
    </w:p>
    <w:p w14:paraId="232891D0" w14:textId="77777777" w:rsidR="00AB23AA" w:rsidRDefault="00F114D3" w:rsidP="00BF6970">
      <w:pPr>
        <w:pStyle w:val="PreformattedText"/>
        <w:spacing w:line="100" w:lineRule="atLeast"/>
      </w:pPr>
      <w:r>
        <w:rPr>
          <w:rFonts w:ascii="Times New Roman" w:hAnsi="Times New Roman"/>
          <w:sz w:val="24"/>
          <w:szCs w:val="24"/>
        </w:rPr>
        <w:t>HIPHWAC: WAC observations at high phase angle</w:t>
      </w:r>
    </w:p>
    <w:p w14:paraId="4F518196" w14:textId="77777777" w:rsidR="00BF6970" w:rsidRDefault="00BF6970" w:rsidP="00BF6970">
      <w:pPr>
        <w:pStyle w:val="PreformattedText"/>
        <w:spacing w:line="100" w:lineRule="atLeast"/>
        <w:rPr>
          <w:rFonts w:ascii="Times New Roman" w:hAnsi="Times New Roman"/>
          <w:sz w:val="24"/>
          <w:szCs w:val="24"/>
        </w:rPr>
      </w:pPr>
    </w:p>
    <w:p w14:paraId="666E8BBD" w14:textId="23C99D70" w:rsidR="00AB23AA" w:rsidRPr="00BF6970" w:rsidRDefault="00F114D3" w:rsidP="00BF6970">
      <w:pPr>
        <w:pStyle w:val="PreformattedText"/>
        <w:spacing w:line="100" w:lineRule="atLeast"/>
        <w:rPr>
          <w:rFonts w:ascii="Times New Roman" w:hAnsi="Times New Roman"/>
          <w:sz w:val="24"/>
          <w:szCs w:val="24"/>
        </w:rPr>
      </w:pPr>
      <w:r>
        <w:rPr>
          <w:rFonts w:ascii="Times New Roman" w:hAnsi="Times New Roman"/>
          <w:sz w:val="24"/>
          <w:szCs w:val="24"/>
        </w:rPr>
        <w:t>HPLELR: Observations of diffuse rings at high phase angle, low elevation angle, and low spatial resolution</w:t>
      </w:r>
    </w:p>
    <w:p w14:paraId="08A98937" w14:textId="77777777" w:rsidR="00BF6970" w:rsidRDefault="00BF6970" w:rsidP="00BF6970">
      <w:pPr>
        <w:pStyle w:val="PreformattedText"/>
        <w:spacing w:line="100" w:lineRule="atLeast"/>
        <w:rPr>
          <w:rFonts w:ascii="Times New Roman" w:hAnsi="Times New Roman"/>
          <w:sz w:val="24"/>
          <w:szCs w:val="24"/>
        </w:rPr>
      </w:pPr>
    </w:p>
    <w:p w14:paraId="39F3ADD3" w14:textId="77777777" w:rsidR="00AB23AA" w:rsidRDefault="00F114D3" w:rsidP="00BF6970">
      <w:pPr>
        <w:pStyle w:val="PreformattedText"/>
        <w:spacing w:line="100" w:lineRule="atLeast"/>
      </w:pPr>
      <w:r>
        <w:rPr>
          <w:rFonts w:ascii="Times New Roman" w:hAnsi="Times New Roman"/>
          <w:sz w:val="24"/>
          <w:szCs w:val="24"/>
        </w:rPr>
        <w:t>HPMELR: Observations of diffuse rings at high phase angle, moderate elevation angle, and low spatial resolution</w:t>
      </w:r>
    </w:p>
    <w:p w14:paraId="6B01A6F2" w14:textId="77777777" w:rsidR="00BF6970" w:rsidRDefault="00BF6970" w:rsidP="00BF6970">
      <w:pPr>
        <w:pStyle w:val="PreformattedText"/>
        <w:spacing w:line="100" w:lineRule="atLeast"/>
        <w:rPr>
          <w:rFonts w:ascii="Times New Roman" w:hAnsi="Times New Roman"/>
          <w:sz w:val="24"/>
          <w:szCs w:val="24"/>
        </w:rPr>
      </w:pPr>
    </w:p>
    <w:p w14:paraId="54603B29" w14:textId="77777777" w:rsidR="00AB23AA" w:rsidRDefault="00F114D3" w:rsidP="00BF6970">
      <w:pPr>
        <w:pStyle w:val="PreformattedText"/>
        <w:spacing w:line="100" w:lineRule="atLeast"/>
      </w:pPr>
      <w:r>
        <w:rPr>
          <w:rFonts w:ascii="Times New Roman" w:hAnsi="Times New Roman"/>
          <w:sz w:val="24"/>
          <w:szCs w:val="24"/>
        </w:rPr>
        <w:t>LOWPHASE: Observations at low phase angle</w:t>
      </w:r>
    </w:p>
    <w:p w14:paraId="396E72F2" w14:textId="77777777" w:rsidR="00BF6970" w:rsidRDefault="00BF6970" w:rsidP="00BF6970">
      <w:pPr>
        <w:pStyle w:val="PreformattedText"/>
        <w:spacing w:line="100" w:lineRule="atLeast"/>
        <w:rPr>
          <w:rFonts w:ascii="Times New Roman" w:hAnsi="Times New Roman"/>
          <w:sz w:val="24"/>
          <w:szCs w:val="24"/>
        </w:rPr>
      </w:pPr>
    </w:p>
    <w:p w14:paraId="0ACA86FD" w14:textId="77777777" w:rsidR="00AB23AA" w:rsidRDefault="00F114D3" w:rsidP="00BF6970">
      <w:pPr>
        <w:pStyle w:val="PreformattedText"/>
        <w:spacing w:line="100" w:lineRule="atLeast"/>
      </w:pPr>
      <w:r>
        <w:rPr>
          <w:rFonts w:ascii="Times New Roman" w:hAnsi="Times New Roman"/>
          <w:sz w:val="24"/>
          <w:szCs w:val="24"/>
        </w:rPr>
        <w:t>LRHPENKMV: Movie of the Encke Gap at low spatial resolution and high phase angle</w:t>
      </w:r>
    </w:p>
    <w:p w14:paraId="5D3C9071" w14:textId="77777777" w:rsidR="00BF6970" w:rsidRDefault="00BF6970" w:rsidP="00BF6970">
      <w:pPr>
        <w:pStyle w:val="PreformattedText"/>
        <w:spacing w:line="100" w:lineRule="atLeast"/>
        <w:rPr>
          <w:rFonts w:ascii="Times New Roman" w:hAnsi="Times New Roman"/>
          <w:sz w:val="24"/>
          <w:szCs w:val="24"/>
        </w:rPr>
      </w:pPr>
    </w:p>
    <w:p w14:paraId="16A94B64" w14:textId="77777777" w:rsidR="00AB23AA" w:rsidRDefault="00F114D3" w:rsidP="00BF6970">
      <w:pPr>
        <w:pStyle w:val="PreformattedText"/>
        <w:spacing w:line="100" w:lineRule="atLeast"/>
      </w:pPr>
      <w:r>
        <w:rPr>
          <w:rFonts w:ascii="Times New Roman" w:hAnsi="Times New Roman"/>
          <w:sz w:val="24"/>
          <w:szCs w:val="24"/>
        </w:rPr>
        <w:t>LRLEMP: Observations of diffuse rings at low spatial resolution, low elevation angle, and moderate phase angle</w:t>
      </w:r>
    </w:p>
    <w:p w14:paraId="777E39C8" w14:textId="77777777" w:rsidR="00BF6970" w:rsidRDefault="00BF6970" w:rsidP="00BF6970">
      <w:pPr>
        <w:pStyle w:val="PreformattedText"/>
        <w:spacing w:line="100" w:lineRule="atLeast"/>
        <w:rPr>
          <w:rFonts w:ascii="Times New Roman" w:hAnsi="Times New Roman"/>
          <w:sz w:val="24"/>
          <w:szCs w:val="24"/>
        </w:rPr>
      </w:pPr>
    </w:p>
    <w:p w14:paraId="77BDE6A2" w14:textId="3E87D2D2" w:rsidR="00AB23AA" w:rsidRDefault="00F114D3" w:rsidP="00BF6970">
      <w:pPr>
        <w:pStyle w:val="PreformattedText"/>
        <w:spacing w:line="100" w:lineRule="atLeast"/>
      </w:pPr>
      <w:r>
        <w:rPr>
          <w:rFonts w:ascii="Times New Roman" w:hAnsi="Times New Roman"/>
          <w:sz w:val="24"/>
          <w:szCs w:val="24"/>
        </w:rPr>
        <w:t>*MOV: Ring ansa movie. Examples include, BMOVIE, SHRTMOV. Point-and</w:t>
      </w:r>
      <w:r w:rsidR="00604C9E">
        <w:rPr>
          <w:rFonts w:ascii="Times New Roman" w:hAnsi="Times New Roman"/>
          <w:sz w:val="24"/>
          <w:szCs w:val="24"/>
        </w:rPr>
        <w:t>-stare at one ring ansa while ac</w:t>
      </w:r>
      <w:r>
        <w:rPr>
          <w:rFonts w:ascii="Times New Roman" w:hAnsi="Times New Roman"/>
          <w:sz w:val="24"/>
          <w:szCs w:val="24"/>
        </w:rPr>
        <w:t xml:space="preserve">quiring images. </w:t>
      </w:r>
    </w:p>
    <w:p w14:paraId="407B9BBA" w14:textId="77777777" w:rsidR="00BF6970" w:rsidRDefault="00BF6970" w:rsidP="00BF6970">
      <w:pPr>
        <w:pStyle w:val="PreformattedText"/>
        <w:spacing w:line="100" w:lineRule="atLeast"/>
        <w:rPr>
          <w:rFonts w:ascii="Times New Roman" w:hAnsi="Times New Roman"/>
          <w:sz w:val="24"/>
          <w:szCs w:val="24"/>
        </w:rPr>
      </w:pPr>
    </w:p>
    <w:p w14:paraId="4B45D49B" w14:textId="77777777" w:rsidR="00AB23AA" w:rsidRDefault="00F114D3" w:rsidP="00BF6970">
      <w:pPr>
        <w:pStyle w:val="PreformattedText"/>
        <w:spacing w:line="100" w:lineRule="atLeast"/>
      </w:pPr>
      <w:r>
        <w:rPr>
          <w:rFonts w:ascii="Times New Roman" w:hAnsi="Times New Roman"/>
          <w:sz w:val="24"/>
          <w:szCs w:val="24"/>
        </w:rPr>
        <w:t>PHOEBEHOL:  Observations of Saturn's shadow cast onto the Phoebe ring</w:t>
      </w:r>
    </w:p>
    <w:p w14:paraId="611201F7" w14:textId="77777777" w:rsidR="00BF6970" w:rsidRDefault="00BF6970" w:rsidP="00BF6970">
      <w:pPr>
        <w:pStyle w:val="PreformattedText"/>
        <w:spacing w:line="100" w:lineRule="atLeast"/>
        <w:rPr>
          <w:rFonts w:ascii="Times New Roman" w:hAnsi="Times New Roman"/>
          <w:sz w:val="24"/>
          <w:szCs w:val="24"/>
        </w:rPr>
      </w:pPr>
    </w:p>
    <w:p w14:paraId="50FA0C9C" w14:textId="77777777" w:rsidR="00AB23AA" w:rsidRDefault="00F114D3" w:rsidP="00BF6970">
      <w:pPr>
        <w:pStyle w:val="PreformattedText"/>
        <w:spacing w:line="100" w:lineRule="atLeast"/>
      </w:pPr>
      <w:r>
        <w:rPr>
          <w:rFonts w:ascii="Times New Roman" w:hAnsi="Times New Roman"/>
          <w:sz w:val="24"/>
          <w:szCs w:val="24"/>
        </w:rPr>
        <w:t>PROMPROP:  Unrelated observations of Prometheus and of "propeller" moons in the A ring combined into one maneuver</w:t>
      </w:r>
    </w:p>
    <w:p w14:paraId="0AE240F1" w14:textId="77777777" w:rsidR="00BF6970" w:rsidRDefault="00BF6970" w:rsidP="00BF6970">
      <w:pPr>
        <w:pStyle w:val="PreformattedText"/>
        <w:spacing w:line="100" w:lineRule="atLeast"/>
        <w:rPr>
          <w:rFonts w:ascii="Times New Roman" w:hAnsi="Times New Roman"/>
          <w:sz w:val="24"/>
          <w:szCs w:val="24"/>
        </w:rPr>
      </w:pPr>
    </w:p>
    <w:p w14:paraId="23C28F65" w14:textId="77777777" w:rsidR="00AB23AA" w:rsidRDefault="00F114D3" w:rsidP="00BF6970">
      <w:pPr>
        <w:pStyle w:val="PreformattedText"/>
        <w:spacing w:line="100" w:lineRule="atLeast"/>
      </w:pPr>
      <w:r>
        <w:rPr>
          <w:rFonts w:ascii="Times New Roman" w:hAnsi="Times New Roman"/>
          <w:sz w:val="24"/>
          <w:szCs w:val="24"/>
        </w:rPr>
        <w:t>PROPELLR:  Observe "propeller" moons in the A ring</w:t>
      </w:r>
    </w:p>
    <w:p w14:paraId="24E219B8" w14:textId="77777777" w:rsidR="00BF6970" w:rsidRDefault="00BF6970" w:rsidP="00BF6970">
      <w:pPr>
        <w:pStyle w:val="PreformattedText"/>
        <w:spacing w:line="100" w:lineRule="atLeast"/>
        <w:rPr>
          <w:rFonts w:ascii="Times New Roman" w:hAnsi="Times New Roman"/>
          <w:sz w:val="24"/>
          <w:szCs w:val="24"/>
        </w:rPr>
      </w:pPr>
    </w:p>
    <w:p w14:paraId="7A03DD8B" w14:textId="77777777" w:rsidR="00AB23AA" w:rsidRDefault="00F114D3" w:rsidP="00BF6970">
      <w:pPr>
        <w:pStyle w:val="PreformattedText"/>
        <w:spacing w:line="100" w:lineRule="atLeast"/>
      </w:pPr>
      <w:r>
        <w:rPr>
          <w:rFonts w:ascii="Times New Roman" w:hAnsi="Times New Roman"/>
          <w:sz w:val="24"/>
          <w:szCs w:val="24"/>
        </w:rPr>
        <w:t>PROPRETRG:  Re-targetting known "propeller" moons to track their orbits</w:t>
      </w:r>
    </w:p>
    <w:p w14:paraId="11017C37" w14:textId="77777777" w:rsidR="00BF6970" w:rsidRDefault="00BF6970" w:rsidP="00BF6970">
      <w:pPr>
        <w:pStyle w:val="PreformattedText"/>
        <w:spacing w:line="100" w:lineRule="atLeast"/>
        <w:rPr>
          <w:rFonts w:ascii="Times New Roman" w:hAnsi="Times New Roman"/>
          <w:sz w:val="24"/>
          <w:szCs w:val="24"/>
        </w:rPr>
      </w:pPr>
    </w:p>
    <w:p w14:paraId="0157251F" w14:textId="77777777" w:rsidR="00AB23AA" w:rsidRDefault="00F114D3" w:rsidP="00BF6970">
      <w:pPr>
        <w:pStyle w:val="PreformattedText"/>
        <w:spacing w:line="100" w:lineRule="atLeast"/>
      </w:pPr>
      <w:r>
        <w:rPr>
          <w:rFonts w:ascii="Times New Roman" w:hAnsi="Times New Roman"/>
          <w:sz w:val="24"/>
          <w:szCs w:val="24"/>
        </w:rPr>
        <w:t>PROPSURVY:  Azimuthally-complete (or nearly so) survey of the A ring for "propeller" moons</w:t>
      </w:r>
    </w:p>
    <w:p w14:paraId="010711B1" w14:textId="77777777" w:rsidR="00BF6970" w:rsidRDefault="00BF6970" w:rsidP="00BF6970">
      <w:pPr>
        <w:pStyle w:val="PreformattedText"/>
        <w:spacing w:line="100" w:lineRule="atLeast"/>
        <w:rPr>
          <w:rFonts w:ascii="Times New Roman" w:hAnsi="Times New Roman"/>
          <w:sz w:val="24"/>
          <w:szCs w:val="24"/>
        </w:rPr>
      </w:pPr>
    </w:p>
    <w:p w14:paraId="0737C10D" w14:textId="77777777" w:rsidR="00AB23AA" w:rsidRDefault="00F114D3" w:rsidP="00BF6970">
      <w:pPr>
        <w:pStyle w:val="PreformattedText"/>
        <w:spacing w:line="100" w:lineRule="atLeast"/>
      </w:pPr>
      <w:r>
        <w:rPr>
          <w:rFonts w:ascii="Times New Roman" w:hAnsi="Times New Roman"/>
          <w:sz w:val="24"/>
          <w:szCs w:val="24"/>
        </w:rPr>
        <w:t>RHEARPXLP:  Observations to search for material orbiting Rhea during ring-plane crossing at low phase</w:t>
      </w:r>
    </w:p>
    <w:p w14:paraId="073E6043" w14:textId="77777777" w:rsidR="00BF6970" w:rsidRDefault="00BF6970" w:rsidP="00BF6970">
      <w:pPr>
        <w:pStyle w:val="PreformattedText"/>
        <w:spacing w:line="100" w:lineRule="atLeast"/>
        <w:rPr>
          <w:rFonts w:ascii="Times New Roman" w:hAnsi="Times New Roman"/>
          <w:sz w:val="24"/>
          <w:szCs w:val="24"/>
        </w:rPr>
      </w:pPr>
    </w:p>
    <w:p w14:paraId="00F5B857" w14:textId="77777777" w:rsidR="00AB23AA" w:rsidRDefault="00F114D3" w:rsidP="00BF6970">
      <w:pPr>
        <w:pStyle w:val="PreformattedText"/>
        <w:spacing w:line="100" w:lineRule="atLeast"/>
      </w:pPr>
      <w:r>
        <w:rPr>
          <w:rFonts w:ascii="Times New Roman" w:hAnsi="Times New Roman"/>
          <w:sz w:val="24"/>
          <w:szCs w:val="24"/>
        </w:rPr>
        <w:t>RHEARPXHP:  Observations to search for material orbiting Rhea during ring-plane crossing at high phase</w:t>
      </w:r>
    </w:p>
    <w:p w14:paraId="7EFF9D37" w14:textId="77777777" w:rsidR="00BF6970" w:rsidRDefault="00BF6970" w:rsidP="00BF6970">
      <w:pPr>
        <w:pStyle w:val="PreformattedText"/>
        <w:spacing w:line="100" w:lineRule="atLeast"/>
        <w:rPr>
          <w:rFonts w:ascii="Times New Roman" w:hAnsi="Times New Roman"/>
          <w:sz w:val="24"/>
          <w:szCs w:val="24"/>
        </w:rPr>
      </w:pPr>
    </w:p>
    <w:p w14:paraId="6DAD8B73" w14:textId="77777777" w:rsidR="00AB23AA" w:rsidRDefault="00F114D3" w:rsidP="00BF6970">
      <w:pPr>
        <w:pStyle w:val="PreformattedText"/>
        <w:spacing w:line="100" w:lineRule="atLeast"/>
      </w:pPr>
      <w:r>
        <w:rPr>
          <w:rFonts w:ascii="Times New Roman" w:hAnsi="Times New Roman"/>
          <w:sz w:val="24"/>
          <w:szCs w:val="24"/>
        </w:rPr>
        <w:t>SHADBNDLE:  Observe the boundary of Saturn's shadow cast onto the rings at low elevation angle</w:t>
      </w:r>
    </w:p>
    <w:p w14:paraId="2F3F3923" w14:textId="77777777" w:rsidR="00BF6970" w:rsidRDefault="00BF6970" w:rsidP="00BF6970">
      <w:pPr>
        <w:pStyle w:val="PreformattedText"/>
        <w:spacing w:line="100" w:lineRule="atLeast"/>
        <w:rPr>
          <w:rFonts w:ascii="Times New Roman" w:hAnsi="Times New Roman"/>
          <w:sz w:val="24"/>
          <w:szCs w:val="24"/>
        </w:rPr>
      </w:pPr>
    </w:p>
    <w:p w14:paraId="35CBB8EC" w14:textId="77777777" w:rsidR="00AB23AA" w:rsidRDefault="00F114D3" w:rsidP="00BF6970">
      <w:pPr>
        <w:pStyle w:val="PreformattedText"/>
        <w:spacing w:line="100" w:lineRule="atLeast"/>
      </w:pPr>
      <w:r>
        <w:rPr>
          <w:rFonts w:ascii="Times New Roman" w:hAnsi="Times New Roman"/>
          <w:sz w:val="24"/>
          <w:szCs w:val="24"/>
        </w:rPr>
        <w:t>SHADBOUND:  Observe the boundary of Saturn's shadow cast onto the rings</w:t>
      </w:r>
    </w:p>
    <w:p w14:paraId="277FB009" w14:textId="77777777" w:rsidR="00BF6970" w:rsidRDefault="00BF6970" w:rsidP="00BF6970">
      <w:pPr>
        <w:pStyle w:val="Textbody"/>
        <w:spacing w:after="0" w:line="100" w:lineRule="atLeast"/>
      </w:pPr>
    </w:p>
    <w:p w14:paraId="6381FFFD" w14:textId="77777777" w:rsidR="00AB23AA" w:rsidRDefault="00F114D3" w:rsidP="00BF6970">
      <w:pPr>
        <w:pStyle w:val="Textbody"/>
        <w:spacing w:after="0" w:line="100" w:lineRule="atLeast"/>
      </w:pPr>
      <w:r>
        <w:t xml:space="preserve">SPK: Basically, any observation the starts with "SPK" is a spoke obs. They tend to have suffixes appended to them. Common ones are DF/LF for Dark Face/Lit Face, HP/LP for High Phase/Low Phase, and LR/MR/HR for Low Resolution/ Medium Resolution/High Resolution. </w:t>
      </w:r>
    </w:p>
    <w:p w14:paraId="68910536" w14:textId="77777777" w:rsidR="00BF6970" w:rsidRDefault="00BF6970" w:rsidP="00BF6970">
      <w:pPr>
        <w:pStyle w:val="Textbody"/>
        <w:spacing w:after="0" w:line="100" w:lineRule="atLeast"/>
      </w:pPr>
    </w:p>
    <w:p w14:paraId="0D4666FA" w14:textId="77777777" w:rsidR="00AB23AA" w:rsidRDefault="00F114D3" w:rsidP="00BF6970">
      <w:pPr>
        <w:pStyle w:val="Textbody"/>
        <w:spacing w:after="0" w:line="100" w:lineRule="atLeast"/>
      </w:pPr>
      <w:r>
        <w:t>SPKMV: Spoke periodicity movies. These are 'point and stare' observations where we select a ring ansa and image at regular intervals (usually with the WAC) to watch spoke move through the field of view.</w:t>
      </w:r>
    </w:p>
    <w:p w14:paraId="1E81CE72" w14:textId="77777777" w:rsidR="00BF6970" w:rsidRDefault="00BF6970" w:rsidP="00BF6970">
      <w:pPr>
        <w:pStyle w:val="Textbody"/>
        <w:spacing w:after="0" w:line="100" w:lineRule="atLeast"/>
      </w:pPr>
    </w:p>
    <w:p w14:paraId="60E94508" w14:textId="77777777" w:rsidR="00AB23AA" w:rsidRDefault="00F114D3" w:rsidP="00BF6970">
      <w:pPr>
        <w:pStyle w:val="Textbody"/>
        <w:spacing w:after="0" w:line="100" w:lineRule="atLeast"/>
      </w:pPr>
      <w:r>
        <w:t>SPKTRK: Spoke tracking movie. Instead of a point and stare, this type of spoke obs tracks the motion of the spokes.</w:t>
      </w:r>
    </w:p>
    <w:p w14:paraId="74D9BF7B" w14:textId="77777777" w:rsidR="00BF6970" w:rsidRDefault="00BF6970" w:rsidP="00BF6970">
      <w:pPr>
        <w:pStyle w:val="Textbody"/>
        <w:spacing w:after="0" w:line="100" w:lineRule="atLeast"/>
      </w:pPr>
    </w:p>
    <w:p w14:paraId="700A374B" w14:textId="77777777" w:rsidR="00AB23AA" w:rsidRDefault="00F114D3" w:rsidP="00BF6970">
      <w:pPr>
        <w:pStyle w:val="Textbody"/>
        <w:spacing w:after="0" w:line="100" w:lineRule="atLeast"/>
      </w:pPr>
      <w:r>
        <w:t>SPKFORM, SPK*FORM: Spoke formation movie. Like a SPKTRK, but with extremely rapid imaging using 4x4 summation. These were designed to catch a spoke forming, which was thought to be very fast, based on certain Voyager observations. Discontinued in the XXM.</w:t>
      </w:r>
    </w:p>
    <w:p w14:paraId="6093CA3E" w14:textId="77777777" w:rsidR="00BF6970" w:rsidRDefault="00BF6970" w:rsidP="00BF6970">
      <w:pPr>
        <w:pStyle w:val="PreformattedText"/>
        <w:spacing w:line="100" w:lineRule="atLeast"/>
        <w:rPr>
          <w:rFonts w:ascii="Times New Roman" w:hAnsi="Times New Roman"/>
          <w:sz w:val="24"/>
          <w:szCs w:val="24"/>
        </w:rPr>
      </w:pPr>
    </w:p>
    <w:p w14:paraId="52F82DF5" w14:textId="77777777" w:rsidR="00AB23AA" w:rsidRDefault="00F114D3" w:rsidP="00BF6970">
      <w:pPr>
        <w:pStyle w:val="PreformattedText"/>
        <w:spacing w:line="100" w:lineRule="atLeast"/>
      </w:pPr>
      <w:r>
        <w:rPr>
          <w:rFonts w:ascii="Times New Roman" w:hAnsi="Times New Roman"/>
          <w:sz w:val="24"/>
          <w:szCs w:val="24"/>
        </w:rPr>
        <w:t>URBETORI: Observations of the main rings during a UVIS-led occultation of the star Beta Orionis</w:t>
      </w:r>
    </w:p>
    <w:p w14:paraId="110479C7" w14:textId="58DCCBE9" w:rsidR="007C2C7E" w:rsidRPr="007E6087" w:rsidRDefault="00BF6970" w:rsidP="007E6087">
      <w:pPr>
        <w:rPr>
          <w:rFonts w:ascii="Times New Roman" w:eastAsia="DejaVu Sans" w:hAnsi="Times New Roman"/>
          <w:bCs/>
          <w:szCs w:val="28"/>
          <w:u w:val="single"/>
          <w:lang w:eastAsia="en-US" w:bidi="en-US"/>
        </w:rPr>
      </w:pPr>
      <w:r>
        <w:br w:type="page"/>
      </w:r>
      <w:r w:rsidR="00D50408" w:rsidRPr="007E6087">
        <w:rPr>
          <w:rFonts w:ascii="Times New Roman" w:hAnsi="Times New Roman"/>
          <w:u w:val="single"/>
        </w:rPr>
        <w:t>Titan</w:t>
      </w:r>
    </w:p>
    <w:p w14:paraId="37AB7328" w14:textId="77777777" w:rsidR="00F634AE" w:rsidRPr="007E6087" w:rsidRDefault="00F634AE" w:rsidP="007C2C7E">
      <w:pPr>
        <w:spacing w:after="240"/>
        <w:rPr>
          <w:rFonts w:ascii="Times New Roman" w:hAnsi="Times New Roman"/>
        </w:rPr>
      </w:pPr>
    </w:p>
    <w:p w14:paraId="5DFADD6D" w14:textId="451D0DFC" w:rsidR="007C2C7E" w:rsidRDefault="007C2C7E" w:rsidP="00BF6970">
      <w:pPr>
        <w:rPr>
          <w:rFonts w:ascii="Times New Roman" w:hAnsi="Times New Roman"/>
        </w:rPr>
      </w:pPr>
      <w:r w:rsidRPr="007E6087">
        <w:rPr>
          <w:rFonts w:ascii="Times New Roman" w:hAnsi="Times New Roman"/>
        </w:rPr>
        <w:t>CLOUD</w:t>
      </w:r>
      <w:r w:rsidRPr="00D50408">
        <w:rPr>
          <w:rFonts w:ascii="Times New Roman" w:hAnsi="Times New Roman"/>
        </w:rPr>
        <w:t>: These observations are typically used during non-targeted e</w:t>
      </w:r>
      <w:r w:rsidR="00025AAA">
        <w:rPr>
          <w:rFonts w:ascii="Times New Roman" w:hAnsi="Times New Roman"/>
        </w:rPr>
        <w:t>ncounters or in the 2-3 days prece</w:t>
      </w:r>
      <w:r w:rsidRPr="00D50408">
        <w:rPr>
          <w:rFonts w:ascii="Times New Roman" w:hAnsi="Times New Roman"/>
        </w:rPr>
        <w:t>ding or following a Titan targeted flyby.  These images are usually taken at a distance of 400,000 to 1 million kilometers.  They are designed to fill gaps in our map of Titan and to monitor clouds in Titan's troposphere for periods up to 24 hours.  Depending on the geometry of the observation, this type of sequence may use the name SPOLE or NPOLE (or even just TITAN, as</w:t>
      </w:r>
      <w:r>
        <w:rPr>
          <w:rFonts w:ascii="Times New Roman" w:hAnsi="Times New Roman"/>
        </w:rPr>
        <w:t xml:space="preserve"> was used during Rev088).</w:t>
      </w:r>
    </w:p>
    <w:p w14:paraId="689BD461" w14:textId="77777777" w:rsidR="00BF6970" w:rsidRDefault="00D50408" w:rsidP="00BF6970">
      <w:pPr>
        <w:rPr>
          <w:rFonts w:ascii="Times New Roman" w:hAnsi="Times New Roman"/>
        </w:rPr>
      </w:pPr>
      <w:r w:rsidRPr="00D50408">
        <w:rPr>
          <w:rFonts w:ascii="Times New Roman" w:hAnsi="Times New Roman"/>
        </w:rPr>
        <w:t xml:space="preserve">HIGHRESNA (or HIGHRES), REGMAPNA (or REGMAP), GLOBMAPNA (or GLOBMAP), and </w:t>
      </w:r>
    </w:p>
    <w:p w14:paraId="617D9A50" w14:textId="77777777" w:rsidR="00BF6970" w:rsidRDefault="00BF6970" w:rsidP="00BF6970">
      <w:pPr>
        <w:rPr>
          <w:rFonts w:ascii="Times New Roman" w:hAnsi="Times New Roman"/>
        </w:rPr>
      </w:pPr>
    </w:p>
    <w:p w14:paraId="3D189593" w14:textId="3D2F7A8F" w:rsidR="00D50408" w:rsidRPr="00D50408" w:rsidRDefault="00D50408" w:rsidP="00BF6970">
      <w:pPr>
        <w:rPr>
          <w:rFonts w:ascii="Times New Roman" w:hAnsi="Times New Roman"/>
        </w:rPr>
      </w:pPr>
      <w:r w:rsidRPr="00D50408">
        <w:rPr>
          <w:rFonts w:ascii="Times New Roman" w:hAnsi="Times New Roman"/>
        </w:rPr>
        <w:t>MONITORNA (or MONITOR): Mosaic sequences designed to map Titan surface and detect small-scale cloud features during a Titan targeted encounter.  The name used pertains to the distance from Titan the observation is acquired from, with HIGHRES acquired at close range (typically less than 100,000 kilometers) and MONITOR taken the furthest out, with nine, narrow-angle-camera frames covering the entire visible disk (on a typical usage, like Ta).  For each footprint in these mosaics, several CL1-CB3 images are taken, so they can be summed on the ground to increase the signal-to-noise ratio, along with one CL1-CB3 image.</w:t>
      </w:r>
    </w:p>
    <w:p w14:paraId="2A95CB27" w14:textId="77777777" w:rsidR="00BF6970" w:rsidRDefault="00BF6970" w:rsidP="00BF6970">
      <w:pPr>
        <w:rPr>
          <w:rFonts w:ascii="Times New Roman" w:hAnsi="Times New Roman"/>
          <w:color w:val="000000"/>
        </w:rPr>
      </w:pPr>
    </w:p>
    <w:p w14:paraId="2730E427" w14:textId="401CE6DE" w:rsidR="007C2C7E" w:rsidRPr="007C2C7E" w:rsidRDefault="007C2C7E" w:rsidP="00BF6970">
      <w:pPr>
        <w:rPr>
          <w:rFonts w:ascii="Times New Roman" w:hAnsi="Times New Roman"/>
          <w:color w:val="000000"/>
        </w:rPr>
      </w:pPr>
      <w:r>
        <w:rPr>
          <w:rFonts w:ascii="Times New Roman" w:hAnsi="Times New Roman"/>
          <w:color w:val="000000"/>
        </w:rPr>
        <w:t>MxxxRxHZxxx</w:t>
      </w:r>
      <w:r w:rsidRPr="00D50408">
        <w:rPr>
          <w:rFonts w:ascii="Times New Roman" w:hAnsi="Times New Roman"/>
          <w:color w:val="000000"/>
        </w:rPr>
        <w:t>: This is a typical observation name for the ISS Titan haze monitoring campaign.  These observation names a</w:t>
      </w:r>
      <w:r>
        <w:rPr>
          <w:rFonts w:ascii="Times New Roman" w:hAnsi="Times New Roman"/>
          <w:color w:val="000000"/>
        </w:rPr>
        <w:t>re a mashup of three parts: Mxxx</w:t>
      </w:r>
      <w:r w:rsidRPr="00D50408">
        <w:rPr>
          <w:rFonts w:ascii="Times New Roman" w:hAnsi="Times New Roman"/>
          <w:color w:val="000000"/>
        </w:rPr>
        <w:t xml:space="preserve"> represents the approximate phase angle of the observation at 30 degree i</w:t>
      </w:r>
      <w:r>
        <w:rPr>
          <w:rFonts w:ascii="Times New Roman" w:hAnsi="Times New Roman"/>
          <w:color w:val="000000"/>
        </w:rPr>
        <w:t>ncrements, Rx</w:t>
      </w:r>
      <w:r w:rsidRPr="00D50408">
        <w:rPr>
          <w:rFonts w:ascii="Times New Roman" w:hAnsi="Times New Roman"/>
          <w:color w:val="000000"/>
        </w:rPr>
        <w:t xml:space="preserve"> represents the range and thus what instruments ride along with ISS (R1 being the closest and R3 being the farthest), and the final three numbers represent the day-of-year during which the observation was taken.  </w:t>
      </w:r>
      <w:r>
        <w:rPr>
          <w:rFonts w:ascii="Times New Roman" w:hAnsi="Times New Roman"/>
          <w:color w:val="000000"/>
        </w:rPr>
        <w:t>Example: “M120R2HZ111.” Use HZ in the OBSERVATION</w:t>
      </w:r>
      <w:r w:rsidRPr="00D50408">
        <w:rPr>
          <w:rFonts w:ascii="Times New Roman" w:hAnsi="Times New Roman"/>
          <w:color w:val="000000"/>
        </w:rPr>
        <w:t xml:space="preserve">_ID </w:t>
      </w:r>
      <w:r>
        <w:rPr>
          <w:rFonts w:ascii="Times New Roman" w:hAnsi="Times New Roman"/>
          <w:color w:val="000000"/>
        </w:rPr>
        <w:t>keyword</w:t>
      </w:r>
      <w:r w:rsidRPr="00D50408">
        <w:rPr>
          <w:rFonts w:ascii="Times New Roman" w:hAnsi="Times New Roman"/>
          <w:color w:val="000000"/>
        </w:rPr>
        <w:t xml:space="preserve"> to find these observations.</w:t>
      </w:r>
    </w:p>
    <w:p w14:paraId="4F9F53B6" w14:textId="77777777" w:rsidR="00BF6970" w:rsidRDefault="00BF6970" w:rsidP="00BF6970">
      <w:pPr>
        <w:rPr>
          <w:rFonts w:ascii="Times New Roman" w:hAnsi="Times New Roman"/>
        </w:rPr>
      </w:pPr>
    </w:p>
    <w:p w14:paraId="2F733AF4" w14:textId="4E11158C" w:rsidR="00D50408" w:rsidRDefault="007C2C7E" w:rsidP="00BF6970">
      <w:pPr>
        <w:rPr>
          <w:rFonts w:ascii="Times New Roman" w:hAnsi="Times New Roman"/>
        </w:rPr>
      </w:pPr>
      <w:r>
        <w:rPr>
          <w:rFonts w:ascii="Times New Roman" w:hAnsi="Times New Roman"/>
        </w:rPr>
        <w:t>MxxxRxCLDxxx</w:t>
      </w:r>
      <w:r w:rsidR="00D50408" w:rsidRPr="00D50408">
        <w:rPr>
          <w:rFonts w:ascii="Times New Roman" w:hAnsi="Times New Roman"/>
        </w:rPr>
        <w:t>: This is a typical observation name for the ISS Titan cloud monitoring campaign.  These observation names</w:t>
      </w:r>
      <w:r>
        <w:rPr>
          <w:rFonts w:ascii="Times New Roman" w:hAnsi="Times New Roman"/>
        </w:rPr>
        <w:t xml:space="preserve"> are a mashup of three parts: Mxxx</w:t>
      </w:r>
      <w:r w:rsidR="00D50408" w:rsidRPr="00D50408">
        <w:rPr>
          <w:rFonts w:ascii="Times New Roman" w:hAnsi="Times New Roman"/>
        </w:rPr>
        <w:t xml:space="preserve"> represents the approximate phase angle of the observa</w:t>
      </w:r>
      <w:r>
        <w:rPr>
          <w:rFonts w:ascii="Times New Roman" w:hAnsi="Times New Roman"/>
        </w:rPr>
        <w:t>tion at 30 degree increments, Rx</w:t>
      </w:r>
      <w:r w:rsidR="00D50408" w:rsidRPr="00D50408">
        <w:rPr>
          <w:rFonts w:ascii="Times New Roman" w:hAnsi="Times New Roman"/>
        </w:rPr>
        <w:t xml:space="preserve"> represents the range and thus what instruments ride along with ISS (R1 being the closest and R3 being the farthest), and the final three numbers represent the day-of-year during which the observation was ta</w:t>
      </w:r>
      <w:r>
        <w:rPr>
          <w:rFonts w:ascii="Times New Roman" w:hAnsi="Times New Roman"/>
        </w:rPr>
        <w:t>ken.  Example: “M60R1CLD317.” Use CLD in the OBSERVATION_ID keyword to find these observations.</w:t>
      </w:r>
    </w:p>
    <w:p w14:paraId="2E5B3DF7" w14:textId="77777777" w:rsidR="00BF6970" w:rsidRDefault="00BF6970" w:rsidP="00BF6970">
      <w:pPr>
        <w:rPr>
          <w:rFonts w:ascii="Times New Roman" w:hAnsi="Times New Roman"/>
        </w:rPr>
      </w:pPr>
    </w:p>
    <w:p w14:paraId="7DC50F9C" w14:textId="0DC91296" w:rsidR="007E6087" w:rsidRDefault="007E6087" w:rsidP="007E6087">
      <w:pPr>
        <w:pStyle w:val="Textbody"/>
        <w:spacing w:after="0" w:line="100" w:lineRule="atLeast"/>
      </w:pPr>
      <w:r>
        <w:t xml:space="preserve">PHOTOMWAC:  A single WAC frame of Titan using narrow and medium-band filters for methane-band photometry and color and polarization. The intent is to gather images over time to accumulate phase angle coverage and to record seasonal changes. </w:t>
      </w:r>
    </w:p>
    <w:p w14:paraId="0BF4DA52" w14:textId="77777777" w:rsidR="007E6087" w:rsidRDefault="007E6087" w:rsidP="00BF6970">
      <w:pPr>
        <w:rPr>
          <w:rFonts w:ascii="Times New Roman" w:hAnsi="Times New Roman"/>
        </w:rPr>
      </w:pPr>
    </w:p>
    <w:p w14:paraId="44C0056B" w14:textId="3EAFEA87" w:rsidR="007E6087" w:rsidRDefault="007C2C7E" w:rsidP="00BF6970">
      <w:pPr>
        <w:rPr>
          <w:rFonts w:ascii="Times New Roman" w:hAnsi="Times New Roman"/>
        </w:rPr>
      </w:pPr>
      <w:r w:rsidRPr="00D50408">
        <w:rPr>
          <w:rFonts w:ascii="Times New Roman" w:hAnsi="Times New Roman"/>
        </w:rPr>
        <w:t>TEA: This sequence has only been used during the Cassini Solstice Mission.  These are longer sequences designed to monitor cloud features on T</w:t>
      </w:r>
      <w:r>
        <w:rPr>
          <w:rFonts w:ascii="Times New Roman" w:hAnsi="Times New Roman"/>
        </w:rPr>
        <w:t>itan over a several day period.</w:t>
      </w:r>
    </w:p>
    <w:p w14:paraId="7D650631" w14:textId="77777777" w:rsidR="00BF6970" w:rsidRDefault="00BF6970" w:rsidP="00BF6970">
      <w:pPr>
        <w:rPr>
          <w:rFonts w:ascii="Times New Roman" w:hAnsi="Times New Roman"/>
        </w:rPr>
      </w:pPr>
    </w:p>
    <w:p w14:paraId="34F07200" w14:textId="06AE6826" w:rsidR="00D50408" w:rsidRPr="007C2C7E" w:rsidRDefault="00D50408" w:rsidP="00BF6970">
      <w:pPr>
        <w:rPr>
          <w:rFonts w:ascii="Times New Roman" w:hAnsi="Times New Roman"/>
        </w:rPr>
      </w:pPr>
      <w:r w:rsidRPr="00D50408">
        <w:rPr>
          <w:rFonts w:ascii="Times New Roman" w:hAnsi="Times New Roman"/>
        </w:rPr>
        <w:t>Encounter Ride-along Observations: ISS typically acquires images while UVIS, CIRS, or VIMS are prime during Titan encounters.  These are often taken while Cassini is over Titan's night</w:t>
      </w:r>
      <w:r w:rsidR="00025AAA">
        <w:rPr>
          <w:rFonts w:ascii="Times New Roman" w:hAnsi="Times New Roman"/>
        </w:rPr>
        <w:t xml:space="preserve"> </w:t>
      </w:r>
      <w:r w:rsidRPr="00D50408">
        <w:rPr>
          <w:rFonts w:ascii="Times New Roman" w:hAnsi="Times New Roman"/>
        </w:rPr>
        <w:t xml:space="preserve">side and ISS studies the moon's upper haze layers.  A larger span of filter combinations is used.  CIRS ride-along observations have names like FIRNADMAP, MIRLMBINT, FIRNADCMP, or MIDIRTMAP.  VIMS ride-along observations have names like HIRES, GLOBMAP, and CLOUDMAP (and like ISS prime surface observations, are taken while over Titan's dayside).  UVIS ride-along observations use </w:t>
      </w:r>
      <w:r w:rsidR="007C2C7E">
        <w:rPr>
          <w:rFonts w:ascii="Times New Roman" w:hAnsi="Times New Roman"/>
        </w:rPr>
        <w:t>names like EUVFUV or HDACSTARE.</w:t>
      </w:r>
    </w:p>
    <w:p w14:paraId="075234B6" w14:textId="77777777" w:rsidR="00D50408" w:rsidRDefault="00D50408">
      <w:pPr>
        <w:pStyle w:val="PreformattedText"/>
        <w:spacing w:after="120" w:line="100" w:lineRule="atLeast"/>
      </w:pPr>
    </w:p>
    <w:p w14:paraId="798E6E20" w14:textId="77777777" w:rsidR="00BF6970" w:rsidRDefault="00BF6970">
      <w:pPr>
        <w:rPr>
          <w:rFonts w:ascii="Times New Roman" w:eastAsia="DejaVu Sans" w:hAnsi="Times New Roman" w:cs="DejaVu Sans"/>
          <w:bCs/>
          <w:szCs w:val="28"/>
          <w:u w:val="single"/>
          <w:lang w:eastAsia="en-US" w:bidi="en-US"/>
        </w:rPr>
      </w:pPr>
      <w:r>
        <w:br w:type="page"/>
      </w:r>
    </w:p>
    <w:p w14:paraId="4AB3BD58" w14:textId="3A2D6983" w:rsidR="00AB23AA" w:rsidRDefault="00F114D3">
      <w:pPr>
        <w:pStyle w:val="Heading3"/>
      </w:pPr>
      <w:bookmarkStart w:id="144" w:name="_Toc410416401"/>
      <w:bookmarkStart w:id="145" w:name="_Toc410419031"/>
      <w:r>
        <w:t>Icy Satellites</w:t>
      </w:r>
      <w:bookmarkEnd w:id="144"/>
      <w:bookmarkEnd w:id="145"/>
    </w:p>
    <w:p w14:paraId="476DA85D" w14:textId="77777777" w:rsidR="00F634AE" w:rsidRDefault="00F634AE">
      <w:pPr>
        <w:pStyle w:val="Textbody"/>
        <w:spacing w:line="100" w:lineRule="atLeast"/>
      </w:pPr>
    </w:p>
    <w:p w14:paraId="6C73BB59" w14:textId="56BA03D2" w:rsidR="00AB23AA" w:rsidRDefault="00BE2B6A" w:rsidP="00BF6970">
      <w:pPr>
        <w:pStyle w:val="Textbody"/>
        <w:spacing w:after="0" w:line="100" w:lineRule="atLeast"/>
      </w:pPr>
      <w:r>
        <w:t xml:space="preserve">GEOLOG: </w:t>
      </w:r>
      <w:r w:rsidR="00F114D3">
        <w:t>A high-resolution image or mosaic that is intended for the study of detailed surface geology of an icy surface or a particular terrain on it.  These images generally use 1x1 NAC CL1-CL2 images or mosaics and may include a 1x1 WAC CL1-CL2 image for spatial reference.</w:t>
      </w:r>
    </w:p>
    <w:p w14:paraId="4C58A7AC" w14:textId="77777777" w:rsidR="00BF6970" w:rsidRDefault="00BF6970" w:rsidP="00BF6970">
      <w:pPr>
        <w:pStyle w:val="Textbody"/>
        <w:spacing w:after="0" w:line="240" w:lineRule="auto"/>
      </w:pPr>
    </w:p>
    <w:p w14:paraId="2EE73221" w14:textId="192F457F" w:rsidR="00AB23AA" w:rsidRDefault="00BE2B6A" w:rsidP="00BF6970">
      <w:pPr>
        <w:pStyle w:val="Textbody"/>
        <w:spacing w:after="0" w:line="240" w:lineRule="auto"/>
      </w:pPr>
      <w:r>
        <w:t xml:space="preserve">GLOCOL: </w:t>
      </w:r>
      <w:r w:rsidR="00F114D3">
        <w:t>A multi-color series of NAC 1x1 satellite images, each often showing the whole-disk within a NAC frame, that are intended to provide broad multi-spectral global color coverage. A standard choice of filters for a general global color series would include 24 NAC colors, 9 NAC polarizers, 4 WAC polarizers.</w:t>
      </w:r>
    </w:p>
    <w:p w14:paraId="0025596A" w14:textId="77777777" w:rsidR="00BF6970" w:rsidRDefault="00BF6970" w:rsidP="00BF6970">
      <w:pPr>
        <w:pStyle w:val="Textbody"/>
        <w:spacing w:after="0" w:line="100" w:lineRule="atLeast"/>
      </w:pPr>
    </w:p>
    <w:p w14:paraId="767AEBEF" w14:textId="516471DA" w:rsidR="00AB23AA" w:rsidRDefault="00BE2B6A" w:rsidP="00BF6970">
      <w:pPr>
        <w:pStyle w:val="Textbody"/>
        <w:spacing w:after="0" w:line="100" w:lineRule="atLeast"/>
      </w:pPr>
      <w:r>
        <w:t xml:space="preserve">HILLSPHE: </w:t>
      </w:r>
      <w:r w:rsidR="00F114D3">
        <w:t>A wide-field mosaic surrounding a satellite intended to search for small objects in its Hill Sphere.</w:t>
      </w:r>
    </w:p>
    <w:p w14:paraId="33E3E883" w14:textId="77777777" w:rsidR="00BF6970" w:rsidRDefault="00BF6970" w:rsidP="00BF6970">
      <w:pPr>
        <w:pStyle w:val="Textbody"/>
        <w:spacing w:after="0" w:line="100" w:lineRule="atLeast"/>
      </w:pPr>
    </w:p>
    <w:p w14:paraId="64BA28C2" w14:textId="1F9A102D" w:rsidR="00AB23AA" w:rsidRDefault="00BE2B6A" w:rsidP="00BF6970">
      <w:pPr>
        <w:pStyle w:val="Textbody"/>
        <w:spacing w:after="0" w:line="100" w:lineRule="atLeast"/>
      </w:pPr>
      <w:r>
        <w:t>HIRES:</w:t>
      </w:r>
      <w:r w:rsidR="00F114D3">
        <w:t xml:space="preserve"> A solitary image or collection of images (sometimes a mosaic) obtained at especially high spatial resolution (often a couple tens of meters per pixel or better).  When a “HIRES” mosaic is obtained, it may also be part of a satellite close flyby sequence for which a lower resolution “LOWRES” mosaic was also obtained that shows the same or adjacent geographic region from a different viewing geometry.  Often, the LOWRES counterpart includes images obtained using a wider range of color filters than could be obtained over the short duration of the highest-resolution coverage opportunity.</w:t>
      </w:r>
    </w:p>
    <w:p w14:paraId="495BBB7D" w14:textId="77777777" w:rsidR="00BF6970" w:rsidRDefault="00BF6970" w:rsidP="00BF6970">
      <w:pPr>
        <w:pStyle w:val="Textbody"/>
        <w:spacing w:after="0" w:line="100" w:lineRule="atLeast"/>
      </w:pPr>
    </w:p>
    <w:p w14:paraId="54BA7AE9" w14:textId="4BC76E58" w:rsidR="00AB23AA" w:rsidRDefault="00BE2B6A" w:rsidP="00BF6970">
      <w:pPr>
        <w:pStyle w:val="Textbody"/>
        <w:spacing w:after="0" w:line="100" w:lineRule="atLeast"/>
      </w:pPr>
      <w:r>
        <w:t>LOWPHASE:</w:t>
      </w:r>
      <w:r w:rsidR="00F114D3">
        <w:t xml:space="preserve"> A series of successive images intended to show how the photometric and polarization phase curves change near opposition (i.e. at relatively small phase angles).  The observations generally show how the brightness of an icy object changes at phase angles less than 10-degrees, but can include the transition to larger phase angles up to a few tens of degrees.  The series usually allows for multispectral imaging and sometimes GRN polarization frames that are repeated as the phase angle incrementally changes.</w:t>
      </w:r>
    </w:p>
    <w:p w14:paraId="5F3480BA" w14:textId="77777777" w:rsidR="00BF6970" w:rsidRDefault="00BF6970" w:rsidP="00BF6970">
      <w:pPr>
        <w:pStyle w:val="Textbody"/>
        <w:spacing w:after="0" w:line="100" w:lineRule="atLeast"/>
      </w:pPr>
    </w:p>
    <w:p w14:paraId="110A0DB8" w14:textId="355109BC" w:rsidR="00AB23AA" w:rsidRDefault="00BE2B6A" w:rsidP="00BF6970">
      <w:pPr>
        <w:pStyle w:val="Textbody"/>
        <w:spacing w:after="0" w:line="100" w:lineRule="atLeast"/>
      </w:pPr>
      <w:r>
        <w:t>LOWRES:</w:t>
      </w:r>
      <w:r w:rsidR="00F114D3">
        <w:t xml:space="preserve"> A mosaic or series of color mosaics obtained at the approach or receding phase of a close-flyby.  The low resolution mosaic (usually tens to hundreds of meters/pixel) may show the same or an adjacent region to a corresponding high-resolution mosaic (see HIRES) that is obtained at closest-approach. The longer duration over which a low-resolution mosaic may be obtained allows more time for the use of multi-spectral and polarization filters than the brief HIRES series where often only 1x1 NAC CL1-CL1 images can be acquired. </w:t>
      </w:r>
    </w:p>
    <w:p w14:paraId="7C3B42FF" w14:textId="77777777" w:rsidR="00BF6970" w:rsidRDefault="00BF6970" w:rsidP="00BF6970">
      <w:pPr>
        <w:pStyle w:val="Textbody"/>
        <w:spacing w:after="0" w:line="100" w:lineRule="atLeast"/>
      </w:pPr>
    </w:p>
    <w:p w14:paraId="49BD13D9" w14:textId="4D1B173A" w:rsidR="00AB23AA" w:rsidRDefault="00BE2B6A" w:rsidP="00BF6970">
      <w:pPr>
        <w:pStyle w:val="Textbody"/>
        <w:spacing w:after="0" w:line="100" w:lineRule="atLeast"/>
      </w:pPr>
      <w:r>
        <w:t xml:space="preserve">MORPH: </w:t>
      </w:r>
      <w:r w:rsidR="00F114D3">
        <w:t>A high-resolution image, mosaic, or series of images intended to investigate the detailed morphology of a specific geological feature or terrain.  Thes</w:t>
      </w:r>
      <w:r w:rsidR="00F634AE">
        <w:t>e are almost always 1x1 NAC CL1/</w:t>
      </w:r>
      <w:r w:rsidR="00F114D3">
        <w:t>CL</w:t>
      </w:r>
      <w:r w:rsidR="00F634AE">
        <w:t>2 images, but sometimes include a 1x1 WAC CL1/</w:t>
      </w:r>
      <w:r w:rsidR="00F114D3">
        <w:t>CL2 for spatial reference.</w:t>
      </w:r>
    </w:p>
    <w:p w14:paraId="75AF5B06" w14:textId="3E862737" w:rsidR="00AB23AA" w:rsidRDefault="00BE2B6A" w:rsidP="00BF6970">
      <w:pPr>
        <w:pStyle w:val="Textbody"/>
        <w:spacing w:after="0" w:line="100" w:lineRule="atLeast"/>
      </w:pPr>
      <w:r>
        <w:t xml:space="preserve">MUTUALEVE: </w:t>
      </w:r>
      <w:r w:rsidR="00F114D3">
        <w:t>MUTUAL EVEnt observation.  A movie series</w:t>
      </w:r>
      <w:r w:rsidR="00F634AE">
        <w:t xml:space="preserve"> of 1x1 NAC images (usually CL1/</w:t>
      </w:r>
      <w:r w:rsidR="00F114D3">
        <w:t>CL2) that incrementally shows the passing of two satellite bodies through the camera field of view. The main purpose was to refine satellite ephemerides. However, the images are often well-exposed enough to be useful for photometric studies.</w:t>
      </w:r>
    </w:p>
    <w:p w14:paraId="08863244" w14:textId="77777777" w:rsidR="00BF6970" w:rsidRDefault="00BF6970" w:rsidP="00BF6970">
      <w:pPr>
        <w:pStyle w:val="Textbody"/>
        <w:spacing w:after="0" w:line="100" w:lineRule="atLeast"/>
      </w:pPr>
    </w:p>
    <w:p w14:paraId="6343E44C" w14:textId="516DC4DD" w:rsidR="00AB23AA" w:rsidRDefault="00BE2B6A" w:rsidP="00BF6970">
      <w:pPr>
        <w:pStyle w:val="Textbody"/>
        <w:spacing w:after="0" w:line="100" w:lineRule="atLeast"/>
      </w:pPr>
      <w:r>
        <w:t xml:space="preserve">OT_L5: </w:t>
      </w:r>
      <w:r w:rsidR="00F114D3">
        <w:t>A series of images to search for possible new satellites residing in various Lagrange points.</w:t>
      </w:r>
    </w:p>
    <w:p w14:paraId="1F431753" w14:textId="77777777" w:rsidR="00BF6970" w:rsidRDefault="00BF6970" w:rsidP="00BF6970">
      <w:pPr>
        <w:pStyle w:val="Textbody"/>
        <w:spacing w:after="0" w:line="100" w:lineRule="atLeast"/>
      </w:pPr>
    </w:p>
    <w:p w14:paraId="3E9A1FD6" w14:textId="2C998A4A" w:rsidR="00AB23AA" w:rsidRDefault="00F114D3" w:rsidP="00BF6970">
      <w:pPr>
        <w:pStyle w:val="Textbody"/>
        <w:spacing w:after="0" w:line="100" w:lineRule="atLeast"/>
      </w:pPr>
      <w:r>
        <w:t>OT_OUTERSATS: Designation for a series of images that were used to obtain basic photometric and color information for small outer satellites of Saturn.</w:t>
      </w:r>
    </w:p>
    <w:p w14:paraId="6BE27C9A" w14:textId="77777777" w:rsidR="00BF6970" w:rsidRDefault="00BF6970" w:rsidP="00BF6970">
      <w:pPr>
        <w:pStyle w:val="Textbody"/>
        <w:spacing w:after="0" w:line="100" w:lineRule="atLeast"/>
      </w:pPr>
    </w:p>
    <w:p w14:paraId="39C4219F" w14:textId="6036195E" w:rsidR="00AB23AA" w:rsidRDefault="00BE2B6A" w:rsidP="00BF6970">
      <w:pPr>
        <w:pStyle w:val="Textbody"/>
        <w:spacing w:after="0" w:line="100" w:lineRule="atLeast"/>
      </w:pPr>
      <w:r>
        <w:t>PHOTOPOL:</w:t>
      </w:r>
      <w:r w:rsidR="00F114D3">
        <w:t xml:space="preserve"> A series of 1x1 LOSLESSLY COMPRESED 8- or 12-bit NAC images that were obtained for the purpose of investigating the PHTOmetric and POLarization behavior of icy satellite surfaces.  The minimal filter choice for polarization was P0,P60,P120 f</w:t>
      </w:r>
      <w:r w:rsidR="00BF6970">
        <w:t xml:space="preserve">ilters used in combination with </w:t>
      </w:r>
      <w:r w:rsidR="00F114D3">
        <w:t>GRN, and sometimes UV3 and MT2 as allowed by time and data volume.  For photometry, the minimum filter combination was generally CL1-CL2, -UV3,-GRN,-IR3.</w:t>
      </w:r>
    </w:p>
    <w:p w14:paraId="16781CF8" w14:textId="77777777" w:rsidR="00BF6970" w:rsidRDefault="00BF6970" w:rsidP="00BF6970">
      <w:pPr>
        <w:pStyle w:val="Textbody"/>
        <w:spacing w:after="0" w:line="100" w:lineRule="atLeast"/>
      </w:pPr>
    </w:p>
    <w:p w14:paraId="344A922D" w14:textId="3148391F" w:rsidR="00AB23AA" w:rsidRDefault="00BE2B6A" w:rsidP="00BF6970">
      <w:pPr>
        <w:pStyle w:val="Textbody"/>
        <w:spacing w:after="0" w:line="100" w:lineRule="atLeast"/>
      </w:pPr>
      <w:r>
        <w:t>REGMAP:</w:t>
      </w:r>
      <w:r w:rsidR="00F114D3">
        <w:t xml:space="preserve">  Usually a multi-image mosaic intended to obtain REGional MAPping coverage at moderate to high-resolution (typically on scales of tens to hundreds of pixels/kilometer).  The mosaic series minimally contains a multi-panel layout of NAC 1x1 CL1-CL2 images, and often  extends to other NAC wavelengths as was allowed by available data volume and time limitations.  One or more CL1-CL2 WAC images was often included for context and mosaic panel co-registration.</w:t>
      </w:r>
    </w:p>
    <w:p w14:paraId="18FC0633" w14:textId="77777777" w:rsidR="00BF6970" w:rsidRDefault="00BF6970" w:rsidP="00BF6970">
      <w:pPr>
        <w:pStyle w:val="Textbody"/>
        <w:spacing w:after="0" w:line="100" w:lineRule="atLeast"/>
      </w:pPr>
    </w:p>
    <w:p w14:paraId="2BD691C7" w14:textId="5E4EEC2A" w:rsidR="00AB23AA" w:rsidRDefault="00BE2B6A" w:rsidP="00BF6970">
      <w:pPr>
        <w:pStyle w:val="Textbody"/>
        <w:spacing w:after="0" w:line="100" w:lineRule="atLeast"/>
      </w:pPr>
      <w:r>
        <w:t xml:space="preserve">ROTCOL: </w:t>
      </w:r>
      <w:r w:rsidR="00F114D3">
        <w:t>A series of images intended to observe how the color, albedo, and shape of an irregularly-shaped satellite, like Hyperion, changes with longitude and latitude. The filter choices generally consist of NAC CL1-CL2, CL1-UV3, CL1-GRN, CL1-IR3, and sometimes a GRN NAC polarization set, all repeated over time as the object rotates and the spacecraft changes position.</w:t>
      </w:r>
    </w:p>
    <w:p w14:paraId="17869D89" w14:textId="77777777" w:rsidR="00BF6970" w:rsidRDefault="00BF6970" w:rsidP="00BF6970">
      <w:pPr>
        <w:pStyle w:val="Textbody"/>
        <w:spacing w:after="0" w:line="100" w:lineRule="atLeast"/>
      </w:pPr>
    </w:p>
    <w:p w14:paraId="61A3596E" w14:textId="6C95DE9B" w:rsidR="00AB23AA" w:rsidRDefault="00BE2B6A" w:rsidP="00BF6970">
      <w:pPr>
        <w:pStyle w:val="Textbody"/>
        <w:spacing w:after="0" w:line="100" w:lineRule="atLeast"/>
      </w:pPr>
      <w:r>
        <w:t xml:space="preserve">SATELLORB: </w:t>
      </w:r>
      <w:r w:rsidR="00F114D3">
        <w:t>A movie series of NAC 1x1 CL1-CL2 images obtained for the purpose of refining satellite ephemerides.  The series usually shows a small satellite moving over a substantial portion of its orbit around Saturn.</w:t>
      </w:r>
    </w:p>
    <w:p w14:paraId="22563D6E" w14:textId="77777777" w:rsidR="00BF6970" w:rsidRDefault="00BF6970" w:rsidP="00BF6970">
      <w:pPr>
        <w:pStyle w:val="Textbody"/>
        <w:spacing w:after="0" w:line="100" w:lineRule="atLeast"/>
      </w:pPr>
    </w:p>
    <w:p w14:paraId="52AABE81" w14:textId="005FD9A3" w:rsidR="00AB23AA" w:rsidRDefault="00BE2B6A" w:rsidP="00BF6970">
      <w:pPr>
        <w:pStyle w:val="Textbody"/>
        <w:spacing w:after="0" w:line="100" w:lineRule="atLeast"/>
      </w:pPr>
      <w:r>
        <w:t xml:space="preserve">STEREO: </w:t>
      </w:r>
      <w:r w:rsidR="00F114D3">
        <w:t>Generally a pair of high-resolution mosaics of an icy satellite surface intended to be used for stereophotogrammetry and the creation of digital elevation maps to study topography.  These were almost always made up of NAC 1x1 CL1-CL2 images.</w:t>
      </w:r>
    </w:p>
    <w:p w14:paraId="617F6253" w14:textId="77777777" w:rsidR="00BF6970" w:rsidRDefault="00BF6970" w:rsidP="00BF6970">
      <w:pPr>
        <w:pStyle w:val="Textbody"/>
        <w:spacing w:after="0" w:line="100" w:lineRule="atLeast"/>
      </w:pPr>
    </w:p>
    <w:p w14:paraId="7B5B4A21" w14:textId="77777777" w:rsidR="00AB23AA" w:rsidRDefault="00F114D3" w:rsidP="00BF6970">
      <w:pPr>
        <w:pStyle w:val="Textbody"/>
        <w:spacing w:after="0" w:line="100" w:lineRule="atLeast"/>
      </w:pPr>
      <w:r>
        <w:t>xxxWyyyPH (example 094W105PH):  A series of whole-disk observations designed to obtain multispectral photometric and polarization coverage of each satellite over all longitudes and phase angles. The three 'xxx' digits identify the central longitude and the 'yyy' digits identify the phase angle. The aim was to obtain complete coverage in longitude increments of 60-degrees and phase angle increments of 15-degrees over as wide a range of phase angle as possible.  The standard filter set was 4 NAC color + 9 NAC polarizer + 4 WAC polarizer filters + and three CL1-CL2 NAC images, one at the beginning, one in the middle, and one at the end.</w:t>
      </w:r>
    </w:p>
    <w:p w14:paraId="6EEC0149" w14:textId="77777777" w:rsidR="00BF6970" w:rsidRDefault="00BF6970" w:rsidP="00BF6970">
      <w:pPr>
        <w:pStyle w:val="Textbody"/>
        <w:spacing w:after="0" w:line="100" w:lineRule="atLeast"/>
      </w:pPr>
    </w:p>
    <w:p w14:paraId="7837CA12" w14:textId="561DD28D" w:rsidR="00AB23AA" w:rsidRDefault="00F114D3" w:rsidP="00BF6970">
      <w:pPr>
        <w:pStyle w:val="Textbody"/>
        <w:spacing w:after="0" w:line="100" w:lineRule="atLeast"/>
      </w:pPr>
      <w:r>
        <w:t>xxxxxCA (for example, ENCELCA)</w:t>
      </w:r>
      <w:r w:rsidR="00BE2B6A">
        <w:t xml:space="preserve">:  </w:t>
      </w:r>
      <w:r>
        <w:t>A sequence of single NAC CL1-CL2 filter images obtained in rapid succession during the closest-approach portion of a satellite close flyby.  Due to the rapidly changing scene geometry during a flyby, image formats and exposure times were optimized to avoid smear and allow as many frames to be targeting in a short time as possible. Thus, depending on the time and data volume resources available, the images can be 1x1, 8-bit losslessly compressed images, 1x1 8-bit lossy-compressed images, and occasionally 2x2 lossless or lossy images.  In some cases, NAC CL1-UV3, CL1-GRN, and CL1-IR3 frames were obtained.</w:t>
      </w:r>
    </w:p>
    <w:p w14:paraId="6EFA4660" w14:textId="77777777" w:rsidR="00BF6970" w:rsidRDefault="00BF6970" w:rsidP="00BF6970">
      <w:pPr>
        <w:pStyle w:val="Textbody"/>
        <w:spacing w:after="0" w:line="100" w:lineRule="atLeast"/>
      </w:pPr>
    </w:p>
    <w:p w14:paraId="0F501EEF" w14:textId="77777777" w:rsidR="00AB23AA" w:rsidRDefault="00F114D3" w:rsidP="00BF6970">
      <w:pPr>
        <w:pStyle w:val="Textbody"/>
        <w:spacing w:after="0" w:line="100" w:lineRule="atLeast"/>
      </w:pPr>
      <w:r>
        <w:t>ZEROPHASE:   A series of incremental images that show how the brightness of an icy object changes at the phase angle phases through zero degrees phase, that is, through “opposition”.   The observation is intended to measure the opposition effect for each satellite – a non-linear surge in brightness with decreasing phase angle to zero that is observed on regolith covered planetary surfaces.</w:t>
      </w:r>
    </w:p>
    <w:p w14:paraId="40323D0E" w14:textId="7B3597A9" w:rsidR="00AB23AA" w:rsidRDefault="00F114D3" w:rsidP="0014274E">
      <w:pPr>
        <w:pStyle w:val="Heading3"/>
        <w:spacing w:before="0" w:after="0"/>
        <w:ind w:left="0" w:firstLine="0"/>
      </w:pPr>
      <w:bookmarkStart w:id="146" w:name="_Toc410416402"/>
      <w:bookmarkStart w:id="147" w:name="_Toc410419032"/>
      <w:r>
        <w:t>Small Satellites (aka “Rocks”)</w:t>
      </w:r>
      <w:bookmarkEnd w:id="146"/>
      <w:bookmarkEnd w:id="147"/>
    </w:p>
    <w:p w14:paraId="54E0C1AA" w14:textId="77777777" w:rsidR="00F634AE" w:rsidRDefault="00F634AE">
      <w:pPr>
        <w:pStyle w:val="Textbody"/>
      </w:pPr>
    </w:p>
    <w:p w14:paraId="625D18C7" w14:textId="77777777" w:rsidR="00AB23AA" w:rsidRDefault="00F114D3" w:rsidP="00BF6970">
      <w:pPr>
        <w:pStyle w:val="Textbody"/>
        <w:spacing w:after="0"/>
      </w:pPr>
      <w:r>
        <w:t xml:space="preserve">FMOVIE: A stare in a fixed orientation to image F ring material passing through the NAC field of view. </w:t>
      </w:r>
    </w:p>
    <w:p w14:paraId="0BAF5018" w14:textId="77777777" w:rsidR="00BF6970" w:rsidRDefault="00BF6970" w:rsidP="00BF6970">
      <w:pPr>
        <w:pStyle w:val="Textbody"/>
        <w:spacing w:after="0"/>
      </w:pPr>
    </w:p>
    <w:p w14:paraId="288C6A34" w14:textId="77777777" w:rsidR="00AB23AA" w:rsidRDefault="00F114D3" w:rsidP="00BF6970">
      <w:pPr>
        <w:pStyle w:val="Textbody"/>
        <w:spacing w:after="0"/>
      </w:pPr>
      <w:r>
        <w:t>FRSTRCHAN: Prometheus &amp; F ring streamer-channel movie. NAC tracks Prometheus to follow the evolution of the streamer-channel feature raised in the F ring by gravitational interaction with Prometheus at the satellite's apoapse passage.</w:t>
      </w:r>
    </w:p>
    <w:p w14:paraId="5FA05A52" w14:textId="77777777" w:rsidR="00BF6970" w:rsidRDefault="00BF6970" w:rsidP="00BF6970">
      <w:pPr>
        <w:pStyle w:val="Textbody"/>
        <w:spacing w:after="0"/>
      </w:pPr>
    </w:p>
    <w:p w14:paraId="2DD3138D" w14:textId="1CBDB275" w:rsidR="00AB23AA" w:rsidRDefault="00F114D3" w:rsidP="00BF6970">
      <w:pPr>
        <w:pStyle w:val="Textbody"/>
        <w:spacing w:after="0"/>
      </w:pPr>
      <w:r>
        <w:t>MUTUALEVE: A satellite mutual event observation.  NAC images of one satellite transiting another. Exposure times</w:t>
      </w:r>
      <w:r w:rsidR="00604C9E">
        <w:t xml:space="preserve"> are</w:t>
      </w:r>
      <w:r>
        <w:t xml:space="preserve"> chosen for satellite surfaces. </w:t>
      </w:r>
    </w:p>
    <w:p w14:paraId="25B5DF12" w14:textId="77777777" w:rsidR="00BF6970" w:rsidRDefault="00BF6970" w:rsidP="00BF6970">
      <w:pPr>
        <w:pStyle w:val="Textbody"/>
        <w:spacing w:after="0"/>
      </w:pPr>
    </w:p>
    <w:p w14:paraId="15A1C6B7" w14:textId="5564F2A6" w:rsidR="00AB23AA" w:rsidRDefault="00F114D3" w:rsidP="00BF6970">
      <w:pPr>
        <w:pStyle w:val="Textbody"/>
        <w:spacing w:after="0"/>
      </w:pPr>
      <w:r>
        <w:t>SATELLORB: Astrometry observations of the smaller saturnian satellites or “rocks” for orbit determination and monitoring purposes. NAC targets specified satellite, multiple satellites targeted in each obs</w:t>
      </w:r>
      <w:r w:rsidR="00BF6970">
        <w:t>ervation. NAC images always use</w:t>
      </w:r>
      <w:r>
        <w:t xml:space="preserve"> CL1/CL2 filters and 680 ms exposures. </w:t>
      </w:r>
      <w:r w:rsidR="00BF6970">
        <w:t>(</w:t>
      </w:r>
      <w:r>
        <w:t>Exposure time</w:t>
      </w:r>
      <w:r w:rsidR="00BF6970">
        <w:t>s are</w:t>
      </w:r>
      <w:r>
        <w:t xml:space="preserve"> chosen for</w:t>
      </w:r>
      <w:r w:rsidR="00BF6970">
        <w:t xml:space="preserve"> the</w:t>
      </w:r>
      <w:r>
        <w:t xml:space="preserve"> star background</w:t>
      </w:r>
      <w:r w:rsidR="00BF6970">
        <w:t>,</w:t>
      </w:r>
      <w:r>
        <w:t xml:space="preserve"> not for the satellite surface.</w:t>
      </w:r>
      <w:r w:rsidR="00BF6970">
        <w:t>)</w:t>
      </w:r>
      <w:r>
        <w:t xml:space="preserve"> Satellit</w:t>
      </w:r>
      <w:r w:rsidR="00604C9E">
        <w:t xml:space="preserve">e is usually/often saturated, though this </w:t>
      </w:r>
      <w:r>
        <w:t xml:space="preserve">doesn't adversely affect </w:t>
      </w:r>
      <w:r w:rsidR="00604C9E">
        <w:t xml:space="preserve">the </w:t>
      </w:r>
      <w:r>
        <w:t>image for astrometry purposes. A second NAC is usually taken with a shorter exposure to image the satellite without saturating.</w:t>
      </w:r>
    </w:p>
    <w:p w14:paraId="7A5120AF" w14:textId="77777777" w:rsidR="00AB23AA" w:rsidRDefault="00AB23AA" w:rsidP="00BF6970">
      <w:pPr>
        <w:pStyle w:val="Textbody"/>
        <w:spacing w:after="0"/>
      </w:pPr>
    </w:p>
    <w:p w14:paraId="4D3B82DD" w14:textId="77777777" w:rsidR="00BF6970" w:rsidRDefault="00BF6970" w:rsidP="00BF6970">
      <w:pPr>
        <w:pStyle w:val="Textbody"/>
        <w:spacing w:after="0"/>
      </w:pPr>
    </w:p>
    <w:p w14:paraId="155FE159" w14:textId="52081CC3" w:rsidR="00AB23AA" w:rsidRDefault="00F114D3" w:rsidP="0014274E">
      <w:pPr>
        <w:pStyle w:val="Heading3"/>
        <w:spacing w:after="0"/>
      </w:pPr>
      <w:bookmarkStart w:id="148" w:name="_Toc410416403"/>
      <w:bookmarkStart w:id="149" w:name="_Toc410419033"/>
      <w:r>
        <w:rPr>
          <w:bCs w:val="0"/>
        </w:rPr>
        <w:t>Enceladus Plume</w:t>
      </w:r>
      <w:bookmarkEnd w:id="148"/>
      <w:bookmarkEnd w:id="149"/>
    </w:p>
    <w:p w14:paraId="4D727458" w14:textId="77777777" w:rsidR="00F634AE" w:rsidRDefault="00F634AE" w:rsidP="00BF6970">
      <w:pPr>
        <w:pStyle w:val="Textbody"/>
        <w:spacing w:after="0"/>
      </w:pPr>
    </w:p>
    <w:p w14:paraId="1A54CBE8" w14:textId="1880D186" w:rsidR="00AB23AA" w:rsidRDefault="00BF6970" w:rsidP="00BF6970">
      <w:pPr>
        <w:pStyle w:val="Textbody"/>
        <w:spacing w:after="0"/>
      </w:pPr>
      <w:r>
        <w:t>PLM*</w:t>
      </w:r>
      <w:r w:rsidR="00F114D3">
        <w:t>: Standard plume observation, taking plume images in a range of filters. Phase angle is typically between 130 and 165 degrees. These observations are for measuring the plume phase function as well as tracking the individual jets back to their sources when the resolution is sufficient.</w:t>
      </w:r>
    </w:p>
    <w:p w14:paraId="7498E030" w14:textId="77777777" w:rsidR="00BF6970" w:rsidRDefault="00BF6970" w:rsidP="00BF6970">
      <w:pPr>
        <w:pStyle w:val="Textbody"/>
        <w:spacing w:after="0"/>
      </w:pPr>
    </w:p>
    <w:p w14:paraId="421F3C14" w14:textId="1933BBAE" w:rsidR="00AB23AA" w:rsidRDefault="00BF6970" w:rsidP="00BF6970">
      <w:pPr>
        <w:pStyle w:val="Textbody"/>
        <w:spacing w:after="0"/>
      </w:pPr>
      <w:r>
        <w:t>PLMPHS*</w:t>
      </w:r>
      <w:r w:rsidR="00F114D3">
        <w:t>: Plume phase angle campaign. These observations are part of a series where the geometry was nearly the same, except for the phase angle. The purpose is again to measure the plume phase function.</w:t>
      </w:r>
    </w:p>
    <w:p w14:paraId="27DD8BA6" w14:textId="77777777" w:rsidR="00BF6970" w:rsidRDefault="00BF6970" w:rsidP="00BF6970">
      <w:pPr>
        <w:pStyle w:val="Textbody"/>
        <w:spacing w:after="0"/>
      </w:pPr>
    </w:p>
    <w:p w14:paraId="435098F7" w14:textId="0D79278B" w:rsidR="00AB23AA" w:rsidRDefault="00BF6970" w:rsidP="00BF6970">
      <w:pPr>
        <w:pStyle w:val="Textbody"/>
        <w:spacing w:after="0"/>
      </w:pPr>
      <w:r>
        <w:t>PLMSCECL</w:t>
      </w:r>
      <w:r w:rsidR="00F114D3">
        <w:t>: Plume observation while the spacecraft is in eclipse. These obs</w:t>
      </w:r>
      <w:r>
        <w:t>ervations</w:t>
      </w:r>
      <w:r w:rsidR="00F114D3">
        <w:t xml:space="preserve"> allow for phase angles higher than 165 deg, as the Sun is obscured by Saturn.</w:t>
      </w:r>
    </w:p>
    <w:p w14:paraId="0609236F" w14:textId="77777777" w:rsidR="00AB23AA" w:rsidRDefault="00AB23AA">
      <w:pPr>
        <w:pStyle w:val="Textbody"/>
      </w:pPr>
    </w:p>
    <w:p w14:paraId="7F184381" w14:textId="77777777" w:rsidR="00BF6970" w:rsidRDefault="00BF6970">
      <w:pPr>
        <w:pStyle w:val="Textbody"/>
      </w:pPr>
    </w:p>
    <w:p w14:paraId="27A11BCA" w14:textId="63F09DE8" w:rsidR="00AB23AA" w:rsidRDefault="00D37871" w:rsidP="00D03147">
      <w:pPr>
        <w:pStyle w:val="Heading3"/>
        <w:spacing w:after="0"/>
      </w:pPr>
      <w:r>
        <w:t xml:space="preserve"> </w:t>
      </w:r>
      <w:bookmarkStart w:id="150" w:name="_Toc410416404"/>
      <w:bookmarkStart w:id="151" w:name="_Toc410419034"/>
      <w:r w:rsidR="00F114D3">
        <w:t>Calibration</w:t>
      </w:r>
      <w:bookmarkEnd w:id="150"/>
      <w:bookmarkEnd w:id="151"/>
    </w:p>
    <w:p w14:paraId="3AE628CA" w14:textId="77777777" w:rsidR="00F634AE" w:rsidRDefault="00F634AE" w:rsidP="00D03147">
      <w:pPr>
        <w:pStyle w:val="Textbody"/>
        <w:spacing w:line="100" w:lineRule="atLeast"/>
      </w:pPr>
    </w:p>
    <w:p w14:paraId="1EBEC5DC" w14:textId="77777777" w:rsidR="00F634AE" w:rsidRDefault="00F114D3" w:rsidP="00BF6970">
      <w:pPr>
        <w:pStyle w:val="Textbody"/>
        <w:spacing w:after="0" w:line="100" w:lineRule="atLeast"/>
      </w:pPr>
      <w:r>
        <w:t>CALSTAR:  A calibration observation of photometric standard stars. CALSTAR1 is for Vega, CALSTAR2 is 77/78 Tau, and CALSTAR3 is HR 996. This is a 2X2 mosaic centered on the star such that it falls on four different positions on the detector</w:t>
      </w:r>
      <w:r w:rsidR="00F634AE">
        <w:t xml:space="preserve"> in order to improve sampling. </w:t>
      </w:r>
    </w:p>
    <w:p w14:paraId="049428B1" w14:textId="77777777" w:rsidR="00BF6970" w:rsidRDefault="00BF6970" w:rsidP="00BF6970">
      <w:pPr>
        <w:pStyle w:val="Textbody"/>
        <w:spacing w:after="0" w:line="100" w:lineRule="atLeast"/>
      </w:pPr>
    </w:p>
    <w:p w14:paraId="1B3D722B" w14:textId="2F3A80F5" w:rsidR="00BF6970" w:rsidRDefault="00F114D3" w:rsidP="00BF6970">
      <w:pPr>
        <w:pStyle w:val="Textbody"/>
        <w:spacing w:after="0" w:line="100" w:lineRule="atLeast"/>
      </w:pPr>
      <w:r>
        <w:t>IC_DARKCAL:  A calibration observation of images taken with the shutter closed to measure dark signal, taken ov</w:t>
      </w:r>
      <w:r w:rsidR="00F634AE">
        <w:t xml:space="preserve">er a range of exposure times. </w:t>
      </w:r>
    </w:p>
    <w:p w14:paraId="0EB0ACF8" w14:textId="1B93F3DE" w:rsidR="00AB23AA" w:rsidRDefault="00F114D3" w:rsidP="00D0652A">
      <w:pPr>
        <w:pStyle w:val="Heading1"/>
      </w:pPr>
      <w:bookmarkStart w:id="152" w:name="_Toc410416405"/>
      <w:bookmarkStart w:id="153" w:name="_Toc410419035"/>
      <w:r>
        <w:t>Appendix C: Rev</w:t>
      </w:r>
      <w:r w:rsidR="00052F3A">
        <w:t>/Orbit</w:t>
      </w:r>
      <w:r>
        <w:t xml:space="preserve"> and Sequence Boundaries</w:t>
      </w:r>
      <w:bookmarkEnd w:id="152"/>
      <w:bookmarkEnd w:id="153"/>
    </w:p>
    <w:p w14:paraId="2AE84C29" w14:textId="77777777" w:rsidR="00AB23AA" w:rsidRDefault="00AB23AA">
      <w:pPr>
        <w:pStyle w:val="Textbody"/>
      </w:pPr>
    </w:p>
    <w:p w14:paraId="6E7611B9" w14:textId="77777777" w:rsidR="00052F3A" w:rsidRDefault="00052F3A">
      <w:pPr>
        <w:pStyle w:val="Textbody"/>
        <w:rPr>
          <w:b/>
          <w:bCs/>
        </w:rPr>
        <w:sectPr w:rsidR="00052F3A">
          <w:type w:val="continuous"/>
          <w:pgSz w:w="12240" w:h="15840"/>
          <w:pgMar w:top="1134" w:right="1134" w:bottom="1026" w:left="1134" w:header="720" w:footer="720" w:gutter="0"/>
          <w:cols w:space="720"/>
          <w:formProt w:val="0"/>
        </w:sectPr>
      </w:pPr>
    </w:p>
    <w:p w14:paraId="2CBE7EDD" w14:textId="765811FC" w:rsidR="00AB23AA" w:rsidRDefault="00F114D3">
      <w:pPr>
        <w:pStyle w:val="Textbody"/>
      </w:pPr>
      <w:r>
        <w:rPr>
          <w:b/>
          <w:bCs/>
        </w:rPr>
        <w:t>Rev</w:t>
      </w:r>
      <w:r w:rsidR="00052F3A">
        <w:rPr>
          <w:b/>
          <w:bCs/>
        </w:rPr>
        <w:t>/Orbit</w:t>
      </w:r>
      <w:r>
        <w:rPr>
          <w:b/>
          <w:bCs/>
        </w:rPr>
        <w:t xml:space="preserve"> Boundaries:</w:t>
      </w:r>
    </w:p>
    <w:p w14:paraId="2315A014" w14:textId="77777777" w:rsidR="00AB23AA" w:rsidRDefault="00AB23AA"/>
    <w:p w14:paraId="510B9B29" w14:textId="77777777" w:rsidR="00052F3A" w:rsidRDefault="00052F3A"/>
    <w:p w14:paraId="5D8EF9A2" w14:textId="77777777" w:rsidR="00052F3A" w:rsidRDefault="00052F3A">
      <w:pPr>
        <w:sectPr w:rsidR="00052F3A" w:rsidSect="00052F3A">
          <w:type w:val="continuous"/>
          <w:pgSz w:w="12240" w:h="15840"/>
          <w:pgMar w:top="1134" w:right="1134" w:bottom="1026" w:left="1134" w:header="720" w:footer="720" w:gutter="0"/>
          <w:cols w:num="2" w:space="720"/>
          <w:formProt w:val="0"/>
        </w:sectPr>
      </w:pPr>
    </w:p>
    <w:tbl>
      <w:tblPr>
        <w:tblW w:w="0" w:type="auto"/>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542"/>
        <w:gridCol w:w="1731"/>
        <w:gridCol w:w="1733"/>
      </w:tblGrid>
      <w:tr w:rsidR="00AB23AA" w:rsidRPr="00CD68EC" w14:paraId="76A20BDA" w14:textId="77777777">
        <w:trPr>
          <w:tblHeader/>
        </w:trPr>
        <w:tc>
          <w:tcPr>
            <w:tcW w:w="5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AAF729" w14:textId="77777777" w:rsidR="00AB23AA" w:rsidRDefault="00F114D3">
            <w:pPr>
              <w:pStyle w:val="Textbody"/>
              <w:snapToGrid w:val="0"/>
            </w:pPr>
            <w:r>
              <w:rPr>
                <w:b/>
                <w:bCs/>
                <w:sz w:val="20"/>
                <w:szCs w:val="20"/>
              </w:rPr>
              <w:t>Rev</w:t>
            </w:r>
          </w:p>
        </w:tc>
        <w:tc>
          <w:tcPr>
            <w:tcW w:w="1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D895D8" w14:textId="77777777" w:rsidR="00AB23AA" w:rsidRDefault="00F114D3">
            <w:pPr>
              <w:pStyle w:val="Textbody"/>
              <w:snapToGrid w:val="0"/>
            </w:pPr>
            <w:r>
              <w:rPr>
                <w:b/>
                <w:bCs/>
                <w:sz w:val="20"/>
                <w:szCs w:val="20"/>
              </w:rPr>
              <w:t>Start Time (UTC)</w:t>
            </w:r>
          </w:p>
        </w:tc>
        <w:tc>
          <w:tcPr>
            <w:tcW w:w="173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950EB" w14:textId="77777777" w:rsidR="00AB23AA" w:rsidRDefault="00F114D3">
            <w:pPr>
              <w:pStyle w:val="Textbody"/>
              <w:snapToGrid w:val="0"/>
            </w:pPr>
            <w:r>
              <w:rPr>
                <w:b/>
                <w:bCs/>
                <w:sz w:val="20"/>
                <w:szCs w:val="20"/>
              </w:rPr>
              <w:t>End Time (UTC)</w:t>
            </w:r>
          </w:p>
        </w:tc>
      </w:tr>
      <w:tr w:rsidR="00AB23AA" w:rsidRPr="00CD68EC" w14:paraId="1504CB8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ADAB26" w14:textId="77777777" w:rsidR="00AB23AA" w:rsidRDefault="00F114D3">
            <w:pPr>
              <w:pStyle w:val="Textbody"/>
              <w:snapToGrid w:val="0"/>
            </w:pPr>
            <w:r>
              <w:rPr>
                <w:sz w:val="20"/>
                <w:szCs w:val="20"/>
              </w:rPr>
              <w:t>C27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B9B82" w14:textId="77777777" w:rsidR="00AB23AA" w:rsidRDefault="00F114D3">
            <w:pPr>
              <w:pStyle w:val="Textbody"/>
              <w:snapToGrid w:val="0"/>
            </w:pPr>
            <w:r>
              <w:rPr>
                <w:sz w:val="20"/>
                <w:szCs w:val="20"/>
              </w:rPr>
              <w:t>2001-189T23:00:00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9A7BE" w14:textId="77777777" w:rsidR="00AB23AA" w:rsidRDefault="00F114D3">
            <w:pPr>
              <w:pStyle w:val="Textbody"/>
              <w:snapToGrid w:val="0"/>
            </w:pPr>
            <w:r>
              <w:rPr>
                <w:sz w:val="20"/>
                <w:szCs w:val="20"/>
              </w:rPr>
              <w:t>2001-252T23:00:00</w:t>
            </w:r>
          </w:p>
        </w:tc>
      </w:tr>
      <w:tr w:rsidR="00AB23AA" w:rsidRPr="00CD68EC" w14:paraId="477903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002FDC" w14:textId="77777777" w:rsidR="00AB23AA" w:rsidRDefault="00F114D3">
            <w:pPr>
              <w:pStyle w:val="Textbody"/>
              <w:snapToGrid w:val="0"/>
            </w:pPr>
            <w:r>
              <w:rPr>
                <w:sz w:val="20"/>
                <w:szCs w:val="20"/>
              </w:rPr>
              <w:t>C28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3911DE" w14:textId="77777777" w:rsidR="00AB23AA" w:rsidRDefault="00F114D3">
            <w:pPr>
              <w:pStyle w:val="Textbody"/>
              <w:snapToGrid w:val="0"/>
            </w:pPr>
            <w:r>
              <w:rPr>
                <w:sz w:val="20"/>
                <w:szCs w:val="20"/>
              </w:rPr>
              <w:t>2001-251T23:00:00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F50BC" w14:textId="77777777" w:rsidR="00AB23AA" w:rsidRDefault="00F114D3">
            <w:pPr>
              <w:pStyle w:val="Textbody"/>
              <w:snapToGrid w:val="0"/>
            </w:pPr>
            <w:r>
              <w:rPr>
                <w:sz w:val="20"/>
                <w:szCs w:val="20"/>
              </w:rPr>
              <w:t>2001-309T00:00:00</w:t>
            </w:r>
          </w:p>
        </w:tc>
      </w:tr>
      <w:tr w:rsidR="00AB23AA" w:rsidRPr="00CD68EC" w14:paraId="35C0EF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60F5E" w14:textId="77777777" w:rsidR="00AB23AA" w:rsidRDefault="00F114D3">
            <w:pPr>
              <w:pStyle w:val="Textbody"/>
              <w:snapToGrid w:val="0"/>
            </w:pPr>
            <w:r>
              <w:rPr>
                <w:sz w:val="20"/>
                <w:szCs w:val="20"/>
              </w:rPr>
              <w:t>C29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384B3C" w14:textId="77777777" w:rsidR="00AB23AA" w:rsidRDefault="00F114D3">
            <w:pPr>
              <w:pStyle w:val="Textbody"/>
              <w:snapToGrid w:val="0"/>
            </w:pPr>
            <w:r>
              <w:rPr>
                <w:sz w:val="20"/>
                <w:szCs w:val="20"/>
              </w:rPr>
              <w:t>2001-309T00:00:00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AB1E93" w14:textId="77777777" w:rsidR="00AB23AA" w:rsidRDefault="00F114D3">
            <w:pPr>
              <w:pStyle w:val="Textbody"/>
              <w:snapToGrid w:val="0"/>
            </w:pPr>
            <w:r>
              <w:rPr>
                <w:sz w:val="20"/>
                <w:szCs w:val="20"/>
              </w:rPr>
              <w:t>2002-014T00:00:00</w:t>
            </w:r>
          </w:p>
        </w:tc>
      </w:tr>
      <w:tr w:rsidR="00AB23AA" w:rsidRPr="00CD68EC" w14:paraId="36815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A48244" w14:textId="77777777" w:rsidR="00AB23AA" w:rsidRDefault="00F114D3">
            <w:pPr>
              <w:pStyle w:val="Textbody"/>
              <w:snapToGrid w:val="0"/>
            </w:pPr>
            <w:r>
              <w:rPr>
                <w:sz w:val="20"/>
                <w:szCs w:val="20"/>
              </w:rPr>
              <w:t>C30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263A47" w14:textId="77777777" w:rsidR="00AB23AA" w:rsidRDefault="00F114D3">
            <w:pPr>
              <w:pStyle w:val="Textbody"/>
              <w:snapToGrid w:val="0"/>
            </w:pPr>
            <w:r>
              <w:rPr>
                <w:sz w:val="20"/>
                <w:szCs w:val="20"/>
              </w:rPr>
              <w:t>2002-014T00:00:00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68BE2" w14:textId="77777777" w:rsidR="00AB23AA" w:rsidRDefault="00F114D3">
            <w:pPr>
              <w:pStyle w:val="Textbody"/>
              <w:snapToGrid w:val="0"/>
            </w:pPr>
            <w:r>
              <w:rPr>
                <w:sz w:val="20"/>
                <w:szCs w:val="20"/>
              </w:rPr>
              <w:t>2002-070T00:00:00</w:t>
            </w:r>
          </w:p>
        </w:tc>
      </w:tr>
      <w:tr w:rsidR="00AB23AA" w:rsidRPr="00CD68EC" w14:paraId="645CD4A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333E8A" w14:textId="77777777" w:rsidR="00AB23AA" w:rsidRDefault="00F114D3">
            <w:pPr>
              <w:pStyle w:val="Textbody"/>
              <w:snapToGrid w:val="0"/>
            </w:pPr>
            <w:r>
              <w:rPr>
                <w:sz w:val="20"/>
                <w:szCs w:val="20"/>
              </w:rPr>
              <w:t>C31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F2EFA0" w14:textId="77777777" w:rsidR="00AB23AA" w:rsidRDefault="00F114D3">
            <w:pPr>
              <w:pStyle w:val="Textbody"/>
              <w:snapToGrid w:val="0"/>
            </w:pPr>
            <w:r>
              <w:rPr>
                <w:sz w:val="20"/>
                <w:szCs w:val="20"/>
              </w:rPr>
              <w:t>2002-070T00:00:00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DFAF82" w14:textId="77777777" w:rsidR="00AB23AA" w:rsidRDefault="00F114D3">
            <w:pPr>
              <w:pStyle w:val="Textbody"/>
              <w:snapToGrid w:val="0"/>
            </w:pPr>
            <w:r>
              <w:rPr>
                <w:sz w:val="20"/>
                <w:szCs w:val="20"/>
              </w:rPr>
              <w:t>2002-125T23:00:00</w:t>
            </w:r>
          </w:p>
        </w:tc>
      </w:tr>
      <w:tr w:rsidR="00AB23AA" w:rsidRPr="00CD68EC" w14:paraId="5F72B7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572758" w14:textId="77777777" w:rsidR="00AB23AA" w:rsidRDefault="00F114D3">
            <w:pPr>
              <w:pStyle w:val="Textbody"/>
              <w:snapToGrid w:val="0"/>
            </w:pPr>
            <w:r>
              <w:rPr>
                <w:sz w:val="20"/>
                <w:szCs w:val="20"/>
              </w:rPr>
              <w:t>C32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8D2D8B" w14:textId="77777777" w:rsidR="00AB23AA" w:rsidRDefault="00F114D3">
            <w:pPr>
              <w:pStyle w:val="Textbody"/>
              <w:snapToGrid w:val="0"/>
            </w:pPr>
            <w:r>
              <w:rPr>
                <w:sz w:val="20"/>
                <w:szCs w:val="20"/>
              </w:rPr>
              <w:t>2002-125T23:00:00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8E76B" w14:textId="77777777" w:rsidR="00AB23AA" w:rsidRDefault="00F114D3">
            <w:pPr>
              <w:pStyle w:val="Textbody"/>
              <w:snapToGrid w:val="0"/>
            </w:pPr>
            <w:r>
              <w:rPr>
                <w:sz w:val="20"/>
                <w:szCs w:val="20"/>
              </w:rPr>
              <w:t>2002-188T23:00:00</w:t>
            </w:r>
          </w:p>
        </w:tc>
      </w:tr>
      <w:tr w:rsidR="00AB23AA" w:rsidRPr="00CD68EC" w14:paraId="07339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E397F9" w14:textId="77777777" w:rsidR="00AB23AA" w:rsidRDefault="00F114D3">
            <w:pPr>
              <w:pStyle w:val="Textbody"/>
              <w:snapToGrid w:val="0"/>
            </w:pPr>
            <w:r>
              <w:rPr>
                <w:sz w:val="20"/>
                <w:szCs w:val="20"/>
              </w:rPr>
              <w:t>C33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A19E8" w14:textId="77777777" w:rsidR="00AB23AA" w:rsidRDefault="00F114D3">
            <w:pPr>
              <w:pStyle w:val="Textbody"/>
              <w:snapToGrid w:val="0"/>
            </w:pPr>
            <w:r>
              <w:rPr>
                <w:sz w:val="20"/>
                <w:szCs w:val="20"/>
              </w:rPr>
              <w:t>2002-188T23:00:00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082B8" w14:textId="77777777" w:rsidR="00AB23AA" w:rsidRDefault="00F114D3">
            <w:pPr>
              <w:pStyle w:val="Textbody"/>
              <w:snapToGrid w:val="0"/>
            </w:pPr>
            <w:r>
              <w:rPr>
                <w:sz w:val="20"/>
                <w:szCs w:val="20"/>
              </w:rPr>
              <w:t>2002-265T21:40:00</w:t>
            </w:r>
          </w:p>
        </w:tc>
      </w:tr>
      <w:tr w:rsidR="00AB23AA" w:rsidRPr="00CD68EC" w14:paraId="0B21B7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60DDD8" w14:textId="77777777" w:rsidR="00AB23AA" w:rsidRDefault="00F114D3">
            <w:pPr>
              <w:pStyle w:val="Textbody"/>
              <w:snapToGrid w:val="0"/>
            </w:pPr>
            <w:r>
              <w:rPr>
                <w:sz w:val="20"/>
                <w:szCs w:val="20"/>
              </w:rPr>
              <w:t>C34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2B9037" w14:textId="77777777" w:rsidR="00AB23AA" w:rsidRDefault="00F114D3">
            <w:pPr>
              <w:pStyle w:val="Textbody"/>
              <w:snapToGrid w:val="0"/>
            </w:pPr>
            <w:r>
              <w:rPr>
                <w:sz w:val="20"/>
                <w:szCs w:val="20"/>
              </w:rPr>
              <w:t>2002-265T21:40:00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88BA3" w14:textId="77777777" w:rsidR="00AB23AA" w:rsidRDefault="00F114D3">
            <w:pPr>
              <w:pStyle w:val="Textbody"/>
              <w:snapToGrid w:val="0"/>
            </w:pPr>
            <w:r>
              <w:rPr>
                <w:sz w:val="20"/>
                <w:szCs w:val="20"/>
              </w:rPr>
              <w:t>2002-334T11:36:00</w:t>
            </w:r>
          </w:p>
        </w:tc>
      </w:tr>
      <w:tr w:rsidR="00AB23AA" w:rsidRPr="00CD68EC" w14:paraId="45F00F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EB25E" w14:textId="77777777" w:rsidR="00AB23AA" w:rsidRDefault="00F114D3">
            <w:pPr>
              <w:pStyle w:val="Textbody"/>
              <w:snapToGrid w:val="0"/>
            </w:pPr>
            <w:r>
              <w:rPr>
                <w:sz w:val="20"/>
                <w:szCs w:val="20"/>
              </w:rPr>
              <w:t>C35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8D7D84" w14:textId="77777777" w:rsidR="00AB23AA" w:rsidRDefault="00F114D3">
            <w:pPr>
              <w:pStyle w:val="Textbody"/>
              <w:snapToGrid w:val="0"/>
            </w:pPr>
            <w:r>
              <w:rPr>
                <w:sz w:val="20"/>
                <w:szCs w:val="20"/>
              </w:rPr>
              <w:t>2002-334T11:36:00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501BA" w14:textId="77777777" w:rsidR="00AB23AA" w:rsidRDefault="00F114D3">
            <w:pPr>
              <w:pStyle w:val="Textbody"/>
              <w:snapToGrid w:val="0"/>
            </w:pPr>
            <w:r>
              <w:rPr>
                <w:sz w:val="20"/>
                <w:szCs w:val="20"/>
              </w:rPr>
              <w:t>2003-039T08:03:00</w:t>
            </w:r>
          </w:p>
        </w:tc>
      </w:tr>
      <w:tr w:rsidR="00AB23AA" w:rsidRPr="00CD68EC" w14:paraId="2268674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57ED87E" w14:textId="77777777" w:rsidR="00AB23AA" w:rsidRDefault="00F114D3">
            <w:pPr>
              <w:pStyle w:val="Textbody"/>
              <w:snapToGrid w:val="0"/>
            </w:pPr>
            <w:r>
              <w:rPr>
                <w:sz w:val="20"/>
                <w:szCs w:val="20"/>
              </w:rPr>
              <w:t>C36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442109" w14:textId="77777777" w:rsidR="00AB23AA" w:rsidRDefault="00F114D3">
            <w:pPr>
              <w:pStyle w:val="Textbody"/>
              <w:snapToGrid w:val="0"/>
            </w:pPr>
            <w:r>
              <w:rPr>
                <w:sz w:val="20"/>
                <w:szCs w:val="20"/>
              </w:rPr>
              <w:t>2003-039T08:03:00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B3FFC7" w14:textId="77777777" w:rsidR="00AB23AA" w:rsidRDefault="00F114D3">
            <w:pPr>
              <w:pStyle w:val="Textbody"/>
              <w:snapToGrid w:val="0"/>
            </w:pPr>
            <w:r>
              <w:rPr>
                <w:sz w:val="20"/>
                <w:szCs w:val="20"/>
              </w:rPr>
              <w:t>2003-119T03:16:00</w:t>
            </w:r>
          </w:p>
        </w:tc>
      </w:tr>
      <w:tr w:rsidR="00AB23AA" w:rsidRPr="00CD68EC" w14:paraId="2AE27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4E3362" w14:textId="77777777" w:rsidR="00AB23AA" w:rsidRDefault="00F114D3">
            <w:pPr>
              <w:pStyle w:val="Textbody"/>
              <w:snapToGrid w:val="0"/>
            </w:pPr>
            <w:r>
              <w:rPr>
                <w:sz w:val="20"/>
                <w:szCs w:val="20"/>
              </w:rPr>
              <w:t>C37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15F95D" w14:textId="77777777" w:rsidR="00AB23AA" w:rsidRDefault="00F114D3">
            <w:pPr>
              <w:pStyle w:val="Textbody"/>
              <w:snapToGrid w:val="0"/>
            </w:pPr>
            <w:r>
              <w:rPr>
                <w:sz w:val="20"/>
                <w:szCs w:val="20"/>
              </w:rPr>
              <w:t>2003-119T03:16:00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C388D" w14:textId="77777777" w:rsidR="00AB23AA" w:rsidRDefault="00F114D3">
            <w:pPr>
              <w:pStyle w:val="Textbody"/>
              <w:snapToGrid w:val="0"/>
            </w:pPr>
            <w:r>
              <w:rPr>
                <w:sz w:val="20"/>
                <w:szCs w:val="20"/>
              </w:rPr>
              <w:t>2003-166T01:17:00</w:t>
            </w:r>
          </w:p>
        </w:tc>
      </w:tr>
      <w:tr w:rsidR="00AB23AA" w:rsidRPr="00CD68EC" w14:paraId="5D6093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C6576E" w14:textId="77777777" w:rsidR="00AB23AA" w:rsidRDefault="00F114D3">
            <w:pPr>
              <w:pStyle w:val="Textbody"/>
              <w:snapToGrid w:val="0"/>
            </w:pPr>
            <w:r>
              <w:rPr>
                <w:sz w:val="20"/>
                <w:szCs w:val="20"/>
              </w:rPr>
              <w:t>C38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14F42C" w14:textId="77777777" w:rsidR="00AB23AA" w:rsidRDefault="00F114D3">
            <w:pPr>
              <w:pStyle w:val="Textbody"/>
              <w:snapToGrid w:val="0"/>
            </w:pPr>
            <w:r>
              <w:rPr>
                <w:sz w:val="20"/>
                <w:szCs w:val="20"/>
              </w:rPr>
              <w:t>2003-166T00:52:00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E81453" w14:textId="77777777" w:rsidR="00AB23AA" w:rsidRDefault="00F114D3">
            <w:pPr>
              <w:pStyle w:val="Textbody"/>
              <w:snapToGrid w:val="0"/>
            </w:pPr>
            <w:r>
              <w:rPr>
                <w:sz w:val="20"/>
                <w:szCs w:val="20"/>
              </w:rPr>
              <w:t>2003-222T19:32:00</w:t>
            </w:r>
          </w:p>
        </w:tc>
      </w:tr>
      <w:tr w:rsidR="00AB23AA" w:rsidRPr="00CD68EC" w14:paraId="4FABE3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1730BA" w14:textId="77777777" w:rsidR="00AB23AA" w:rsidRDefault="00F114D3">
            <w:pPr>
              <w:pStyle w:val="Textbody"/>
              <w:snapToGrid w:val="0"/>
            </w:pPr>
            <w:r>
              <w:rPr>
                <w:sz w:val="20"/>
                <w:szCs w:val="20"/>
              </w:rPr>
              <w:t>C39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B53CAA" w14:textId="77777777" w:rsidR="00AB23AA" w:rsidRDefault="00F114D3">
            <w:pPr>
              <w:pStyle w:val="Textbody"/>
              <w:snapToGrid w:val="0"/>
            </w:pPr>
            <w:r>
              <w:rPr>
                <w:sz w:val="20"/>
                <w:szCs w:val="20"/>
              </w:rPr>
              <w:t>2003-222T19:32:00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E53195" w14:textId="77777777" w:rsidR="00AB23AA" w:rsidRDefault="00F114D3">
            <w:pPr>
              <w:pStyle w:val="Textbody"/>
              <w:snapToGrid w:val="0"/>
            </w:pPr>
            <w:r>
              <w:rPr>
                <w:sz w:val="20"/>
                <w:szCs w:val="20"/>
              </w:rPr>
              <w:t>2003-292T15:05:00</w:t>
            </w:r>
          </w:p>
        </w:tc>
      </w:tr>
      <w:tr w:rsidR="00AB23AA" w:rsidRPr="00CD68EC" w14:paraId="438B4B3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3896C4" w14:textId="77777777" w:rsidR="00AB23AA" w:rsidRDefault="00F114D3">
            <w:pPr>
              <w:pStyle w:val="Textbody"/>
              <w:snapToGrid w:val="0"/>
            </w:pPr>
            <w:r>
              <w:rPr>
                <w:sz w:val="20"/>
                <w:szCs w:val="20"/>
              </w:rPr>
              <w:t>C40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FC9240" w14:textId="77777777" w:rsidR="00AB23AA" w:rsidRDefault="00F114D3">
            <w:pPr>
              <w:pStyle w:val="Textbody"/>
              <w:snapToGrid w:val="0"/>
            </w:pPr>
            <w:r>
              <w:rPr>
                <w:sz w:val="20"/>
                <w:szCs w:val="20"/>
              </w:rPr>
              <w:t>2003-292T15:05:00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83922B" w14:textId="77777777" w:rsidR="00AB23AA" w:rsidRDefault="00F114D3">
            <w:pPr>
              <w:pStyle w:val="Textbody"/>
              <w:snapToGrid w:val="0"/>
            </w:pPr>
            <w:r>
              <w:rPr>
                <w:sz w:val="20"/>
                <w:szCs w:val="20"/>
              </w:rPr>
              <w:t>2004-009T12:25:00</w:t>
            </w:r>
          </w:p>
        </w:tc>
      </w:tr>
      <w:tr w:rsidR="00AB23AA" w:rsidRPr="00CD68EC" w14:paraId="42244C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D09342" w14:textId="77777777" w:rsidR="00AB23AA" w:rsidRDefault="00F114D3">
            <w:pPr>
              <w:pStyle w:val="Textbody"/>
              <w:snapToGrid w:val="0"/>
            </w:pPr>
            <w:r>
              <w:rPr>
                <w:sz w:val="20"/>
                <w:szCs w:val="20"/>
              </w:rPr>
              <w:t>C42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9AE1980" w14:textId="77777777" w:rsidR="00AB23AA" w:rsidRDefault="00F114D3">
            <w:pPr>
              <w:pStyle w:val="Textbody"/>
              <w:snapToGrid w:val="0"/>
            </w:pPr>
            <w:r>
              <w:rPr>
                <w:sz w:val="20"/>
                <w:szCs w:val="20"/>
              </w:rPr>
              <w:t>2004-009T12:25:00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152B20" w14:textId="77777777" w:rsidR="00AB23AA" w:rsidRDefault="00F114D3">
            <w:pPr>
              <w:pStyle w:val="Textbody"/>
              <w:snapToGrid w:val="0"/>
            </w:pPr>
            <w:r>
              <w:rPr>
                <w:sz w:val="20"/>
                <w:szCs w:val="20"/>
              </w:rPr>
              <w:t>2004-051T00:27:00</w:t>
            </w:r>
          </w:p>
        </w:tc>
      </w:tr>
      <w:tr w:rsidR="00AB23AA" w:rsidRPr="00CD68EC" w14:paraId="6F1619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96ED11" w14:textId="77777777" w:rsidR="00AB23AA" w:rsidRDefault="00F114D3">
            <w:pPr>
              <w:pStyle w:val="Textbody"/>
              <w:snapToGrid w:val="0"/>
            </w:pPr>
            <w:r>
              <w:rPr>
                <w:sz w:val="20"/>
                <w:szCs w:val="20"/>
              </w:rPr>
              <w:t>C41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A116B9D" w14:textId="77777777" w:rsidR="00AB23AA" w:rsidRDefault="00F114D3">
            <w:pPr>
              <w:pStyle w:val="Textbody"/>
              <w:snapToGrid w:val="0"/>
            </w:pPr>
            <w:r>
              <w:rPr>
                <w:sz w:val="20"/>
                <w:szCs w:val="20"/>
              </w:rPr>
              <w:t>2004-010T00:00:00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5A0F9F" w14:textId="77777777" w:rsidR="00AB23AA" w:rsidRDefault="00F114D3">
            <w:pPr>
              <w:pStyle w:val="Textbody"/>
              <w:snapToGrid w:val="0"/>
            </w:pPr>
            <w:r>
              <w:rPr>
                <w:sz w:val="20"/>
                <w:szCs w:val="20"/>
              </w:rPr>
              <w:t>2004-020T00:00:00</w:t>
            </w:r>
          </w:p>
        </w:tc>
      </w:tr>
      <w:tr w:rsidR="00AB23AA" w:rsidRPr="00CD68EC" w14:paraId="7417B1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D6B22A" w14:textId="77777777" w:rsidR="00AB23AA" w:rsidRDefault="00F114D3">
            <w:pPr>
              <w:pStyle w:val="Textbody"/>
              <w:snapToGrid w:val="0"/>
            </w:pPr>
            <w:r>
              <w:rPr>
                <w:sz w:val="20"/>
                <w:szCs w:val="20"/>
              </w:rPr>
              <w:t>C43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7DB877" w14:textId="77777777" w:rsidR="00AB23AA" w:rsidRDefault="00F114D3">
            <w:pPr>
              <w:pStyle w:val="Textbody"/>
              <w:snapToGrid w:val="0"/>
            </w:pPr>
            <w:r>
              <w:rPr>
                <w:sz w:val="20"/>
                <w:szCs w:val="20"/>
              </w:rPr>
              <w:t>2004-051T00:27:00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1AAAD0" w14:textId="77777777" w:rsidR="00AB23AA" w:rsidRDefault="00F114D3">
            <w:pPr>
              <w:pStyle w:val="Textbody"/>
              <w:snapToGrid w:val="0"/>
            </w:pPr>
            <w:r>
              <w:rPr>
                <w:sz w:val="20"/>
                <w:szCs w:val="20"/>
              </w:rPr>
              <w:t>2004-092T21:28:00</w:t>
            </w:r>
          </w:p>
        </w:tc>
      </w:tr>
      <w:tr w:rsidR="00AB23AA" w:rsidRPr="00CD68EC" w14:paraId="0E6FB6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0231DA" w14:textId="77777777" w:rsidR="00AB23AA" w:rsidRDefault="00F114D3">
            <w:pPr>
              <w:pStyle w:val="Textbody"/>
              <w:snapToGrid w:val="0"/>
            </w:pPr>
            <w:r>
              <w:rPr>
                <w:sz w:val="20"/>
                <w:szCs w:val="20"/>
              </w:rPr>
              <w:t>C44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3F5FD3" w14:textId="77777777" w:rsidR="00AB23AA" w:rsidRDefault="00F114D3">
            <w:pPr>
              <w:pStyle w:val="Textbody"/>
              <w:snapToGrid w:val="0"/>
            </w:pPr>
            <w:r>
              <w:rPr>
                <w:sz w:val="20"/>
                <w:szCs w:val="20"/>
              </w:rPr>
              <w:t>2004-092T21:28:00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4BDD26" w14:textId="77777777" w:rsidR="00AB23AA" w:rsidRDefault="00F114D3">
            <w:pPr>
              <w:pStyle w:val="Textbody"/>
              <w:snapToGrid w:val="0"/>
            </w:pPr>
            <w:r>
              <w:rPr>
                <w:sz w:val="20"/>
                <w:szCs w:val="20"/>
              </w:rPr>
              <w:t>2004-135T17:40:00</w:t>
            </w:r>
          </w:p>
        </w:tc>
      </w:tr>
      <w:tr w:rsidR="00AB23AA" w:rsidRPr="00CD68EC" w14:paraId="7943576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C58315" w14:textId="77777777" w:rsidR="00AB23AA" w:rsidRDefault="00F114D3">
            <w:pPr>
              <w:pStyle w:val="Textbody"/>
              <w:snapToGrid w:val="0"/>
            </w:pPr>
            <w:r>
              <w:rPr>
                <w:sz w:val="20"/>
                <w:szCs w:val="20"/>
              </w:rPr>
              <w:t>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42B2F1" w14:textId="77777777" w:rsidR="00AB23AA" w:rsidRDefault="00F114D3">
            <w:pPr>
              <w:pStyle w:val="Textbody"/>
              <w:snapToGrid w:val="0"/>
            </w:pPr>
            <w:r>
              <w:rPr>
                <w:sz w:val="20"/>
                <w:szCs w:val="20"/>
              </w:rPr>
              <w:t>2004-135T17:40:00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D79A32" w14:textId="77777777" w:rsidR="00AB23AA" w:rsidRDefault="00F114D3">
            <w:pPr>
              <w:pStyle w:val="Textbody"/>
              <w:snapToGrid w:val="0"/>
            </w:pPr>
            <w:r>
              <w:rPr>
                <w:sz w:val="20"/>
                <w:szCs w:val="20"/>
              </w:rPr>
              <w:t>2004-240T07:56:00</w:t>
            </w:r>
          </w:p>
        </w:tc>
      </w:tr>
      <w:tr w:rsidR="00AB23AA" w:rsidRPr="00CD68EC" w14:paraId="1C672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7D62E3" w14:textId="77777777" w:rsidR="00AB23AA" w:rsidRDefault="00F114D3">
            <w:pPr>
              <w:pStyle w:val="Textbody"/>
              <w:snapToGrid w:val="0"/>
            </w:pPr>
            <w:r>
              <w:rPr>
                <w:sz w:val="20"/>
                <w:szCs w:val="20"/>
              </w:rPr>
              <w:t>00A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6F2A" w14:textId="77777777" w:rsidR="00AB23AA" w:rsidRDefault="00F114D3">
            <w:pPr>
              <w:pStyle w:val="Textbody"/>
              <w:snapToGrid w:val="0"/>
            </w:pPr>
            <w:r>
              <w:rPr>
                <w:sz w:val="20"/>
                <w:szCs w:val="20"/>
              </w:rPr>
              <w:t>2004-240T07:56:00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069CA" w14:textId="77777777" w:rsidR="00AB23AA" w:rsidRDefault="00F114D3">
            <w:pPr>
              <w:pStyle w:val="Textbody"/>
              <w:snapToGrid w:val="0"/>
            </w:pPr>
            <w:r>
              <w:rPr>
                <w:sz w:val="20"/>
                <w:szCs w:val="20"/>
              </w:rPr>
              <w:t>2004-326T08:41:00</w:t>
            </w:r>
          </w:p>
        </w:tc>
      </w:tr>
      <w:tr w:rsidR="00AB23AA" w:rsidRPr="00CD68EC" w14:paraId="552F95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B7B4C63" w14:textId="77777777" w:rsidR="00AB23AA" w:rsidRDefault="00F114D3">
            <w:pPr>
              <w:pStyle w:val="Textbody"/>
              <w:snapToGrid w:val="0"/>
            </w:pPr>
            <w:r>
              <w:rPr>
                <w:sz w:val="20"/>
                <w:szCs w:val="20"/>
              </w:rPr>
              <w:t>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E455D" w14:textId="77777777" w:rsidR="00AB23AA" w:rsidRDefault="00F114D3">
            <w:pPr>
              <w:pStyle w:val="Textbody"/>
              <w:snapToGrid w:val="0"/>
            </w:pPr>
            <w:r>
              <w:rPr>
                <w:sz w:val="20"/>
                <w:szCs w:val="20"/>
              </w:rPr>
              <w:t>2004-257T12:04:15</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27BAA0" w14:textId="77777777" w:rsidR="00AB23AA" w:rsidRDefault="00F114D3">
            <w:pPr>
              <w:pStyle w:val="Textbody"/>
              <w:snapToGrid w:val="0"/>
            </w:pPr>
            <w:r>
              <w:rPr>
                <w:sz w:val="20"/>
                <w:szCs w:val="20"/>
              </w:rPr>
              <w:t>2004-358T08:10:44</w:t>
            </w:r>
          </w:p>
        </w:tc>
      </w:tr>
      <w:tr w:rsidR="00AB23AA" w:rsidRPr="00CD68EC" w14:paraId="66499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D74B543" w14:textId="77777777" w:rsidR="00AB23AA" w:rsidRDefault="00F114D3">
            <w:pPr>
              <w:pStyle w:val="Textbody"/>
              <w:snapToGrid w:val="0"/>
            </w:pPr>
            <w:r>
              <w:rPr>
                <w:sz w:val="20"/>
                <w:szCs w:val="20"/>
              </w:rPr>
              <w:t>00B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5A9A04" w14:textId="77777777" w:rsidR="00AB23AA" w:rsidRDefault="00F114D3">
            <w:pPr>
              <w:pStyle w:val="Textbody"/>
              <w:snapToGrid w:val="0"/>
            </w:pPr>
            <w:r>
              <w:rPr>
                <w:sz w:val="20"/>
                <w:szCs w:val="20"/>
              </w:rPr>
              <w:t>2004-326T08:41:00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D35AA7" w14:textId="77777777" w:rsidR="00AB23AA" w:rsidRDefault="00F114D3">
            <w:pPr>
              <w:pStyle w:val="Textbody"/>
              <w:snapToGrid w:val="0"/>
            </w:pPr>
            <w:r>
              <w:rPr>
                <w:sz w:val="20"/>
                <w:szCs w:val="20"/>
              </w:rPr>
              <w:t>2004-366T07:02:00</w:t>
            </w:r>
          </w:p>
        </w:tc>
      </w:tr>
      <w:tr w:rsidR="00AB23AA" w:rsidRPr="00CD68EC" w14:paraId="69B4B2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7DB74A" w14:textId="77777777" w:rsidR="00AB23AA" w:rsidRDefault="00F114D3">
            <w:pPr>
              <w:pStyle w:val="Textbody"/>
              <w:snapToGrid w:val="0"/>
            </w:pPr>
            <w:r>
              <w:rPr>
                <w:sz w:val="20"/>
                <w:szCs w:val="20"/>
              </w:rPr>
              <w:t>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ED5147" w14:textId="77777777" w:rsidR="00AB23AA" w:rsidRDefault="00F114D3">
            <w:pPr>
              <w:pStyle w:val="Textbody"/>
              <w:snapToGrid w:val="0"/>
            </w:pPr>
            <w:r>
              <w:rPr>
                <w:sz w:val="20"/>
                <w:szCs w:val="20"/>
              </w:rPr>
              <w:t>2004-358T08:10:44</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53B789" w14:textId="77777777" w:rsidR="00AB23AA" w:rsidRDefault="00F114D3">
            <w:pPr>
              <w:pStyle w:val="Textbody"/>
              <w:snapToGrid w:val="0"/>
            </w:pPr>
            <w:r>
              <w:rPr>
                <w:sz w:val="20"/>
                <w:szCs w:val="20"/>
              </w:rPr>
              <w:t>2005-032T03:41:35</w:t>
            </w:r>
          </w:p>
        </w:tc>
      </w:tr>
      <w:tr w:rsidR="00AB23AA" w:rsidRPr="00CD68EC" w14:paraId="3A08E6C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3946A3" w14:textId="77777777" w:rsidR="00AB23AA" w:rsidRDefault="00F114D3">
            <w:pPr>
              <w:pStyle w:val="Textbody"/>
              <w:snapToGrid w:val="0"/>
            </w:pPr>
            <w:r>
              <w:rPr>
                <w:sz w:val="20"/>
                <w:szCs w:val="20"/>
              </w:rPr>
              <w:t>CIA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457B67B" w14:textId="77777777" w:rsidR="00AB23AA" w:rsidRDefault="00F114D3">
            <w:pPr>
              <w:pStyle w:val="Textbody"/>
              <w:snapToGrid w:val="0"/>
            </w:pPr>
            <w:r>
              <w:rPr>
                <w:sz w:val="20"/>
                <w:szCs w:val="20"/>
              </w:rPr>
              <w:t>2004-366T00:00:00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00494D" w14:textId="77777777" w:rsidR="00AB23AA" w:rsidRDefault="00F114D3">
            <w:pPr>
              <w:pStyle w:val="Textbody"/>
              <w:snapToGrid w:val="0"/>
            </w:pPr>
            <w:r>
              <w:rPr>
                <w:sz w:val="20"/>
                <w:szCs w:val="20"/>
              </w:rPr>
              <w:t>2005-002T01:00:00</w:t>
            </w:r>
          </w:p>
        </w:tc>
      </w:tr>
      <w:tr w:rsidR="00AB23AA" w:rsidRPr="00CD68EC" w14:paraId="664F70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8AA8BB" w14:textId="77777777" w:rsidR="00AB23AA" w:rsidRDefault="00F114D3">
            <w:pPr>
              <w:pStyle w:val="Textbody"/>
              <w:snapToGrid w:val="0"/>
            </w:pPr>
            <w:r>
              <w:rPr>
                <w:sz w:val="20"/>
                <w:szCs w:val="20"/>
              </w:rPr>
              <w:t>00C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77BD24" w14:textId="77777777" w:rsidR="00AB23AA" w:rsidRDefault="00F114D3">
            <w:pPr>
              <w:pStyle w:val="Textbody"/>
              <w:snapToGrid w:val="0"/>
            </w:pPr>
            <w:r>
              <w:rPr>
                <w:sz w:val="20"/>
                <w:szCs w:val="20"/>
              </w:rPr>
              <w:t>2004-366T07:02:00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9FD231" w14:textId="77777777" w:rsidR="00AB23AA" w:rsidRDefault="00F114D3">
            <w:pPr>
              <w:pStyle w:val="Textbody"/>
              <w:snapToGrid w:val="0"/>
            </w:pPr>
            <w:r>
              <w:rPr>
                <w:sz w:val="20"/>
                <w:szCs w:val="20"/>
              </w:rPr>
              <w:t>2005-032T03:25:00</w:t>
            </w:r>
          </w:p>
        </w:tc>
      </w:tr>
      <w:tr w:rsidR="00AB23AA" w:rsidRPr="00CD68EC" w14:paraId="737AB8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9DA765" w14:textId="77777777" w:rsidR="00AB23AA" w:rsidRDefault="00F114D3">
            <w:pPr>
              <w:pStyle w:val="Textbody"/>
              <w:snapToGrid w:val="0"/>
            </w:pPr>
            <w:r>
              <w:rPr>
                <w:sz w:val="20"/>
                <w:szCs w:val="20"/>
              </w:rPr>
              <w:t>CRT</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2B7CD3" w14:textId="77777777" w:rsidR="00AB23AA" w:rsidRDefault="00F114D3">
            <w:pPr>
              <w:pStyle w:val="Textbody"/>
              <w:snapToGrid w:val="0"/>
            </w:pPr>
            <w:r>
              <w:rPr>
                <w:sz w:val="20"/>
                <w:szCs w:val="20"/>
              </w:rPr>
              <w:t>2005-006T11:53:00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6067CC" w14:textId="77777777" w:rsidR="00AB23AA" w:rsidRDefault="00F114D3">
            <w:pPr>
              <w:pStyle w:val="Textbody"/>
              <w:snapToGrid w:val="0"/>
            </w:pPr>
            <w:r>
              <w:rPr>
                <w:sz w:val="20"/>
                <w:szCs w:val="20"/>
              </w:rPr>
              <w:t>2005-015T17:17:00</w:t>
            </w:r>
          </w:p>
        </w:tc>
      </w:tr>
      <w:tr w:rsidR="00AB23AA" w:rsidRPr="00CD68EC" w14:paraId="7535E04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172DAE" w14:textId="77777777" w:rsidR="00AB23AA" w:rsidRDefault="00F114D3">
            <w:pPr>
              <w:pStyle w:val="Textbody"/>
              <w:snapToGrid w:val="0"/>
            </w:pPr>
            <w:r>
              <w:rPr>
                <w:sz w:val="20"/>
                <w:szCs w:val="20"/>
              </w:rPr>
              <w:t>BGC</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40448E" w14:textId="77777777" w:rsidR="00AB23AA" w:rsidRDefault="00F114D3">
            <w:pPr>
              <w:pStyle w:val="Textbody"/>
              <w:snapToGrid w:val="0"/>
            </w:pPr>
            <w:r>
              <w:rPr>
                <w:sz w:val="20"/>
                <w:szCs w:val="20"/>
              </w:rPr>
              <w:t>2005-017T12:30:00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2B4FA" w14:textId="77777777" w:rsidR="00AB23AA" w:rsidRDefault="00F114D3">
            <w:pPr>
              <w:pStyle w:val="Textbody"/>
              <w:snapToGrid w:val="0"/>
            </w:pPr>
            <w:r>
              <w:rPr>
                <w:sz w:val="20"/>
                <w:szCs w:val="20"/>
              </w:rPr>
              <w:t>2005-022T10:38:00</w:t>
            </w:r>
          </w:p>
        </w:tc>
      </w:tr>
      <w:tr w:rsidR="00AB23AA" w:rsidRPr="00CD68EC" w14:paraId="22F104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E994CE" w14:textId="77777777" w:rsidR="00AB23AA" w:rsidRDefault="00F114D3">
            <w:pPr>
              <w:pStyle w:val="Textbody"/>
              <w:snapToGrid w:val="0"/>
            </w:pPr>
            <w:r>
              <w:rPr>
                <w:sz w:val="20"/>
                <w:szCs w:val="20"/>
              </w:rPr>
              <w:t>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FE5F4D" w14:textId="77777777" w:rsidR="00AB23AA" w:rsidRDefault="00F114D3">
            <w:pPr>
              <w:pStyle w:val="Textbody"/>
              <w:snapToGrid w:val="0"/>
            </w:pPr>
            <w:r>
              <w:rPr>
                <w:sz w:val="20"/>
                <w:szCs w:val="20"/>
              </w:rPr>
              <w:t>2005-032T03:25:00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AFD38" w14:textId="77777777" w:rsidR="00AB23AA" w:rsidRDefault="00F114D3">
            <w:pPr>
              <w:pStyle w:val="Textbody"/>
              <w:snapToGrid w:val="0"/>
            </w:pPr>
            <w:r>
              <w:rPr>
                <w:sz w:val="20"/>
                <w:szCs w:val="20"/>
              </w:rPr>
              <w:t>2005-058T06:19:00</w:t>
            </w:r>
          </w:p>
        </w:tc>
      </w:tr>
      <w:tr w:rsidR="00AB23AA" w:rsidRPr="00CD68EC" w14:paraId="1D1488B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49037F" w14:textId="77777777" w:rsidR="00AB23AA" w:rsidRDefault="00F114D3">
            <w:pPr>
              <w:pStyle w:val="Textbody"/>
              <w:snapToGrid w:val="0"/>
            </w:pPr>
            <w:r>
              <w:rPr>
                <w:sz w:val="20"/>
                <w:szCs w:val="20"/>
              </w:rPr>
              <w:t>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17EA49" w14:textId="77777777" w:rsidR="00AB23AA" w:rsidRDefault="00F114D3">
            <w:pPr>
              <w:pStyle w:val="Textbody"/>
              <w:snapToGrid w:val="0"/>
            </w:pPr>
            <w:r>
              <w:rPr>
                <w:sz w:val="20"/>
                <w:szCs w:val="20"/>
              </w:rPr>
              <w:t>2005-058T06:19:00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83F9D6" w14:textId="77777777" w:rsidR="00AB23AA" w:rsidRDefault="00F114D3">
            <w:pPr>
              <w:pStyle w:val="Textbody"/>
              <w:snapToGrid w:val="0"/>
            </w:pPr>
            <w:r>
              <w:rPr>
                <w:sz w:val="20"/>
                <w:szCs w:val="20"/>
              </w:rPr>
              <w:t>2005-078T17:34:00</w:t>
            </w:r>
          </w:p>
        </w:tc>
      </w:tr>
      <w:tr w:rsidR="00AB23AA" w:rsidRPr="00CD68EC" w14:paraId="4A0259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CEC08F" w14:textId="77777777" w:rsidR="00AB23AA" w:rsidRDefault="00F114D3">
            <w:pPr>
              <w:pStyle w:val="Textbody"/>
              <w:snapToGrid w:val="0"/>
            </w:pPr>
            <w:r>
              <w:rPr>
                <w:sz w:val="20"/>
                <w:szCs w:val="20"/>
              </w:rPr>
              <w:t>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1BDF822" w14:textId="77777777" w:rsidR="00AB23AA" w:rsidRDefault="00F114D3">
            <w:pPr>
              <w:pStyle w:val="Textbody"/>
              <w:snapToGrid w:val="0"/>
            </w:pPr>
            <w:r>
              <w:rPr>
                <w:sz w:val="20"/>
                <w:szCs w:val="20"/>
              </w:rPr>
              <w:t>2005-078T17:34:00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4DD16" w14:textId="77777777" w:rsidR="00AB23AA" w:rsidRDefault="00F114D3">
            <w:pPr>
              <w:pStyle w:val="Textbody"/>
              <w:snapToGrid w:val="0"/>
            </w:pPr>
            <w:r>
              <w:rPr>
                <w:sz w:val="20"/>
                <w:szCs w:val="20"/>
              </w:rPr>
              <w:t>2005-096T22:32:00</w:t>
            </w:r>
          </w:p>
        </w:tc>
      </w:tr>
      <w:tr w:rsidR="00AB23AA" w:rsidRPr="00CD68EC" w14:paraId="55B70A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29B82B" w14:textId="77777777" w:rsidR="00AB23AA" w:rsidRDefault="00F114D3">
            <w:pPr>
              <w:pStyle w:val="Textbody"/>
              <w:snapToGrid w:val="0"/>
            </w:pPr>
            <w:r>
              <w:rPr>
                <w:sz w:val="20"/>
                <w:szCs w:val="20"/>
              </w:rPr>
              <w:t>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8B1C7D" w14:textId="77777777" w:rsidR="00AB23AA" w:rsidRDefault="00F114D3">
            <w:pPr>
              <w:pStyle w:val="Textbody"/>
              <w:snapToGrid w:val="0"/>
            </w:pPr>
            <w:r>
              <w:rPr>
                <w:sz w:val="20"/>
                <w:szCs w:val="20"/>
              </w:rPr>
              <w:t>2005-096T22:32:00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0E391" w14:textId="77777777" w:rsidR="00AB23AA" w:rsidRDefault="00F114D3">
            <w:pPr>
              <w:pStyle w:val="Textbody"/>
              <w:snapToGrid w:val="0"/>
            </w:pPr>
            <w:r>
              <w:rPr>
                <w:sz w:val="20"/>
                <w:szCs w:val="20"/>
              </w:rPr>
              <w:t>2005-113T22:32:00</w:t>
            </w:r>
          </w:p>
        </w:tc>
      </w:tr>
      <w:tr w:rsidR="00AB23AA" w:rsidRPr="00CD68EC" w14:paraId="109E67C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24D9EA" w14:textId="77777777" w:rsidR="00AB23AA" w:rsidRDefault="00F114D3">
            <w:pPr>
              <w:pStyle w:val="Textbody"/>
              <w:snapToGrid w:val="0"/>
            </w:pPr>
            <w:r>
              <w:rPr>
                <w:sz w:val="20"/>
                <w:szCs w:val="20"/>
              </w:rPr>
              <w:t>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C8E89C" w14:textId="77777777" w:rsidR="00AB23AA" w:rsidRDefault="00F114D3">
            <w:pPr>
              <w:pStyle w:val="Textbody"/>
              <w:snapToGrid w:val="0"/>
            </w:pPr>
            <w:r>
              <w:rPr>
                <w:sz w:val="20"/>
                <w:szCs w:val="20"/>
              </w:rPr>
              <w:t>2005-113T22:32:00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907327" w14:textId="77777777" w:rsidR="00AB23AA" w:rsidRDefault="00F114D3">
            <w:pPr>
              <w:pStyle w:val="Textbody"/>
              <w:snapToGrid w:val="0"/>
            </w:pPr>
            <w:r>
              <w:rPr>
                <w:sz w:val="20"/>
                <w:szCs w:val="20"/>
              </w:rPr>
              <w:t>2005-132T02:52:00</w:t>
            </w:r>
          </w:p>
        </w:tc>
      </w:tr>
      <w:tr w:rsidR="00AB23AA" w:rsidRPr="00CD68EC" w14:paraId="512368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FF125" w14:textId="77777777" w:rsidR="00AB23AA" w:rsidRDefault="00F114D3">
            <w:pPr>
              <w:pStyle w:val="Textbody"/>
              <w:snapToGrid w:val="0"/>
            </w:pPr>
            <w:r>
              <w:rPr>
                <w:sz w:val="20"/>
                <w:szCs w:val="20"/>
              </w:rPr>
              <w:t>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D2E698" w14:textId="77777777" w:rsidR="00AB23AA" w:rsidRDefault="00F114D3">
            <w:pPr>
              <w:pStyle w:val="Textbody"/>
              <w:snapToGrid w:val="0"/>
            </w:pPr>
            <w:r>
              <w:rPr>
                <w:sz w:val="20"/>
                <w:szCs w:val="20"/>
              </w:rPr>
              <w:t>2005-132T02:52:00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51A00" w14:textId="77777777" w:rsidR="00AB23AA" w:rsidRDefault="00F114D3">
            <w:pPr>
              <w:pStyle w:val="Textbody"/>
              <w:snapToGrid w:val="0"/>
            </w:pPr>
            <w:r>
              <w:rPr>
                <w:sz w:val="20"/>
                <w:szCs w:val="20"/>
              </w:rPr>
              <w:t>2005-150T07:21:00</w:t>
            </w:r>
          </w:p>
        </w:tc>
      </w:tr>
      <w:tr w:rsidR="00AB23AA" w:rsidRPr="00CD68EC" w14:paraId="040A19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6B5760" w14:textId="77777777" w:rsidR="00AB23AA" w:rsidRDefault="00F114D3">
            <w:pPr>
              <w:pStyle w:val="Textbody"/>
              <w:snapToGrid w:val="0"/>
            </w:pPr>
            <w:r>
              <w:rPr>
                <w:sz w:val="20"/>
                <w:szCs w:val="20"/>
              </w:rPr>
              <w:t>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03D5EA" w14:textId="77777777" w:rsidR="00AB23AA" w:rsidRDefault="00F114D3">
            <w:pPr>
              <w:pStyle w:val="Textbody"/>
              <w:snapToGrid w:val="0"/>
            </w:pPr>
            <w:r>
              <w:rPr>
                <w:sz w:val="20"/>
                <w:szCs w:val="20"/>
              </w:rPr>
              <w:t>2005-150T07:21:00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25C43" w14:textId="77777777" w:rsidR="00AB23AA" w:rsidRDefault="00F114D3">
            <w:pPr>
              <w:pStyle w:val="Textbody"/>
              <w:snapToGrid w:val="0"/>
            </w:pPr>
            <w:r>
              <w:rPr>
                <w:sz w:val="20"/>
                <w:szCs w:val="20"/>
              </w:rPr>
              <w:t>2005-168T12:12:00</w:t>
            </w:r>
          </w:p>
        </w:tc>
      </w:tr>
      <w:tr w:rsidR="00AB23AA" w:rsidRPr="00CD68EC" w14:paraId="242EB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A50E" w14:textId="77777777" w:rsidR="00AB23AA" w:rsidRDefault="00F114D3">
            <w:pPr>
              <w:pStyle w:val="Textbody"/>
              <w:snapToGrid w:val="0"/>
            </w:pPr>
            <w:r>
              <w:rPr>
                <w:sz w:val="20"/>
                <w:szCs w:val="20"/>
              </w:rPr>
              <w:t>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ABA87" w14:textId="77777777" w:rsidR="00AB23AA" w:rsidRDefault="00F114D3">
            <w:pPr>
              <w:pStyle w:val="Textbody"/>
              <w:snapToGrid w:val="0"/>
            </w:pPr>
            <w:r>
              <w:rPr>
                <w:sz w:val="20"/>
                <w:szCs w:val="20"/>
              </w:rPr>
              <w:t>2005-168T12:12:00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72763C" w14:textId="77777777" w:rsidR="00AB23AA" w:rsidRDefault="00F114D3">
            <w:pPr>
              <w:pStyle w:val="Textbody"/>
              <w:snapToGrid w:val="0"/>
            </w:pPr>
            <w:r>
              <w:rPr>
                <w:sz w:val="20"/>
                <w:szCs w:val="20"/>
              </w:rPr>
              <w:t>2005-186T17:57:00</w:t>
            </w:r>
          </w:p>
        </w:tc>
      </w:tr>
      <w:tr w:rsidR="00AB23AA" w:rsidRPr="00CD68EC" w14:paraId="0F24514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9860D3" w14:textId="77777777" w:rsidR="00AB23AA" w:rsidRDefault="00F114D3">
            <w:pPr>
              <w:pStyle w:val="Textbody"/>
              <w:snapToGrid w:val="0"/>
            </w:pPr>
            <w:r>
              <w:rPr>
                <w:sz w:val="20"/>
                <w:szCs w:val="20"/>
              </w:rPr>
              <w:t>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C75E57" w14:textId="77777777" w:rsidR="00AB23AA" w:rsidRDefault="00F114D3">
            <w:pPr>
              <w:pStyle w:val="Textbody"/>
              <w:snapToGrid w:val="0"/>
            </w:pPr>
            <w:r>
              <w:rPr>
                <w:sz w:val="20"/>
                <w:szCs w:val="20"/>
              </w:rPr>
              <w:t>2005-186T17:57:00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7AE15C" w14:textId="77777777" w:rsidR="00AB23AA" w:rsidRDefault="00F114D3">
            <w:pPr>
              <w:pStyle w:val="Textbody"/>
              <w:snapToGrid w:val="0"/>
            </w:pPr>
            <w:r>
              <w:rPr>
                <w:sz w:val="20"/>
                <w:szCs w:val="20"/>
              </w:rPr>
              <w:t>2005-205T00:58:00</w:t>
            </w:r>
          </w:p>
        </w:tc>
      </w:tr>
      <w:tr w:rsidR="00AB23AA" w:rsidRPr="00CD68EC" w14:paraId="63FC78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4ED5E0" w14:textId="77777777" w:rsidR="00AB23AA" w:rsidRDefault="00F114D3">
            <w:pPr>
              <w:pStyle w:val="Textbody"/>
              <w:snapToGrid w:val="0"/>
            </w:pPr>
            <w:r>
              <w:rPr>
                <w:sz w:val="20"/>
                <w:szCs w:val="20"/>
              </w:rPr>
              <w:t>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6FDE5A" w14:textId="77777777" w:rsidR="00AB23AA" w:rsidRDefault="00F114D3">
            <w:pPr>
              <w:pStyle w:val="Textbody"/>
              <w:snapToGrid w:val="0"/>
            </w:pPr>
            <w:r>
              <w:rPr>
                <w:sz w:val="20"/>
                <w:szCs w:val="20"/>
              </w:rPr>
              <w:t>2005-205T00:58:00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1CC6D" w14:textId="77777777" w:rsidR="00AB23AA" w:rsidRDefault="00F114D3">
            <w:pPr>
              <w:pStyle w:val="Textbody"/>
              <w:snapToGrid w:val="0"/>
            </w:pPr>
            <w:r>
              <w:rPr>
                <w:sz w:val="20"/>
                <w:szCs w:val="20"/>
              </w:rPr>
              <w:t>2005-223T07:30:00</w:t>
            </w:r>
          </w:p>
        </w:tc>
      </w:tr>
      <w:tr w:rsidR="00AB23AA" w:rsidRPr="00CD68EC" w14:paraId="794191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7A66BA2" w14:textId="77777777" w:rsidR="00AB23AA" w:rsidRDefault="00F114D3">
            <w:pPr>
              <w:pStyle w:val="Textbody"/>
              <w:snapToGrid w:val="0"/>
            </w:pPr>
            <w:r>
              <w:rPr>
                <w:sz w:val="20"/>
                <w:szCs w:val="20"/>
              </w:rPr>
              <w:t>13b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7C1019" w14:textId="77777777" w:rsidR="00AB23AA" w:rsidRDefault="00F114D3">
            <w:pPr>
              <w:pStyle w:val="Textbody"/>
              <w:snapToGrid w:val="0"/>
            </w:pPr>
            <w:r>
              <w:rPr>
                <w:sz w:val="20"/>
                <w:szCs w:val="20"/>
              </w:rPr>
              <w:t>2005-212T21:00:00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827EA7" w14:textId="77777777" w:rsidR="00AB23AA" w:rsidRDefault="00F114D3">
            <w:pPr>
              <w:pStyle w:val="Textbody"/>
              <w:snapToGrid w:val="0"/>
            </w:pPr>
            <w:r>
              <w:rPr>
                <w:sz w:val="20"/>
                <w:szCs w:val="20"/>
              </w:rPr>
              <w:t>2005-242T20:43:00</w:t>
            </w:r>
          </w:p>
        </w:tc>
      </w:tr>
      <w:tr w:rsidR="00AB23AA" w:rsidRPr="00CD68EC" w14:paraId="320509B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89FE55" w14:textId="77777777" w:rsidR="00AB23AA" w:rsidRDefault="00F114D3">
            <w:pPr>
              <w:pStyle w:val="Textbody"/>
              <w:snapToGrid w:val="0"/>
            </w:pPr>
            <w:r>
              <w:rPr>
                <w:sz w:val="20"/>
                <w:szCs w:val="20"/>
              </w:rPr>
              <w:t>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EEECE7" w14:textId="77777777" w:rsidR="00AB23AA" w:rsidRDefault="00F114D3">
            <w:pPr>
              <w:pStyle w:val="Textbody"/>
              <w:snapToGrid w:val="0"/>
            </w:pPr>
            <w:r>
              <w:rPr>
                <w:sz w:val="20"/>
                <w:szCs w:val="20"/>
              </w:rPr>
              <w:t>2005-223T07:30:00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033495" w14:textId="77777777" w:rsidR="00AB23AA" w:rsidRDefault="00F114D3">
            <w:pPr>
              <w:pStyle w:val="Textbody"/>
              <w:snapToGrid w:val="0"/>
            </w:pPr>
            <w:r>
              <w:rPr>
                <w:sz w:val="20"/>
                <w:szCs w:val="20"/>
              </w:rPr>
              <w:t>2005-240T11:01:00</w:t>
            </w:r>
          </w:p>
        </w:tc>
      </w:tr>
      <w:tr w:rsidR="00AB23AA" w:rsidRPr="00CD68EC" w14:paraId="229637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52F6FF" w14:textId="77777777" w:rsidR="00AB23AA" w:rsidRDefault="00F114D3">
            <w:pPr>
              <w:pStyle w:val="Textbody"/>
              <w:snapToGrid w:val="0"/>
            </w:pPr>
            <w:r>
              <w:rPr>
                <w:sz w:val="20"/>
                <w:szCs w:val="20"/>
              </w:rPr>
              <w:t>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A409F" w14:textId="77777777" w:rsidR="00AB23AA" w:rsidRDefault="00F114D3">
            <w:pPr>
              <w:pStyle w:val="Textbody"/>
              <w:snapToGrid w:val="0"/>
            </w:pPr>
            <w:r>
              <w:rPr>
                <w:sz w:val="20"/>
                <w:szCs w:val="20"/>
              </w:rPr>
              <w:t>2005-240T11:01:00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EDDF24" w14:textId="77777777" w:rsidR="00AB23AA" w:rsidRDefault="00F114D3">
            <w:pPr>
              <w:pStyle w:val="Textbody"/>
              <w:snapToGrid w:val="0"/>
            </w:pPr>
            <w:r>
              <w:rPr>
                <w:sz w:val="20"/>
                <w:szCs w:val="20"/>
              </w:rPr>
              <w:t>2005-257T15:49:00</w:t>
            </w:r>
          </w:p>
        </w:tc>
      </w:tr>
      <w:tr w:rsidR="00AB23AA" w:rsidRPr="00CD68EC" w14:paraId="79B47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7DEF7E3" w14:textId="77777777" w:rsidR="00AB23AA" w:rsidRDefault="00F114D3">
            <w:pPr>
              <w:pStyle w:val="Textbody"/>
              <w:snapToGrid w:val="0"/>
            </w:pPr>
            <w:r>
              <w:rPr>
                <w:sz w:val="20"/>
                <w:szCs w:val="20"/>
              </w:rPr>
              <w:t>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8B879" w14:textId="77777777" w:rsidR="00AB23AA" w:rsidRDefault="00F114D3">
            <w:pPr>
              <w:pStyle w:val="Textbody"/>
              <w:snapToGrid w:val="0"/>
            </w:pPr>
            <w:r>
              <w:rPr>
                <w:sz w:val="20"/>
                <w:szCs w:val="20"/>
              </w:rPr>
              <w:t>2005-257T15:49:00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29E148" w14:textId="77777777" w:rsidR="00AB23AA" w:rsidRDefault="00F114D3">
            <w:pPr>
              <w:pStyle w:val="Textbody"/>
              <w:snapToGrid w:val="0"/>
            </w:pPr>
            <w:r>
              <w:rPr>
                <w:sz w:val="20"/>
                <w:szCs w:val="20"/>
              </w:rPr>
              <w:t>2005-275T22:33:00</w:t>
            </w:r>
          </w:p>
        </w:tc>
      </w:tr>
      <w:tr w:rsidR="00AB23AA" w:rsidRPr="00CD68EC" w14:paraId="710CEE5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ABFE884" w14:textId="77777777" w:rsidR="00AB23AA" w:rsidRDefault="00F114D3">
            <w:pPr>
              <w:pStyle w:val="Textbody"/>
              <w:snapToGrid w:val="0"/>
            </w:pPr>
            <w:r>
              <w:rPr>
                <w:sz w:val="20"/>
                <w:szCs w:val="20"/>
              </w:rPr>
              <w:t>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7E2E6" w14:textId="77777777" w:rsidR="00AB23AA" w:rsidRDefault="00F114D3">
            <w:pPr>
              <w:pStyle w:val="Textbody"/>
              <w:snapToGrid w:val="0"/>
            </w:pPr>
            <w:r>
              <w:rPr>
                <w:sz w:val="20"/>
                <w:szCs w:val="20"/>
              </w:rPr>
              <w:t>2005-275T22:33:00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86E52" w14:textId="77777777" w:rsidR="00AB23AA" w:rsidRDefault="00F114D3">
            <w:pPr>
              <w:pStyle w:val="Textbody"/>
              <w:snapToGrid w:val="0"/>
            </w:pPr>
            <w:r>
              <w:rPr>
                <w:sz w:val="20"/>
                <w:szCs w:val="20"/>
              </w:rPr>
              <w:t>2005-293T22:59:00</w:t>
            </w:r>
          </w:p>
        </w:tc>
      </w:tr>
      <w:tr w:rsidR="00AB23AA" w:rsidRPr="00CD68EC" w14:paraId="56CFBE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1F91EA" w14:textId="77777777" w:rsidR="00AB23AA" w:rsidRDefault="00F114D3">
            <w:pPr>
              <w:pStyle w:val="Textbody"/>
              <w:snapToGrid w:val="0"/>
            </w:pPr>
            <w:r>
              <w:rPr>
                <w:sz w:val="20"/>
                <w:szCs w:val="20"/>
              </w:rPr>
              <w:t>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2D747C" w14:textId="77777777" w:rsidR="00AB23AA" w:rsidRDefault="00F114D3">
            <w:pPr>
              <w:pStyle w:val="Textbody"/>
              <w:snapToGrid w:val="0"/>
            </w:pPr>
            <w:r>
              <w:rPr>
                <w:sz w:val="20"/>
                <w:szCs w:val="20"/>
              </w:rPr>
              <w:t>2005-293T22:59:00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A6E8D" w14:textId="77777777" w:rsidR="00AB23AA" w:rsidRDefault="00F114D3">
            <w:pPr>
              <w:pStyle w:val="Textbody"/>
              <w:snapToGrid w:val="0"/>
            </w:pPr>
            <w:r>
              <w:rPr>
                <w:sz w:val="20"/>
                <w:szCs w:val="20"/>
              </w:rPr>
              <w:t>2005-317T04:57:00</w:t>
            </w:r>
          </w:p>
        </w:tc>
      </w:tr>
      <w:tr w:rsidR="00AB23AA" w:rsidRPr="00CD68EC" w14:paraId="63372CC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9DB21" w14:textId="77777777" w:rsidR="00AB23AA" w:rsidRDefault="00F114D3">
            <w:pPr>
              <w:pStyle w:val="Textbody"/>
              <w:snapToGrid w:val="0"/>
            </w:pPr>
            <w:r>
              <w:rPr>
                <w:sz w:val="20"/>
                <w:szCs w:val="20"/>
              </w:rPr>
              <w:t>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B88B29" w14:textId="77777777" w:rsidR="00AB23AA" w:rsidRDefault="00F114D3">
            <w:pPr>
              <w:pStyle w:val="Textbody"/>
              <w:snapToGrid w:val="0"/>
            </w:pPr>
            <w:r>
              <w:rPr>
                <w:sz w:val="20"/>
                <w:szCs w:val="20"/>
              </w:rPr>
              <w:t>2005-317T04:57:00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BF5546" w14:textId="77777777" w:rsidR="00AB23AA" w:rsidRDefault="00F114D3">
            <w:pPr>
              <w:pStyle w:val="Textbody"/>
              <w:snapToGrid w:val="0"/>
            </w:pPr>
            <w:r>
              <w:rPr>
                <w:sz w:val="20"/>
                <w:szCs w:val="20"/>
              </w:rPr>
              <w:t>2005-345T04:26:00</w:t>
            </w:r>
          </w:p>
        </w:tc>
      </w:tr>
      <w:tr w:rsidR="00AB23AA" w:rsidRPr="00CD68EC" w14:paraId="050C4AA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BEB486" w14:textId="77777777" w:rsidR="00AB23AA" w:rsidRDefault="00F114D3">
            <w:pPr>
              <w:pStyle w:val="Textbody"/>
              <w:snapToGrid w:val="0"/>
            </w:pPr>
            <w:r>
              <w:rPr>
                <w:sz w:val="20"/>
                <w:szCs w:val="20"/>
              </w:rPr>
              <w:t>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2062C7" w14:textId="77777777" w:rsidR="00AB23AA" w:rsidRDefault="00F114D3">
            <w:pPr>
              <w:pStyle w:val="Textbody"/>
              <w:snapToGrid w:val="0"/>
            </w:pPr>
            <w:r>
              <w:rPr>
                <w:sz w:val="20"/>
                <w:szCs w:val="20"/>
              </w:rPr>
              <w:t>2005-345T04:26:00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A4DEE" w14:textId="77777777" w:rsidR="00AB23AA" w:rsidRDefault="00F114D3">
            <w:pPr>
              <w:pStyle w:val="Textbody"/>
              <w:snapToGrid w:val="0"/>
            </w:pPr>
            <w:r>
              <w:rPr>
                <w:sz w:val="20"/>
                <w:szCs w:val="20"/>
              </w:rPr>
              <w:t>2006-005T14:08:00</w:t>
            </w:r>
          </w:p>
        </w:tc>
      </w:tr>
      <w:tr w:rsidR="00AB23AA" w:rsidRPr="00CD68EC" w14:paraId="4D57E01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989C12" w14:textId="77777777" w:rsidR="00AB23AA" w:rsidRDefault="00F114D3">
            <w:pPr>
              <w:pStyle w:val="Textbody"/>
              <w:snapToGrid w:val="0"/>
            </w:pPr>
            <w:r>
              <w:rPr>
                <w:sz w:val="20"/>
                <w:szCs w:val="20"/>
              </w:rPr>
              <w:t>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8293E" w14:textId="77777777" w:rsidR="00AB23AA" w:rsidRDefault="00F114D3">
            <w:pPr>
              <w:pStyle w:val="Textbody"/>
              <w:snapToGrid w:val="0"/>
            </w:pPr>
            <w:r>
              <w:rPr>
                <w:sz w:val="20"/>
                <w:szCs w:val="20"/>
              </w:rPr>
              <w:t>2006-005T14:08:00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30D08" w14:textId="77777777" w:rsidR="00AB23AA" w:rsidRDefault="00F114D3">
            <w:pPr>
              <w:pStyle w:val="Textbody"/>
              <w:snapToGrid w:val="0"/>
            </w:pPr>
            <w:r>
              <w:rPr>
                <w:sz w:val="20"/>
                <w:szCs w:val="20"/>
              </w:rPr>
              <w:t>2006-036T20:58:00</w:t>
            </w:r>
          </w:p>
        </w:tc>
      </w:tr>
      <w:tr w:rsidR="00AB23AA" w:rsidRPr="00CD68EC" w14:paraId="3214BA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3DD489" w14:textId="77777777" w:rsidR="00AB23AA" w:rsidRDefault="00F114D3">
            <w:pPr>
              <w:pStyle w:val="Textbody"/>
              <w:snapToGrid w:val="0"/>
            </w:pPr>
            <w:r>
              <w:rPr>
                <w:sz w:val="20"/>
                <w:szCs w:val="20"/>
              </w:rPr>
              <w:t>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20F6C5A" w14:textId="77777777" w:rsidR="00AB23AA" w:rsidRDefault="00F114D3">
            <w:pPr>
              <w:pStyle w:val="Textbody"/>
              <w:snapToGrid w:val="0"/>
            </w:pPr>
            <w:r>
              <w:rPr>
                <w:sz w:val="20"/>
                <w:szCs w:val="20"/>
              </w:rPr>
              <w:t>2006-036T20:58:00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C97B4" w14:textId="77777777" w:rsidR="00AB23AA" w:rsidRDefault="00F114D3">
            <w:pPr>
              <w:pStyle w:val="Textbody"/>
              <w:snapToGrid w:val="0"/>
            </w:pPr>
            <w:r>
              <w:rPr>
                <w:sz w:val="20"/>
                <w:szCs w:val="20"/>
              </w:rPr>
              <w:t>2006-068T03:34:00</w:t>
            </w:r>
          </w:p>
        </w:tc>
      </w:tr>
      <w:tr w:rsidR="00AB23AA" w:rsidRPr="00CD68EC" w14:paraId="013A42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4449E5" w14:textId="77777777" w:rsidR="00AB23AA" w:rsidRDefault="00F114D3">
            <w:pPr>
              <w:pStyle w:val="Textbody"/>
              <w:snapToGrid w:val="0"/>
            </w:pPr>
            <w:r>
              <w:rPr>
                <w:sz w:val="20"/>
                <w:szCs w:val="20"/>
              </w:rPr>
              <w:t>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D3BE45" w14:textId="77777777" w:rsidR="00AB23AA" w:rsidRDefault="00F114D3">
            <w:pPr>
              <w:pStyle w:val="Textbody"/>
              <w:snapToGrid w:val="0"/>
            </w:pPr>
            <w:r>
              <w:rPr>
                <w:sz w:val="20"/>
                <w:szCs w:val="20"/>
              </w:rPr>
              <w:t>2006-068T03:34:00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371C01" w14:textId="77777777" w:rsidR="00AB23AA" w:rsidRDefault="00F114D3">
            <w:pPr>
              <w:pStyle w:val="Textbody"/>
              <w:snapToGrid w:val="0"/>
            </w:pPr>
            <w:r>
              <w:rPr>
                <w:sz w:val="20"/>
                <w:szCs w:val="20"/>
              </w:rPr>
              <w:t>2006-099T09:03:00</w:t>
            </w:r>
          </w:p>
        </w:tc>
      </w:tr>
      <w:tr w:rsidR="00AB23AA" w:rsidRPr="00CD68EC" w14:paraId="3819E2C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11725C" w14:textId="77777777" w:rsidR="00AB23AA" w:rsidRDefault="00F114D3">
            <w:pPr>
              <w:pStyle w:val="Textbody"/>
              <w:snapToGrid w:val="0"/>
            </w:pPr>
            <w:r>
              <w:rPr>
                <w:sz w:val="20"/>
                <w:szCs w:val="20"/>
              </w:rPr>
              <w:t>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5CF536" w14:textId="77777777" w:rsidR="00AB23AA" w:rsidRDefault="00F114D3">
            <w:pPr>
              <w:pStyle w:val="Textbody"/>
              <w:snapToGrid w:val="0"/>
            </w:pPr>
            <w:r>
              <w:rPr>
                <w:sz w:val="20"/>
                <w:szCs w:val="20"/>
              </w:rPr>
              <w:t>2006-099T09:03:00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7EA06" w14:textId="77777777" w:rsidR="00AB23AA" w:rsidRDefault="00F114D3">
            <w:pPr>
              <w:pStyle w:val="Textbody"/>
              <w:snapToGrid w:val="0"/>
            </w:pPr>
            <w:r>
              <w:rPr>
                <w:sz w:val="20"/>
                <w:szCs w:val="20"/>
              </w:rPr>
              <w:t>2006-130T15:31:00</w:t>
            </w:r>
          </w:p>
        </w:tc>
      </w:tr>
      <w:tr w:rsidR="00AB23AA" w:rsidRPr="00CD68EC" w14:paraId="561B5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1D32F9" w14:textId="77777777" w:rsidR="00AB23AA" w:rsidRDefault="00F114D3">
            <w:pPr>
              <w:pStyle w:val="Textbody"/>
              <w:snapToGrid w:val="0"/>
            </w:pPr>
            <w:r>
              <w:rPr>
                <w:sz w:val="20"/>
                <w:szCs w:val="20"/>
              </w:rPr>
              <w:t>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95604" w14:textId="77777777" w:rsidR="00AB23AA" w:rsidRDefault="00F114D3">
            <w:pPr>
              <w:pStyle w:val="Textbody"/>
              <w:snapToGrid w:val="0"/>
            </w:pPr>
            <w:r>
              <w:rPr>
                <w:sz w:val="20"/>
                <w:szCs w:val="20"/>
              </w:rPr>
              <w:t>2006-130T15:31:00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A5D64E" w14:textId="77777777" w:rsidR="00AB23AA" w:rsidRDefault="00F114D3">
            <w:pPr>
              <w:pStyle w:val="Textbody"/>
              <w:snapToGrid w:val="0"/>
            </w:pPr>
            <w:r>
              <w:rPr>
                <w:sz w:val="20"/>
                <w:szCs w:val="20"/>
              </w:rPr>
              <w:t>2006-161T22:06:00</w:t>
            </w:r>
          </w:p>
        </w:tc>
      </w:tr>
      <w:tr w:rsidR="00AB23AA" w:rsidRPr="00CD68EC" w14:paraId="1DE6FE7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A9559E" w14:textId="77777777" w:rsidR="00AB23AA" w:rsidRDefault="00F114D3">
            <w:pPr>
              <w:pStyle w:val="Textbody"/>
              <w:snapToGrid w:val="0"/>
            </w:pPr>
            <w:r>
              <w:rPr>
                <w:sz w:val="20"/>
                <w:szCs w:val="20"/>
              </w:rPr>
              <w:t>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46781F" w14:textId="77777777" w:rsidR="00AB23AA" w:rsidRDefault="00F114D3">
            <w:pPr>
              <w:pStyle w:val="Textbody"/>
              <w:snapToGrid w:val="0"/>
            </w:pPr>
            <w:r>
              <w:rPr>
                <w:sz w:val="20"/>
                <w:szCs w:val="20"/>
              </w:rPr>
              <w:t>2006-161T22:06:00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B227D" w14:textId="77777777" w:rsidR="00AB23AA" w:rsidRDefault="00F114D3">
            <w:pPr>
              <w:pStyle w:val="Textbody"/>
              <w:snapToGrid w:val="0"/>
            </w:pPr>
            <w:r>
              <w:rPr>
                <w:sz w:val="20"/>
                <w:szCs w:val="20"/>
              </w:rPr>
              <w:t>2006-193T04:18:00</w:t>
            </w:r>
          </w:p>
        </w:tc>
      </w:tr>
      <w:tr w:rsidR="00AB23AA" w:rsidRPr="00CD68EC" w14:paraId="3DAB29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CC1AB" w14:textId="77777777" w:rsidR="00AB23AA" w:rsidRDefault="00F114D3">
            <w:pPr>
              <w:pStyle w:val="Textbody"/>
              <w:snapToGrid w:val="0"/>
            </w:pPr>
            <w:r>
              <w:rPr>
                <w:sz w:val="20"/>
                <w:szCs w:val="20"/>
              </w:rPr>
              <w:t>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5E9DEF" w14:textId="77777777" w:rsidR="00AB23AA" w:rsidRDefault="00F114D3">
            <w:pPr>
              <w:pStyle w:val="Textbody"/>
              <w:snapToGrid w:val="0"/>
            </w:pPr>
            <w:r>
              <w:rPr>
                <w:sz w:val="20"/>
                <w:szCs w:val="20"/>
              </w:rPr>
              <w:t>2006-193T04:18:00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DD8103" w14:textId="77777777" w:rsidR="00AB23AA" w:rsidRDefault="00F114D3">
            <w:pPr>
              <w:pStyle w:val="Textbody"/>
              <w:snapToGrid w:val="0"/>
            </w:pPr>
            <w:r>
              <w:rPr>
                <w:sz w:val="20"/>
                <w:szCs w:val="20"/>
              </w:rPr>
              <w:t>2006-216T20:25:00</w:t>
            </w:r>
          </w:p>
        </w:tc>
      </w:tr>
      <w:tr w:rsidR="00AB23AA" w:rsidRPr="00CD68EC" w14:paraId="4674C0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18CC3" w14:textId="77777777" w:rsidR="00AB23AA" w:rsidRDefault="00F114D3">
            <w:pPr>
              <w:pStyle w:val="Textbody"/>
              <w:snapToGrid w:val="0"/>
            </w:pPr>
            <w:r>
              <w:rPr>
                <w:sz w:val="20"/>
                <w:szCs w:val="20"/>
              </w:rPr>
              <w:t>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132010A" w14:textId="77777777" w:rsidR="00AB23AA" w:rsidRDefault="00F114D3">
            <w:pPr>
              <w:pStyle w:val="Textbody"/>
              <w:snapToGrid w:val="0"/>
            </w:pPr>
            <w:r>
              <w:rPr>
                <w:sz w:val="20"/>
                <w:szCs w:val="20"/>
              </w:rPr>
              <w:t>2006-216T20:25:00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5E9B33" w14:textId="77777777" w:rsidR="00AB23AA" w:rsidRDefault="00F114D3">
            <w:pPr>
              <w:pStyle w:val="Textbody"/>
              <w:snapToGrid w:val="0"/>
            </w:pPr>
            <w:r>
              <w:rPr>
                <w:sz w:val="20"/>
                <w:szCs w:val="20"/>
              </w:rPr>
              <w:t>2006-240T18:13:00</w:t>
            </w:r>
          </w:p>
        </w:tc>
      </w:tr>
      <w:tr w:rsidR="00AB23AA" w:rsidRPr="00CD68EC" w14:paraId="6EE29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1196AE" w14:textId="77777777" w:rsidR="00AB23AA" w:rsidRDefault="00F114D3">
            <w:pPr>
              <w:pStyle w:val="Textbody"/>
              <w:snapToGrid w:val="0"/>
            </w:pPr>
            <w:r>
              <w:rPr>
                <w:sz w:val="20"/>
                <w:szCs w:val="20"/>
              </w:rPr>
              <w:t>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CE4A29" w14:textId="77777777" w:rsidR="00AB23AA" w:rsidRDefault="00F114D3">
            <w:pPr>
              <w:pStyle w:val="Textbody"/>
              <w:snapToGrid w:val="0"/>
            </w:pPr>
            <w:r>
              <w:rPr>
                <w:sz w:val="20"/>
                <w:szCs w:val="20"/>
              </w:rPr>
              <w:t>2006-240T18:13:00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FBC2A" w14:textId="77777777" w:rsidR="00AB23AA" w:rsidRDefault="00F114D3">
            <w:pPr>
              <w:pStyle w:val="Textbody"/>
              <w:snapToGrid w:val="0"/>
            </w:pPr>
            <w:r>
              <w:rPr>
                <w:sz w:val="20"/>
                <w:szCs w:val="20"/>
              </w:rPr>
              <w:t>2006-260T16:06:00</w:t>
            </w:r>
          </w:p>
        </w:tc>
      </w:tr>
      <w:tr w:rsidR="00AB23AA" w:rsidRPr="00CD68EC" w14:paraId="7200930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B0F1FE" w14:textId="77777777" w:rsidR="00AB23AA" w:rsidRDefault="00F114D3">
            <w:pPr>
              <w:pStyle w:val="Textbody"/>
              <w:snapToGrid w:val="0"/>
            </w:pPr>
            <w:r>
              <w:rPr>
                <w:sz w:val="20"/>
                <w:szCs w:val="20"/>
              </w:rPr>
              <w:t>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405C23" w14:textId="77777777" w:rsidR="00AB23AA" w:rsidRDefault="00F114D3">
            <w:pPr>
              <w:pStyle w:val="Textbody"/>
              <w:snapToGrid w:val="0"/>
            </w:pPr>
            <w:r>
              <w:rPr>
                <w:sz w:val="20"/>
                <w:szCs w:val="20"/>
              </w:rPr>
              <w:t>2006-260T16:06:00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1B93C4" w14:textId="77777777" w:rsidR="00AB23AA" w:rsidRDefault="00F114D3">
            <w:pPr>
              <w:pStyle w:val="Textbody"/>
              <w:snapToGrid w:val="0"/>
            </w:pPr>
            <w:r>
              <w:rPr>
                <w:sz w:val="20"/>
                <w:szCs w:val="20"/>
              </w:rPr>
              <w:t>2006-276T17:53:00</w:t>
            </w:r>
          </w:p>
        </w:tc>
      </w:tr>
      <w:tr w:rsidR="00AB23AA" w:rsidRPr="00CD68EC" w14:paraId="00C902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146E2C" w14:textId="77777777" w:rsidR="00AB23AA" w:rsidRDefault="00F114D3">
            <w:pPr>
              <w:pStyle w:val="Textbody"/>
              <w:snapToGrid w:val="0"/>
            </w:pPr>
            <w:r>
              <w:rPr>
                <w:sz w:val="20"/>
                <w:szCs w:val="20"/>
              </w:rPr>
              <w:t>24a</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D35B88" w14:textId="77777777" w:rsidR="00AB23AA" w:rsidRDefault="00F114D3">
            <w:pPr>
              <w:pStyle w:val="Textbody"/>
              <w:snapToGrid w:val="0"/>
            </w:pPr>
            <w:r>
              <w:rPr>
                <w:sz w:val="20"/>
                <w:szCs w:val="20"/>
              </w:rPr>
              <w:t>2006-263T19:22:00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6B7089" w14:textId="77777777" w:rsidR="00AB23AA" w:rsidRDefault="00F114D3">
            <w:pPr>
              <w:pStyle w:val="Textbody"/>
              <w:snapToGrid w:val="0"/>
            </w:pPr>
            <w:r>
              <w:rPr>
                <w:sz w:val="20"/>
                <w:szCs w:val="20"/>
              </w:rPr>
              <w:t>2006-265T19:07:00</w:t>
            </w:r>
          </w:p>
        </w:tc>
      </w:tr>
      <w:tr w:rsidR="00AB23AA" w:rsidRPr="00CD68EC" w14:paraId="2020FD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A767936" w14:textId="77777777" w:rsidR="00AB23AA" w:rsidRDefault="00F114D3">
            <w:pPr>
              <w:pStyle w:val="Textbody"/>
              <w:snapToGrid w:val="0"/>
            </w:pPr>
            <w:r>
              <w:rPr>
                <w:sz w:val="20"/>
                <w:szCs w:val="20"/>
              </w:rPr>
              <w:t>24b</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14D239" w14:textId="77777777" w:rsidR="00AB23AA" w:rsidRDefault="00F114D3">
            <w:pPr>
              <w:pStyle w:val="Textbody"/>
              <w:snapToGrid w:val="0"/>
            </w:pPr>
            <w:r>
              <w:rPr>
                <w:sz w:val="20"/>
                <w:szCs w:val="20"/>
              </w:rPr>
              <w:t>2006-265T19:07:00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D1D68F" w14:textId="77777777" w:rsidR="00AB23AA" w:rsidRDefault="00F114D3">
            <w:pPr>
              <w:pStyle w:val="Textbody"/>
              <w:snapToGrid w:val="0"/>
            </w:pPr>
            <w:r>
              <w:rPr>
                <w:sz w:val="20"/>
                <w:szCs w:val="20"/>
              </w:rPr>
              <w:t>2006-295T17:26:00</w:t>
            </w:r>
          </w:p>
        </w:tc>
      </w:tr>
      <w:tr w:rsidR="00AB23AA" w:rsidRPr="00CD68EC" w14:paraId="59C1C4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ABB648" w14:textId="77777777" w:rsidR="00AB23AA" w:rsidRDefault="00F114D3">
            <w:pPr>
              <w:pStyle w:val="Textbody"/>
              <w:snapToGrid w:val="0"/>
            </w:pPr>
            <w:r>
              <w:rPr>
                <w:sz w:val="20"/>
                <w:szCs w:val="20"/>
              </w:rPr>
              <w:t>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7CBA80" w14:textId="77777777" w:rsidR="00AB23AA" w:rsidRDefault="00F114D3">
            <w:pPr>
              <w:pStyle w:val="Textbody"/>
              <w:snapToGrid w:val="0"/>
            </w:pPr>
            <w:r>
              <w:rPr>
                <w:sz w:val="20"/>
                <w:szCs w:val="20"/>
              </w:rPr>
              <w:t>2006-276T17:53:00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0BB23E" w14:textId="77777777" w:rsidR="00AB23AA" w:rsidRDefault="00F114D3">
            <w:pPr>
              <w:pStyle w:val="Textbody"/>
              <w:snapToGrid w:val="0"/>
            </w:pPr>
            <w:r>
              <w:rPr>
                <w:sz w:val="20"/>
                <w:szCs w:val="20"/>
              </w:rPr>
              <w:t>2006-292T21:09:00</w:t>
            </w:r>
          </w:p>
        </w:tc>
      </w:tr>
      <w:tr w:rsidR="00AB23AA" w:rsidRPr="00CD68EC" w14:paraId="0103FA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9E94D" w14:textId="77777777" w:rsidR="00AB23AA" w:rsidRDefault="00F114D3">
            <w:pPr>
              <w:pStyle w:val="Textbody"/>
              <w:snapToGrid w:val="0"/>
            </w:pPr>
            <w:r>
              <w:rPr>
                <w:sz w:val="20"/>
                <w:szCs w:val="20"/>
              </w:rPr>
              <w:t>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AC827FC" w14:textId="77777777" w:rsidR="00AB23AA" w:rsidRDefault="00F114D3">
            <w:pPr>
              <w:pStyle w:val="Textbody"/>
              <w:snapToGrid w:val="0"/>
            </w:pPr>
            <w:r>
              <w:rPr>
                <w:sz w:val="20"/>
                <w:szCs w:val="20"/>
              </w:rPr>
              <w:t>2006-292T21:09:00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B2AF83" w14:textId="77777777" w:rsidR="00AB23AA" w:rsidRDefault="00F114D3">
            <w:pPr>
              <w:pStyle w:val="Textbody"/>
              <w:snapToGrid w:val="0"/>
            </w:pPr>
            <w:r>
              <w:rPr>
                <w:sz w:val="20"/>
                <w:szCs w:val="20"/>
              </w:rPr>
              <w:t>2006-307T00:09:00</w:t>
            </w:r>
          </w:p>
        </w:tc>
      </w:tr>
      <w:tr w:rsidR="00AB23AA" w:rsidRPr="00CD68EC" w14:paraId="106CA3E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B0A5E8" w14:textId="77777777" w:rsidR="00AB23AA" w:rsidRDefault="00F114D3">
            <w:pPr>
              <w:pStyle w:val="Textbody"/>
              <w:snapToGrid w:val="0"/>
            </w:pPr>
            <w:r>
              <w:rPr>
                <w:sz w:val="20"/>
                <w:szCs w:val="20"/>
              </w:rPr>
              <w:t>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D97A37" w14:textId="77777777" w:rsidR="00AB23AA" w:rsidRDefault="00F114D3">
            <w:pPr>
              <w:pStyle w:val="Textbody"/>
              <w:snapToGrid w:val="0"/>
            </w:pPr>
            <w:r>
              <w:rPr>
                <w:sz w:val="20"/>
                <w:szCs w:val="20"/>
              </w:rPr>
              <w:t>2006-307T00:09:00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27985" w14:textId="77777777" w:rsidR="00AB23AA" w:rsidRDefault="00F114D3">
            <w:pPr>
              <w:pStyle w:val="Textbody"/>
              <w:snapToGrid w:val="0"/>
            </w:pPr>
            <w:r>
              <w:rPr>
                <w:sz w:val="20"/>
                <w:szCs w:val="20"/>
              </w:rPr>
              <w:t>2006-318T23:34:00</w:t>
            </w:r>
          </w:p>
        </w:tc>
      </w:tr>
      <w:tr w:rsidR="00AB23AA" w:rsidRPr="00CD68EC" w14:paraId="087A51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D8C4C9" w14:textId="77777777" w:rsidR="00AB23AA" w:rsidRDefault="00F114D3">
            <w:pPr>
              <w:pStyle w:val="Textbody"/>
              <w:snapToGrid w:val="0"/>
            </w:pPr>
            <w:r>
              <w:rPr>
                <w:sz w:val="20"/>
                <w:szCs w:val="20"/>
              </w:rPr>
              <w:t>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23420" w14:textId="77777777" w:rsidR="00AB23AA" w:rsidRDefault="00F114D3">
            <w:pPr>
              <w:pStyle w:val="Textbody"/>
              <w:snapToGrid w:val="0"/>
            </w:pPr>
            <w:r>
              <w:rPr>
                <w:sz w:val="20"/>
                <w:szCs w:val="20"/>
              </w:rPr>
              <w:t>2006-318T23:34:00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96990D" w14:textId="77777777" w:rsidR="00AB23AA" w:rsidRDefault="00F114D3">
            <w:pPr>
              <w:pStyle w:val="Textbody"/>
              <w:snapToGrid w:val="0"/>
            </w:pPr>
            <w:r>
              <w:rPr>
                <w:sz w:val="20"/>
                <w:szCs w:val="20"/>
              </w:rPr>
              <w:t>2006-330T22:23:00</w:t>
            </w:r>
          </w:p>
        </w:tc>
      </w:tr>
      <w:tr w:rsidR="00AB23AA" w:rsidRPr="00CD68EC" w14:paraId="0AA4F8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25F90" w14:textId="77777777" w:rsidR="00AB23AA" w:rsidRDefault="00F114D3">
            <w:pPr>
              <w:pStyle w:val="Textbody"/>
              <w:snapToGrid w:val="0"/>
            </w:pPr>
            <w:r>
              <w:rPr>
                <w:sz w:val="20"/>
                <w:szCs w:val="20"/>
              </w:rPr>
              <w:t>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990D1A" w14:textId="77777777" w:rsidR="00AB23AA" w:rsidRDefault="00F114D3">
            <w:pPr>
              <w:pStyle w:val="Textbody"/>
              <w:snapToGrid w:val="0"/>
            </w:pPr>
            <w:r>
              <w:rPr>
                <w:sz w:val="20"/>
                <w:szCs w:val="20"/>
              </w:rPr>
              <w:t>2006-330T22:23:00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986699" w14:textId="77777777" w:rsidR="00AB23AA" w:rsidRDefault="00F114D3">
            <w:pPr>
              <w:pStyle w:val="Textbody"/>
              <w:snapToGrid w:val="0"/>
            </w:pPr>
            <w:r>
              <w:rPr>
                <w:sz w:val="20"/>
                <w:szCs w:val="20"/>
              </w:rPr>
              <w:t>2006-342T21:07:00</w:t>
            </w:r>
          </w:p>
        </w:tc>
      </w:tr>
      <w:tr w:rsidR="00AB23AA" w:rsidRPr="00CD68EC" w14:paraId="5ECF9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E64524" w14:textId="77777777" w:rsidR="00AB23AA" w:rsidRDefault="00F114D3">
            <w:pPr>
              <w:pStyle w:val="Textbody"/>
              <w:snapToGrid w:val="0"/>
            </w:pPr>
            <w:r>
              <w:rPr>
                <w:sz w:val="20"/>
                <w:szCs w:val="20"/>
              </w:rPr>
              <w:t>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F76CEB" w14:textId="77777777" w:rsidR="00AB23AA" w:rsidRDefault="00F114D3">
            <w:pPr>
              <w:pStyle w:val="Textbody"/>
              <w:snapToGrid w:val="0"/>
            </w:pPr>
            <w:r>
              <w:rPr>
                <w:sz w:val="20"/>
                <w:szCs w:val="20"/>
              </w:rPr>
              <w:t>2006-342T21:07:00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2A25" w14:textId="77777777" w:rsidR="00AB23AA" w:rsidRDefault="00F114D3">
            <w:pPr>
              <w:pStyle w:val="Textbody"/>
              <w:snapToGrid w:val="0"/>
            </w:pPr>
            <w:r>
              <w:rPr>
                <w:sz w:val="20"/>
                <w:szCs w:val="20"/>
              </w:rPr>
              <w:t>2006-356T23:27:00</w:t>
            </w:r>
          </w:p>
        </w:tc>
      </w:tr>
      <w:tr w:rsidR="00AB23AA" w:rsidRPr="00CD68EC" w14:paraId="742AC7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E0C7571" w14:textId="77777777" w:rsidR="00AB23AA" w:rsidRDefault="00F114D3">
            <w:pPr>
              <w:pStyle w:val="Textbody"/>
              <w:snapToGrid w:val="0"/>
            </w:pPr>
            <w:r>
              <w:rPr>
                <w:sz w:val="20"/>
                <w:szCs w:val="20"/>
              </w:rPr>
              <w:t>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024EC3" w14:textId="77777777" w:rsidR="00AB23AA" w:rsidRDefault="00F114D3">
            <w:pPr>
              <w:pStyle w:val="Textbody"/>
              <w:snapToGrid w:val="0"/>
            </w:pPr>
            <w:r>
              <w:rPr>
                <w:sz w:val="20"/>
                <w:szCs w:val="20"/>
              </w:rPr>
              <w:t>2006-356T23:27:00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45918" w14:textId="77777777" w:rsidR="00AB23AA" w:rsidRDefault="00F114D3">
            <w:pPr>
              <w:pStyle w:val="Textbody"/>
              <w:snapToGrid w:val="0"/>
            </w:pPr>
            <w:r>
              <w:rPr>
                <w:sz w:val="20"/>
                <w:szCs w:val="20"/>
              </w:rPr>
              <w:t>2007-008T04:37:00</w:t>
            </w:r>
          </w:p>
        </w:tc>
      </w:tr>
      <w:tr w:rsidR="00AB23AA" w:rsidRPr="00CD68EC" w14:paraId="5114B37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3F2A3C" w14:textId="77777777" w:rsidR="00AB23AA" w:rsidRDefault="00F114D3">
            <w:pPr>
              <w:pStyle w:val="Textbody"/>
              <w:snapToGrid w:val="0"/>
            </w:pPr>
            <w:r>
              <w:rPr>
                <w:sz w:val="20"/>
                <w:szCs w:val="20"/>
              </w:rPr>
              <w:t>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440CE7" w14:textId="77777777" w:rsidR="00AB23AA" w:rsidRDefault="00F114D3">
            <w:pPr>
              <w:pStyle w:val="Textbody"/>
              <w:snapToGrid w:val="0"/>
            </w:pPr>
            <w:r>
              <w:rPr>
                <w:sz w:val="20"/>
                <w:szCs w:val="20"/>
              </w:rPr>
              <w:t>2007-008T04:37:00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AFA9DF" w14:textId="77777777" w:rsidR="00AB23AA" w:rsidRDefault="00F114D3">
            <w:pPr>
              <w:pStyle w:val="Textbody"/>
              <w:snapToGrid w:val="0"/>
            </w:pPr>
            <w:r>
              <w:rPr>
                <w:sz w:val="20"/>
                <w:szCs w:val="20"/>
              </w:rPr>
              <w:t>2007-024T12:27:00</w:t>
            </w:r>
          </w:p>
        </w:tc>
      </w:tr>
      <w:tr w:rsidR="00AB23AA" w:rsidRPr="00CD68EC" w14:paraId="0B355EE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34D151" w14:textId="77777777" w:rsidR="00AB23AA" w:rsidRDefault="00F114D3">
            <w:pPr>
              <w:pStyle w:val="Textbody"/>
              <w:snapToGrid w:val="0"/>
            </w:pPr>
            <w:r>
              <w:rPr>
                <w:sz w:val="20"/>
                <w:szCs w:val="20"/>
              </w:rPr>
              <w:t>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4ECD0B" w14:textId="77777777" w:rsidR="00AB23AA" w:rsidRDefault="00F114D3">
            <w:pPr>
              <w:pStyle w:val="Textbody"/>
              <w:snapToGrid w:val="0"/>
            </w:pPr>
            <w:r>
              <w:rPr>
                <w:sz w:val="20"/>
                <w:szCs w:val="20"/>
              </w:rPr>
              <w:t>2007-024T12:27:00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CF6CF" w14:textId="77777777" w:rsidR="00AB23AA" w:rsidRDefault="00F114D3">
            <w:pPr>
              <w:pStyle w:val="Textbody"/>
              <w:snapToGrid w:val="0"/>
            </w:pPr>
            <w:r>
              <w:rPr>
                <w:sz w:val="20"/>
                <w:szCs w:val="20"/>
              </w:rPr>
              <w:t>2007-041T10:51:00</w:t>
            </w:r>
          </w:p>
        </w:tc>
      </w:tr>
      <w:tr w:rsidR="00AB23AA" w:rsidRPr="00CD68EC" w14:paraId="7FE2BC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6BFED" w14:textId="77777777" w:rsidR="00AB23AA" w:rsidRDefault="00F114D3">
            <w:pPr>
              <w:pStyle w:val="Textbody"/>
              <w:snapToGrid w:val="0"/>
            </w:pPr>
            <w:r>
              <w:rPr>
                <w:sz w:val="20"/>
                <w:szCs w:val="20"/>
              </w:rPr>
              <w:t>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7DB22D" w14:textId="77777777" w:rsidR="00AB23AA" w:rsidRDefault="00F114D3">
            <w:pPr>
              <w:pStyle w:val="Textbody"/>
              <w:snapToGrid w:val="0"/>
            </w:pPr>
            <w:r>
              <w:rPr>
                <w:sz w:val="20"/>
                <w:szCs w:val="20"/>
              </w:rPr>
              <w:t>2007-041T10:51:00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4257" w14:textId="77777777" w:rsidR="00AB23AA" w:rsidRDefault="00F114D3">
            <w:pPr>
              <w:pStyle w:val="Textbody"/>
              <w:snapToGrid w:val="0"/>
            </w:pPr>
            <w:r>
              <w:rPr>
                <w:sz w:val="20"/>
                <w:szCs w:val="20"/>
              </w:rPr>
              <w:t>2007-058T07:48:00</w:t>
            </w:r>
          </w:p>
        </w:tc>
      </w:tr>
      <w:tr w:rsidR="00AB23AA" w:rsidRPr="00CD68EC" w14:paraId="11DC6B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73C858" w14:textId="77777777" w:rsidR="00AB23AA" w:rsidRDefault="00F114D3">
            <w:pPr>
              <w:pStyle w:val="Textbody"/>
              <w:snapToGrid w:val="0"/>
            </w:pPr>
            <w:r>
              <w:rPr>
                <w:sz w:val="20"/>
                <w:szCs w:val="20"/>
              </w:rPr>
              <w:t>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D9A705" w14:textId="77777777" w:rsidR="00AB23AA" w:rsidRDefault="00F114D3">
            <w:pPr>
              <w:pStyle w:val="Textbody"/>
              <w:snapToGrid w:val="0"/>
            </w:pPr>
            <w:r>
              <w:rPr>
                <w:sz w:val="20"/>
                <w:szCs w:val="20"/>
              </w:rPr>
              <w:t>2007-058T07:48:00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E9367E" w14:textId="77777777" w:rsidR="00AB23AA" w:rsidRDefault="00F114D3">
            <w:pPr>
              <w:pStyle w:val="Textbody"/>
              <w:snapToGrid w:val="0"/>
            </w:pPr>
            <w:r>
              <w:rPr>
                <w:sz w:val="20"/>
                <w:szCs w:val="20"/>
              </w:rPr>
              <w:t>2007-074T11:41:00</w:t>
            </w:r>
          </w:p>
        </w:tc>
      </w:tr>
      <w:tr w:rsidR="00AB23AA" w:rsidRPr="00CD68EC" w14:paraId="266C7F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074F72" w14:textId="77777777" w:rsidR="00AB23AA" w:rsidRDefault="00F114D3">
            <w:pPr>
              <w:pStyle w:val="Textbody"/>
              <w:snapToGrid w:val="0"/>
            </w:pPr>
            <w:r>
              <w:rPr>
                <w:sz w:val="20"/>
                <w:szCs w:val="20"/>
              </w:rPr>
              <w:t>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37F9C8F" w14:textId="77777777" w:rsidR="00AB23AA" w:rsidRDefault="00F114D3">
            <w:pPr>
              <w:pStyle w:val="Textbody"/>
              <w:snapToGrid w:val="0"/>
            </w:pPr>
            <w:r>
              <w:rPr>
                <w:sz w:val="20"/>
                <w:szCs w:val="20"/>
              </w:rPr>
              <w:t>2007-074T11:41:00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A5F31E" w14:textId="77777777" w:rsidR="00AB23AA" w:rsidRDefault="00F114D3">
            <w:pPr>
              <w:pStyle w:val="Textbody"/>
              <w:snapToGrid w:val="0"/>
            </w:pPr>
            <w:r>
              <w:rPr>
                <w:sz w:val="20"/>
                <w:szCs w:val="20"/>
              </w:rPr>
              <w:t>2007-090T16:09:00</w:t>
            </w:r>
          </w:p>
        </w:tc>
      </w:tr>
      <w:tr w:rsidR="00AB23AA" w:rsidRPr="00CD68EC" w14:paraId="04BAA4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595F76" w14:textId="77777777" w:rsidR="00AB23AA" w:rsidRDefault="00F114D3">
            <w:pPr>
              <w:pStyle w:val="Textbody"/>
              <w:snapToGrid w:val="0"/>
            </w:pPr>
            <w:r>
              <w:rPr>
                <w:sz w:val="20"/>
                <w:szCs w:val="20"/>
              </w:rPr>
              <w:t>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AFFCB9" w14:textId="77777777" w:rsidR="00AB23AA" w:rsidRDefault="00F114D3">
            <w:pPr>
              <w:pStyle w:val="Textbody"/>
              <w:snapToGrid w:val="0"/>
            </w:pPr>
            <w:r>
              <w:rPr>
                <w:sz w:val="20"/>
                <w:szCs w:val="20"/>
              </w:rPr>
              <w:t>2007-090T16:09:00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7F0A4A" w14:textId="77777777" w:rsidR="00AB23AA" w:rsidRDefault="00F114D3">
            <w:pPr>
              <w:pStyle w:val="Textbody"/>
              <w:snapToGrid w:val="0"/>
            </w:pPr>
            <w:r>
              <w:rPr>
                <w:sz w:val="20"/>
                <w:szCs w:val="20"/>
              </w:rPr>
              <w:t>2007-106T19:51:00</w:t>
            </w:r>
          </w:p>
        </w:tc>
      </w:tr>
      <w:tr w:rsidR="00AB23AA" w:rsidRPr="00CD68EC" w14:paraId="5D5A1E0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533596" w14:textId="77777777" w:rsidR="00AB23AA" w:rsidRDefault="00F114D3">
            <w:pPr>
              <w:pStyle w:val="Textbody"/>
              <w:snapToGrid w:val="0"/>
            </w:pPr>
            <w:r>
              <w:rPr>
                <w:sz w:val="20"/>
                <w:szCs w:val="20"/>
              </w:rPr>
              <w:t>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E3B6EAC" w14:textId="77777777" w:rsidR="00AB23AA" w:rsidRDefault="00F114D3">
            <w:pPr>
              <w:pStyle w:val="Textbody"/>
              <w:snapToGrid w:val="0"/>
            </w:pPr>
            <w:r>
              <w:rPr>
                <w:sz w:val="20"/>
                <w:szCs w:val="20"/>
              </w:rPr>
              <w:t>2007-106T19:51:00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117248" w14:textId="77777777" w:rsidR="00AB23AA" w:rsidRDefault="00F114D3">
            <w:pPr>
              <w:pStyle w:val="Textbody"/>
              <w:snapToGrid w:val="0"/>
            </w:pPr>
            <w:r>
              <w:rPr>
                <w:sz w:val="20"/>
                <w:szCs w:val="20"/>
              </w:rPr>
              <w:t>2007-122T22:33:00</w:t>
            </w:r>
          </w:p>
        </w:tc>
      </w:tr>
      <w:tr w:rsidR="00AB23AA" w:rsidRPr="00CD68EC" w14:paraId="444F5DD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3EE5A2" w14:textId="77777777" w:rsidR="00AB23AA" w:rsidRDefault="00F114D3">
            <w:pPr>
              <w:pStyle w:val="Textbody"/>
              <w:snapToGrid w:val="0"/>
            </w:pPr>
            <w:r>
              <w:rPr>
                <w:sz w:val="20"/>
                <w:szCs w:val="20"/>
              </w:rPr>
              <w:t>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FC51B1" w14:textId="77777777" w:rsidR="00AB23AA" w:rsidRDefault="00F114D3">
            <w:pPr>
              <w:pStyle w:val="Textbody"/>
              <w:snapToGrid w:val="0"/>
            </w:pPr>
            <w:r>
              <w:rPr>
                <w:sz w:val="20"/>
                <w:szCs w:val="20"/>
              </w:rPr>
              <w:t>2007-122T22:33:00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6C4F9" w14:textId="77777777" w:rsidR="00AB23AA" w:rsidRDefault="00F114D3">
            <w:pPr>
              <w:pStyle w:val="Textbody"/>
              <w:snapToGrid w:val="0"/>
            </w:pPr>
            <w:r>
              <w:rPr>
                <w:sz w:val="20"/>
                <w:szCs w:val="20"/>
              </w:rPr>
              <w:t>2007-139T00:10:00</w:t>
            </w:r>
          </w:p>
        </w:tc>
      </w:tr>
      <w:tr w:rsidR="00AB23AA" w:rsidRPr="00CD68EC" w14:paraId="3BCBD2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3D01C0F" w14:textId="77777777" w:rsidR="00AB23AA" w:rsidRDefault="00F114D3">
            <w:pPr>
              <w:pStyle w:val="Textbody"/>
              <w:snapToGrid w:val="0"/>
            </w:pPr>
            <w:r>
              <w:rPr>
                <w:sz w:val="20"/>
                <w:szCs w:val="20"/>
              </w:rPr>
              <w:t>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1D13733" w14:textId="77777777" w:rsidR="00AB23AA" w:rsidRDefault="00F114D3">
            <w:pPr>
              <w:pStyle w:val="Textbody"/>
              <w:snapToGrid w:val="0"/>
            </w:pPr>
            <w:r>
              <w:rPr>
                <w:sz w:val="20"/>
                <w:szCs w:val="20"/>
              </w:rPr>
              <w:t>2007-139T00:10:00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F91DE" w14:textId="77777777" w:rsidR="00AB23AA" w:rsidRDefault="00F114D3">
            <w:pPr>
              <w:pStyle w:val="Textbody"/>
              <w:snapToGrid w:val="0"/>
            </w:pPr>
            <w:r>
              <w:rPr>
                <w:sz w:val="20"/>
                <w:szCs w:val="20"/>
              </w:rPr>
              <w:t>2007-155T00:20:00</w:t>
            </w:r>
          </w:p>
        </w:tc>
      </w:tr>
      <w:tr w:rsidR="00AB23AA" w:rsidRPr="00CD68EC" w14:paraId="45C3CF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5587FEE" w14:textId="77777777" w:rsidR="00AB23AA" w:rsidRDefault="00F114D3">
            <w:pPr>
              <w:pStyle w:val="Textbody"/>
              <w:snapToGrid w:val="0"/>
            </w:pPr>
            <w:r>
              <w:rPr>
                <w:sz w:val="20"/>
                <w:szCs w:val="20"/>
              </w:rPr>
              <w:t>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307CBD" w14:textId="77777777" w:rsidR="00AB23AA" w:rsidRDefault="00F114D3">
            <w:pPr>
              <w:pStyle w:val="Textbody"/>
              <w:snapToGrid w:val="0"/>
            </w:pPr>
            <w:r>
              <w:rPr>
                <w:sz w:val="20"/>
                <w:szCs w:val="20"/>
              </w:rPr>
              <w:t>2007-155T00:20:00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E501B" w14:textId="77777777" w:rsidR="00AB23AA" w:rsidRDefault="00F114D3">
            <w:pPr>
              <w:pStyle w:val="Textbody"/>
              <w:snapToGrid w:val="0"/>
            </w:pPr>
            <w:r>
              <w:rPr>
                <w:sz w:val="20"/>
                <w:szCs w:val="20"/>
              </w:rPr>
              <w:t>2007-171T00:17:00</w:t>
            </w:r>
          </w:p>
        </w:tc>
      </w:tr>
      <w:tr w:rsidR="00AB23AA" w:rsidRPr="00CD68EC" w14:paraId="1C2B424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FF74AE" w14:textId="77777777" w:rsidR="00AB23AA" w:rsidRDefault="00F114D3">
            <w:pPr>
              <w:pStyle w:val="Textbody"/>
              <w:snapToGrid w:val="0"/>
            </w:pPr>
            <w:r>
              <w:rPr>
                <w:sz w:val="20"/>
                <w:szCs w:val="20"/>
              </w:rPr>
              <w:t>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2BF0C1" w14:textId="77777777" w:rsidR="00AB23AA" w:rsidRDefault="00F114D3">
            <w:pPr>
              <w:pStyle w:val="Textbody"/>
              <w:snapToGrid w:val="0"/>
            </w:pPr>
            <w:r>
              <w:rPr>
                <w:sz w:val="20"/>
                <w:szCs w:val="20"/>
              </w:rPr>
              <w:t>2007-171T00:17:00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C00923" w14:textId="77777777" w:rsidR="00AB23AA" w:rsidRDefault="00F114D3">
            <w:pPr>
              <w:pStyle w:val="Textbody"/>
              <w:snapToGrid w:val="0"/>
            </w:pPr>
            <w:r>
              <w:rPr>
                <w:sz w:val="20"/>
                <w:szCs w:val="20"/>
              </w:rPr>
              <w:t>2007-190T08:51:00</w:t>
            </w:r>
          </w:p>
        </w:tc>
      </w:tr>
      <w:tr w:rsidR="00AB23AA" w:rsidRPr="00CD68EC" w14:paraId="2CDE93C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9A9156" w14:textId="77777777" w:rsidR="00AB23AA" w:rsidRDefault="00F114D3">
            <w:pPr>
              <w:pStyle w:val="Textbody"/>
              <w:snapToGrid w:val="0"/>
            </w:pPr>
            <w:r>
              <w:rPr>
                <w:sz w:val="20"/>
                <w:szCs w:val="20"/>
              </w:rPr>
              <w:t>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C65E2B" w14:textId="77777777" w:rsidR="00AB23AA" w:rsidRDefault="00F114D3">
            <w:pPr>
              <w:pStyle w:val="Textbody"/>
              <w:snapToGrid w:val="0"/>
            </w:pPr>
            <w:r>
              <w:rPr>
                <w:sz w:val="20"/>
                <w:szCs w:val="20"/>
              </w:rPr>
              <w:t>2007-190T08:51:00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76DDD" w14:textId="77777777" w:rsidR="00AB23AA" w:rsidRDefault="00F114D3">
            <w:pPr>
              <w:pStyle w:val="Textbody"/>
              <w:snapToGrid w:val="0"/>
            </w:pPr>
            <w:r>
              <w:rPr>
                <w:sz w:val="20"/>
                <w:szCs w:val="20"/>
              </w:rPr>
              <w:t>2007-221T15:31:00</w:t>
            </w:r>
          </w:p>
        </w:tc>
      </w:tr>
      <w:tr w:rsidR="00AB23AA" w:rsidRPr="00CD68EC" w14:paraId="6A6A1B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D6E5C5" w14:textId="77777777" w:rsidR="00AB23AA" w:rsidRDefault="00F114D3">
            <w:pPr>
              <w:pStyle w:val="Textbody"/>
              <w:snapToGrid w:val="0"/>
            </w:pPr>
            <w:r>
              <w:rPr>
                <w:sz w:val="20"/>
                <w:szCs w:val="20"/>
              </w:rPr>
              <w:t>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C39992C" w14:textId="77777777" w:rsidR="00AB23AA" w:rsidRDefault="00F114D3">
            <w:pPr>
              <w:pStyle w:val="Textbody"/>
              <w:snapToGrid w:val="0"/>
            </w:pPr>
            <w:r>
              <w:rPr>
                <w:sz w:val="20"/>
                <w:szCs w:val="20"/>
              </w:rPr>
              <w:t>2007-221T15:31:00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60853" w14:textId="77777777" w:rsidR="00AB23AA" w:rsidRDefault="00F114D3">
            <w:pPr>
              <w:pStyle w:val="Textbody"/>
              <w:snapToGrid w:val="0"/>
            </w:pPr>
            <w:r>
              <w:rPr>
                <w:sz w:val="20"/>
                <w:szCs w:val="20"/>
              </w:rPr>
              <w:t>2007-257T10:46:00</w:t>
            </w:r>
          </w:p>
        </w:tc>
      </w:tr>
      <w:tr w:rsidR="00AB23AA" w:rsidRPr="00CD68EC" w14:paraId="194A74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6F55C" w14:textId="77777777" w:rsidR="00AB23AA" w:rsidRDefault="00F114D3">
            <w:pPr>
              <w:pStyle w:val="Textbody"/>
              <w:snapToGrid w:val="0"/>
            </w:pPr>
            <w:r>
              <w:rPr>
                <w:sz w:val="20"/>
                <w:szCs w:val="20"/>
              </w:rPr>
              <w:t>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EF79C7" w14:textId="77777777" w:rsidR="00AB23AA" w:rsidRDefault="00F114D3">
            <w:pPr>
              <w:pStyle w:val="Textbody"/>
              <w:snapToGrid w:val="0"/>
            </w:pPr>
            <w:r>
              <w:rPr>
                <w:sz w:val="20"/>
                <w:szCs w:val="20"/>
              </w:rPr>
              <w:t>2007-257T10:46:00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1F9957" w14:textId="77777777" w:rsidR="00AB23AA" w:rsidRDefault="00F114D3">
            <w:pPr>
              <w:pStyle w:val="Textbody"/>
              <w:snapToGrid w:val="0"/>
            </w:pPr>
            <w:r>
              <w:rPr>
                <w:sz w:val="20"/>
                <w:szCs w:val="20"/>
              </w:rPr>
              <w:t>2007-285T09:12:00</w:t>
            </w:r>
          </w:p>
        </w:tc>
      </w:tr>
      <w:tr w:rsidR="00AB23AA" w:rsidRPr="00CD68EC" w14:paraId="5489EB4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86325F0" w14:textId="77777777" w:rsidR="00AB23AA" w:rsidRDefault="00F114D3">
            <w:pPr>
              <w:pStyle w:val="Textbody"/>
              <w:snapToGrid w:val="0"/>
            </w:pPr>
            <w:r>
              <w:rPr>
                <w:sz w:val="20"/>
                <w:szCs w:val="20"/>
              </w:rPr>
              <w:t>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B35C2D" w14:textId="77777777" w:rsidR="00AB23AA" w:rsidRDefault="00F114D3">
            <w:pPr>
              <w:pStyle w:val="Textbody"/>
              <w:snapToGrid w:val="0"/>
            </w:pPr>
            <w:r>
              <w:rPr>
                <w:sz w:val="20"/>
                <w:szCs w:val="20"/>
              </w:rPr>
              <w:t>2007-285T09:12:00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40B14" w14:textId="77777777" w:rsidR="00AB23AA" w:rsidRDefault="00F114D3">
            <w:pPr>
              <w:pStyle w:val="Textbody"/>
              <w:snapToGrid w:val="0"/>
            </w:pPr>
            <w:r>
              <w:rPr>
                <w:sz w:val="20"/>
                <w:szCs w:val="20"/>
              </w:rPr>
              <w:t>2007-309T08:14:00</w:t>
            </w:r>
          </w:p>
        </w:tc>
      </w:tr>
      <w:tr w:rsidR="00AB23AA" w:rsidRPr="00CD68EC" w14:paraId="57D448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143473" w14:textId="77777777" w:rsidR="00AB23AA" w:rsidRDefault="00F114D3">
            <w:pPr>
              <w:pStyle w:val="Textbody"/>
              <w:snapToGrid w:val="0"/>
            </w:pPr>
            <w:r>
              <w:rPr>
                <w:sz w:val="20"/>
                <w:szCs w:val="20"/>
              </w:rPr>
              <w:t>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2CECF5" w14:textId="77777777" w:rsidR="00AB23AA" w:rsidRDefault="00F114D3">
            <w:pPr>
              <w:pStyle w:val="Textbody"/>
              <w:snapToGrid w:val="0"/>
            </w:pPr>
            <w:r>
              <w:rPr>
                <w:sz w:val="20"/>
                <w:szCs w:val="20"/>
              </w:rPr>
              <w:t>2007-309T08:14:00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8B29ED" w14:textId="77777777" w:rsidR="00AB23AA" w:rsidRDefault="00F114D3">
            <w:pPr>
              <w:pStyle w:val="Textbody"/>
              <w:snapToGrid w:val="0"/>
            </w:pPr>
            <w:r>
              <w:rPr>
                <w:sz w:val="20"/>
                <w:szCs w:val="20"/>
              </w:rPr>
              <w:t>2007-329T07:59:00</w:t>
            </w:r>
          </w:p>
        </w:tc>
      </w:tr>
      <w:tr w:rsidR="00AB23AA" w:rsidRPr="00CD68EC" w14:paraId="756AEE9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EA996C" w14:textId="77777777" w:rsidR="00AB23AA" w:rsidRDefault="00F114D3">
            <w:pPr>
              <w:pStyle w:val="Textbody"/>
              <w:snapToGrid w:val="0"/>
            </w:pPr>
            <w:r>
              <w:rPr>
                <w:sz w:val="20"/>
                <w:szCs w:val="20"/>
              </w:rPr>
              <w:t>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0C7D55" w14:textId="77777777" w:rsidR="00AB23AA" w:rsidRDefault="00F114D3">
            <w:pPr>
              <w:pStyle w:val="Textbody"/>
              <w:snapToGrid w:val="0"/>
            </w:pPr>
            <w:r>
              <w:rPr>
                <w:sz w:val="20"/>
                <w:szCs w:val="20"/>
              </w:rPr>
              <w:t>2007-329T07:59:00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30E917" w14:textId="77777777" w:rsidR="00AB23AA" w:rsidRDefault="00F114D3">
            <w:pPr>
              <w:pStyle w:val="Textbody"/>
              <w:snapToGrid w:val="0"/>
            </w:pPr>
            <w:r>
              <w:rPr>
                <w:sz w:val="20"/>
                <w:szCs w:val="20"/>
              </w:rPr>
              <w:t>2007-345T05:32:00</w:t>
            </w:r>
          </w:p>
        </w:tc>
      </w:tr>
      <w:tr w:rsidR="00AB23AA" w:rsidRPr="00CD68EC" w14:paraId="79374E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4F415D" w14:textId="77777777" w:rsidR="00AB23AA" w:rsidRDefault="00F114D3">
            <w:pPr>
              <w:pStyle w:val="Textbody"/>
              <w:snapToGrid w:val="0"/>
            </w:pPr>
            <w:r>
              <w:rPr>
                <w:sz w:val="20"/>
                <w:szCs w:val="20"/>
              </w:rPr>
              <w:t>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8B5D08" w14:textId="77777777" w:rsidR="00AB23AA" w:rsidRDefault="00F114D3">
            <w:pPr>
              <w:pStyle w:val="Textbody"/>
              <w:snapToGrid w:val="0"/>
            </w:pPr>
            <w:r>
              <w:rPr>
                <w:sz w:val="20"/>
                <w:szCs w:val="20"/>
              </w:rPr>
              <w:t>2007-345T05:32:00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7CEA59" w14:textId="77777777" w:rsidR="00AB23AA" w:rsidRDefault="00F114D3">
            <w:pPr>
              <w:pStyle w:val="Textbody"/>
              <w:snapToGrid w:val="0"/>
            </w:pPr>
            <w:r>
              <w:rPr>
                <w:sz w:val="20"/>
                <w:szCs w:val="20"/>
              </w:rPr>
              <w:t>2007-361T01:24:00</w:t>
            </w:r>
          </w:p>
        </w:tc>
      </w:tr>
      <w:tr w:rsidR="00AB23AA" w:rsidRPr="00CD68EC" w14:paraId="1091FA1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CB22C5" w14:textId="77777777" w:rsidR="00AB23AA" w:rsidRDefault="00F114D3">
            <w:pPr>
              <w:pStyle w:val="Textbody"/>
              <w:snapToGrid w:val="0"/>
            </w:pPr>
            <w:r>
              <w:rPr>
                <w:sz w:val="20"/>
                <w:szCs w:val="20"/>
              </w:rPr>
              <w:t>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01C817" w14:textId="77777777" w:rsidR="00AB23AA" w:rsidRDefault="00F114D3">
            <w:pPr>
              <w:pStyle w:val="Textbody"/>
              <w:snapToGrid w:val="0"/>
            </w:pPr>
            <w:r>
              <w:rPr>
                <w:sz w:val="20"/>
                <w:szCs w:val="20"/>
              </w:rPr>
              <w:t>2007-361T01:24:00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6031C" w14:textId="77777777" w:rsidR="00AB23AA" w:rsidRDefault="00F114D3">
            <w:pPr>
              <w:pStyle w:val="Textbody"/>
              <w:snapToGrid w:val="0"/>
            </w:pPr>
            <w:r>
              <w:rPr>
                <w:sz w:val="20"/>
                <w:szCs w:val="20"/>
              </w:rPr>
              <w:t>2008-009T22:29:00</w:t>
            </w:r>
          </w:p>
        </w:tc>
      </w:tr>
      <w:tr w:rsidR="00AB23AA" w:rsidRPr="00CD68EC" w14:paraId="7A8DC1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348260" w14:textId="77777777" w:rsidR="00AB23AA" w:rsidRDefault="00F114D3">
            <w:pPr>
              <w:pStyle w:val="Textbody"/>
              <w:snapToGrid w:val="0"/>
            </w:pPr>
            <w:r>
              <w:rPr>
                <w:sz w:val="20"/>
                <w:szCs w:val="20"/>
              </w:rPr>
              <w:t>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7A68EE" w14:textId="77777777" w:rsidR="00AB23AA" w:rsidRDefault="00F114D3">
            <w:pPr>
              <w:pStyle w:val="Textbody"/>
              <w:snapToGrid w:val="0"/>
            </w:pPr>
            <w:r>
              <w:rPr>
                <w:sz w:val="20"/>
                <w:szCs w:val="20"/>
              </w:rPr>
              <w:t>2008-009T22:29:00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1833F3" w14:textId="77777777" w:rsidR="00AB23AA" w:rsidRDefault="00F114D3">
            <w:pPr>
              <w:pStyle w:val="Textbody"/>
              <w:snapToGrid w:val="0"/>
            </w:pPr>
            <w:r>
              <w:rPr>
                <w:sz w:val="20"/>
                <w:szCs w:val="20"/>
              </w:rPr>
              <w:t>2008-021T21:12:00</w:t>
            </w:r>
          </w:p>
        </w:tc>
      </w:tr>
      <w:tr w:rsidR="00AB23AA" w:rsidRPr="00CD68EC" w14:paraId="3A663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4BDFDE" w14:textId="77777777" w:rsidR="00AB23AA" w:rsidRDefault="00F114D3">
            <w:pPr>
              <w:pStyle w:val="Textbody"/>
              <w:snapToGrid w:val="0"/>
            </w:pPr>
            <w:r>
              <w:rPr>
                <w:sz w:val="20"/>
                <w:szCs w:val="20"/>
              </w:rPr>
              <w:t>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8D80F35" w14:textId="77777777" w:rsidR="00AB23AA" w:rsidRDefault="00F114D3">
            <w:pPr>
              <w:pStyle w:val="Textbody"/>
              <w:snapToGrid w:val="0"/>
            </w:pPr>
            <w:r>
              <w:rPr>
                <w:sz w:val="20"/>
                <w:szCs w:val="20"/>
              </w:rPr>
              <w:t>2008-021T21:12:00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C29A3" w14:textId="77777777" w:rsidR="00AB23AA" w:rsidRDefault="00F114D3">
            <w:pPr>
              <w:pStyle w:val="Textbody"/>
              <w:snapToGrid w:val="0"/>
            </w:pPr>
            <w:r>
              <w:rPr>
                <w:sz w:val="20"/>
                <w:szCs w:val="20"/>
              </w:rPr>
              <w:t>2008-033T20:00:00</w:t>
            </w:r>
          </w:p>
        </w:tc>
      </w:tr>
      <w:tr w:rsidR="00AB23AA" w:rsidRPr="00CD68EC" w14:paraId="665097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DDA1990" w14:textId="77777777" w:rsidR="00AB23AA" w:rsidRDefault="00F114D3">
            <w:pPr>
              <w:pStyle w:val="Textbody"/>
              <w:snapToGrid w:val="0"/>
            </w:pPr>
            <w:r>
              <w:rPr>
                <w:sz w:val="20"/>
                <w:szCs w:val="20"/>
              </w:rPr>
              <w:t>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13AAB7" w14:textId="77777777" w:rsidR="00AB23AA" w:rsidRDefault="00F114D3">
            <w:pPr>
              <w:pStyle w:val="Textbody"/>
              <w:snapToGrid w:val="0"/>
            </w:pPr>
            <w:r>
              <w:rPr>
                <w:sz w:val="20"/>
                <w:szCs w:val="20"/>
              </w:rPr>
              <w:t>2008-033T20:00:00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88FCA2" w14:textId="77777777" w:rsidR="00AB23AA" w:rsidRDefault="00F114D3">
            <w:pPr>
              <w:pStyle w:val="Textbody"/>
              <w:snapToGrid w:val="0"/>
            </w:pPr>
            <w:r>
              <w:rPr>
                <w:sz w:val="20"/>
                <w:szCs w:val="20"/>
              </w:rPr>
              <w:t>2008-045T19:27:00</w:t>
            </w:r>
          </w:p>
        </w:tc>
      </w:tr>
      <w:tr w:rsidR="00AB23AA" w:rsidRPr="00CD68EC" w14:paraId="5DC01B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D61850" w14:textId="77777777" w:rsidR="00AB23AA" w:rsidRDefault="00F114D3">
            <w:pPr>
              <w:pStyle w:val="Textbody"/>
              <w:snapToGrid w:val="0"/>
            </w:pPr>
            <w:r>
              <w:rPr>
                <w:sz w:val="20"/>
                <w:szCs w:val="20"/>
              </w:rPr>
              <w:t>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6F9591" w14:textId="77777777" w:rsidR="00AB23AA" w:rsidRDefault="00F114D3">
            <w:pPr>
              <w:pStyle w:val="Textbody"/>
              <w:snapToGrid w:val="0"/>
            </w:pPr>
            <w:r>
              <w:rPr>
                <w:sz w:val="20"/>
                <w:szCs w:val="20"/>
              </w:rPr>
              <w:t>2008-045T19:27:00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9DA14" w14:textId="77777777" w:rsidR="00AB23AA" w:rsidRDefault="00F114D3">
            <w:pPr>
              <w:pStyle w:val="Textbody"/>
              <w:snapToGrid w:val="0"/>
            </w:pPr>
            <w:r>
              <w:rPr>
                <w:sz w:val="20"/>
                <w:szCs w:val="20"/>
              </w:rPr>
              <w:t>2008-056T22:09:00</w:t>
            </w:r>
          </w:p>
        </w:tc>
      </w:tr>
      <w:tr w:rsidR="00AB23AA" w:rsidRPr="00CD68EC" w14:paraId="19AE51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DEF4008" w14:textId="77777777" w:rsidR="00AB23AA" w:rsidRDefault="00F114D3">
            <w:pPr>
              <w:pStyle w:val="Textbody"/>
              <w:snapToGrid w:val="0"/>
            </w:pPr>
            <w:r>
              <w:rPr>
                <w:sz w:val="20"/>
                <w:szCs w:val="20"/>
              </w:rPr>
              <w:t>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783405" w14:textId="77777777" w:rsidR="00AB23AA" w:rsidRDefault="00F114D3">
            <w:pPr>
              <w:pStyle w:val="Textbody"/>
              <w:snapToGrid w:val="0"/>
            </w:pPr>
            <w:r>
              <w:rPr>
                <w:sz w:val="20"/>
                <w:szCs w:val="20"/>
              </w:rPr>
              <w:t>2008-056T22:09:00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077BC" w14:textId="77777777" w:rsidR="00AB23AA" w:rsidRDefault="00F114D3">
            <w:pPr>
              <w:pStyle w:val="Textbody"/>
              <w:snapToGrid w:val="0"/>
            </w:pPr>
            <w:r>
              <w:rPr>
                <w:sz w:val="20"/>
                <w:szCs w:val="20"/>
              </w:rPr>
              <w:t>2008-067T13:03:00</w:t>
            </w:r>
          </w:p>
        </w:tc>
      </w:tr>
      <w:tr w:rsidR="00AB23AA" w:rsidRPr="00CD68EC" w14:paraId="01B55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9907E" w14:textId="77777777" w:rsidR="00AB23AA" w:rsidRDefault="00F114D3">
            <w:pPr>
              <w:pStyle w:val="Textbody"/>
              <w:snapToGrid w:val="0"/>
            </w:pPr>
            <w:r>
              <w:rPr>
                <w:sz w:val="20"/>
                <w:szCs w:val="20"/>
              </w:rPr>
              <w:t>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790FBB" w14:textId="77777777" w:rsidR="00AB23AA" w:rsidRDefault="00F114D3">
            <w:pPr>
              <w:pStyle w:val="Textbody"/>
              <w:snapToGrid w:val="0"/>
            </w:pPr>
            <w:r>
              <w:rPr>
                <w:sz w:val="20"/>
                <w:szCs w:val="20"/>
              </w:rPr>
              <w:t>2008-067T13:03:00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5D7099" w14:textId="77777777" w:rsidR="00AB23AA" w:rsidRDefault="00F114D3">
            <w:pPr>
              <w:pStyle w:val="Textbody"/>
              <w:snapToGrid w:val="0"/>
            </w:pPr>
            <w:r>
              <w:rPr>
                <w:sz w:val="20"/>
                <w:szCs w:val="20"/>
              </w:rPr>
              <w:t>2008-078T03:38:00</w:t>
            </w:r>
          </w:p>
        </w:tc>
      </w:tr>
      <w:tr w:rsidR="00AB23AA" w:rsidRPr="00CD68EC" w14:paraId="242E52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6C38B1" w14:textId="77777777" w:rsidR="00AB23AA" w:rsidRDefault="00F114D3">
            <w:pPr>
              <w:pStyle w:val="Textbody"/>
              <w:snapToGrid w:val="0"/>
            </w:pPr>
            <w:r>
              <w:rPr>
                <w:sz w:val="20"/>
                <w:szCs w:val="20"/>
              </w:rPr>
              <w:t>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C7A40F" w14:textId="77777777" w:rsidR="00AB23AA" w:rsidRDefault="00F114D3">
            <w:pPr>
              <w:pStyle w:val="Textbody"/>
              <w:snapToGrid w:val="0"/>
            </w:pPr>
            <w:r>
              <w:rPr>
                <w:sz w:val="20"/>
                <w:szCs w:val="20"/>
              </w:rPr>
              <w:t>2008-078T03:38:00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DC86A" w14:textId="77777777" w:rsidR="00AB23AA" w:rsidRDefault="00F114D3">
            <w:pPr>
              <w:pStyle w:val="Textbody"/>
              <w:snapToGrid w:val="0"/>
            </w:pPr>
            <w:r>
              <w:rPr>
                <w:sz w:val="20"/>
                <w:szCs w:val="20"/>
              </w:rPr>
              <w:t>2008-088T00:28:00</w:t>
            </w:r>
          </w:p>
        </w:tc>
      </w:tr>
      <w:tr w:rsidR="00AB23AA" w:rsidRPr="00CD68EC" w14:paraId="4E8E56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28FA66" w14:textId="77777777" w:rsidR="00AB23AA" w:rsidRDefault="00F114D3">
            <w:pPr>
              <w:pStyle w:val="Textbody"/>
              <w:snapToGrid w:val="0"/>
            </w:pPr>
            <w:r>
              <w:rPr>
                <w:sz w:val="20"/>
                <w:szCs w:val="20"/>
              </w:rPr>
              <w:t>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1AD772" w14:textId="77777777" w:rsidR="00AB23AA" w:rsidRDefault="00F114D3">
            <w:pPr>
              <w:pStyle w:val="Textbody"/>
              <w:snapToGrid w:val="0"/>
            </w:pPr>
            <w:r>
              <w:rPr>
                <w:sz w:val="20"/>
                <w:szCs w:val="20"/>
              </w:rPr>
              <w:t>2008-088T00:28:00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819B1" w14:textId="77777777" w:rsidR="00AB23AA" w:rsidRDefault="00F114D3">
            <w:pPr>
              <w:pStyle w:val="Textbody"/>
              <w:snapToGrid w:val="0"/>
            </w:pPr>
            <w:r>
              <w:rPr>
                <w:sz w:val="20"/>
                <w:szCs w:val="20"/>
              </w:rPr>
              <w:t>2008-097T14:24:00</w:t>
            </w:r>
          </w:p>
        </w:tc>
      </w:tr>
      <w:tr w:rsidR="00AB23AA" w:rsidRPr="00CD68EC" w14:paraId="208D05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9ECC63" w14:textId="77777777" w:rsidR="00AB23AA" w:rsidRDefault="00F114D3">
            <w:pPr>
              <w:pStyle w:val="Textbody"/>
              <w:snapToGrid w:val="0"/>
            </w:pPr>
            <w:r>
              <w:rPr>
                <w:sz w:val="20"/>
                <w:szCs w:val="20"/>
              </w:rPr>
              <w:t>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13C0A3" w14:textId="77777777" w:rsidR="00AB23AA" w:rsidRDefault="00F114D3">
            <w:pPr>
              <w:pStyle w:val="Textbody"/>
              <w:snapToGrid w:val="0"/>
            </w:pPr>
            <w:r>
              <w:rPr>
                <w:sz w:val="20"/>
                <w:szCs w:val="20"/>
              </w:rPr>
              <w:t>2008-097T14:24:00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222C7" w14:textId="77777777" w:rsidR="00AB23AA" w:rsidRDefault="00F114D3">
            <w:pPr>
              <w:pStyle w:val="Textbody"/>
              <w:snapToGrid w:val="0"/>
            </w:pPr>
            <w:r>
              <w:rPr>
                <w:sz w:val="20"/>
                <w:szCs w:val="20"/>
              </w:rPr>
              <w:t>2008-107T04:06:00</w:t>
            </w:r>
          </w:p>
        </w:tc>
      </w:tr>
      <w:tr w:rsidR="00AB23AA" w:rsidRPr="00CD68EC" w14:paraId="68EC4F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2B5848" w14:textId="77777777" w:rsidR="00AB23AA" w:rsidRDefault="00F114D3">
            <w:pPr>
              <w:pStyle w:val="Textbody"/>
              <w:snapToGrid w:val="0"/>
            </w:pPr>
            <w:r>
              <w:rPr>
                <w:sz w:val="20"/>
                <w:szCs w:val="20"/>
              </w:rPr>
              <w:t>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E6A3C9" w14:textId="77777777" w:rsidR="00AB23AA" w:rsidRDefault="00F114D3">
            <w:pPr>
              <w:pStyle w:val="Textbody"/>
              <w:snapToGrid w:val="0"/>
            </w:pPr>
            <w:r>
              <w:rPr>
                <w:sz w:val="20"/>
                <w:szCs w:val="20"/>
              </w:rPr>
              <w:t>2008-107T04:06:00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2649DC" w14:textId="77777777" w:rsidR="00AB23AA" w:rsidRDefault="00F114D3">
            <w:pPr>
              <w:pStyle w:val="Textbody"/>
              <w:snapToGrid w:val="0"/>
            </w:pPr>
            <w:r>
              <w:rPr>
                <w:sz w:val="20"/>
                <w:szCs w:val="20"/>
              </w:rPr>
              <w:t>2008-116T17:22:00</w:t>
            </w:r>
          </w:p>
        </w:tc>
      </w:tr>
      <w:tr w:rsidR="00AB23AA" w:rsidRPr="00CD68EC" w14:paraId="730084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BB14AB" w14:textId="77777777" w:rsidR="00AB23AA" w:rsidRDefault="00F114D3">
            <w:pPr>
              <w:pStyle w:val="Textbody"/>
              <w:snapToGrid w:val="0"/>
            </w:pPr>
            <w:r>
              <w:rPr>
                <w:sz w:val="20"/>
                <w:szCs w:val="20"/>
              </w:rPr>
              <w:t>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14C142" w14:textId="77777777" w:rsidR="00AB23AA" w:rsidRDefault="00F114D3">
            <w:pPr>
              <w:pStyle w:val="Textbody"/>
              <w:snapToGrid w:val="0"/>
            </w:pPr>
            <w:r>
              <w:rPr>
                <w:sz w:val="20"/>
                <w:szCs w:val="20"/>
              </w:rPr>
              <w:t>2008-116T17:22:00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46D258" w14:textId="77777777" w:rsidR="00AB23AA" w:rsidRDefault="00F114D3">
            <w:pPr>
              <w:pStyle w:val="Textbody"/>
              <w:snapToGrid w:val="0"/>
            </w:pPr>
            <w:r>
              <w:rPr>
                <w:sz w:val="20"/>
                <w:szCs w:val="20"/>
              </w:rPr>
              <w:t>2008-126T06:35:00</w:t>
            </w:r>
          </w:p>
        </w:tc>
      </w:tr>
      <w:tr w:rsidR="00AB23AA" w:rsidRPr="00CD68EC" w14:paraId="1A2616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5DCEA66" w14:textId="77777777" w:rsidR="00AB23AA" w:rsidRDefault="00F114D3">
            <w:pPr>
              <w:pStyle w:val="Textbody"/>
              <w:snapToGrid w:val="0"/>
            </w:pPr>
            <w:r>
              <w:rPr>
                <w:sz w:val="20"/>
                <w:szCs w:val="20"/>
              </w:rPr>
              <w:t>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942B7" w14:textId="77777777" w:rsidR="00AB23AA" w:rsidRDefault="00F114D3">
            <w:pPr>
              <w:pStyle w:val="Textbody"/>
              <w:snapToGrid w:val="0"/>
            </w:pPr>
            <w:r>
              <w:rPr>
                <w:sz w:val="20"/>
                <w:szCs w:val="20"/>
              </w:rPr>
              <w:t>2008-126T06:35:00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214377" w14:textId="77777777" w:rsidR="00AB23AA" w:rsidRDefault="00F114D3">
            <w:pPr>
              <w:pStyle w:val="Textbody"/>
              <w:snapToGrid w:val="0"/>
            </w:pPr>
            <w:r>
              <w:rPr>
                <w:sz w:val="20"/>
                <w:szCs w:val="20"/>
              </w:rPr>
              <w:t>2008-134T23:09:00</w:t>
            </w:r>
          </w:p>
        </w:tc>
      </w:tr>
      <w:tr w:rsidR="00AB23AA" w:rsidRPr="00CD68EC" w14:paraId="44E3B2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27F6AA" w14:textId="77777777" w:rsidR="00AB23AA" w:rsidRDefault="00F114D3">
            <w:pPr>
              <w:pStyle w:val="Textbody"/>
              <w:snapToGrid w:val="0"/>
            </w:pPr>
            <w:r>
              <w:rPr>
                <w:sz w:val="20"/>
                <w:szCs w:val="20"/>
              </w:rPr>
              <w:t>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2EB5B9" w14:textId="77777777" w:rsidR="00AB23AA" w:rsidRDefault="00F114D3">
            <w:pPr>
              <w:pStyle w:val="Textbody"/>
              <w:snapToGrid w:val="0"/>
            </w:pPr>
            <w:r>
              <w:rPr>
                <w:sz w:val="20"/>
                <w:szCs w:val="20"/>
              </w:rPr>
              <w:t>2008-134T23:09:00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E2525" w14:textId="77777777" w:rsidR="00AB23AA" w:rsidRDefault="00F114D3">
            <w:pPr>
              <w:pStyle w:val="Textbody"/>
              <w:snapToGrid w:val="0"/>
            </w:pPr>
            <w:r>
              <w:rPr>
                <w:sz w:val="20"/>
                <w:szCs w:val="20"/>
              </w:rPr>
              <w:t>2008-142T22:21:00</w:t>
            </w:r>
          </w:p>
        </w:tc>
      </w:tr>
      <w:tr w:rsidR="00AB23AA" w:rsidRPr="00CD68EC" w14:paraId="04A6B86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5676BD" w14:textId="77777777" w:rsidR="00AB23AA" w:rsidRDefault="00F114D3">
            <w:pPr>
              <w:pStyle w:val="Textbody"/>
              <w:snapToGrid w:val="0"/>
            </w:pPr>
            <w:r>
              <w:rPr>
                <w:sz w:val="20"/>
                <w:szCs w:val="20"/>
              </w:rPr>
              <w:t>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1620E8" w14:textId="77777777" w:rsidR="00AB23AA" w:rsidRDefault="00F114D3">
            <w:pPr>
              <w:pStyle w:val="Textbody"/>
              <w:snapToGrid w:val="0"/>
            </w:pPr>
            <w:r>
              <w:rPr>
                <w:sz w:val="20"/>
                <w:szCs w:val="20"/>
              </w:rPr>
              <w:t>2008-142T22:21:00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F91BA8" w14:textId="77777777" w:rsidR="00AB23AA" w:rsidRDefault="00F114D3">
            <w:pPr>
              <w:pStyle w:val="Textbody"/>
              <w:snapToGrid w:val="0"/>
            </w:pPr>
            <w:r>
              <w:rPr>
                <w:sz w:val="20"/>
                <w:szCs w:val="20"/>
              </w:rPr>
              <w:t>2008-150T08:02:00</w:t>
            </w:r>
          </w:p>
        </w:tc>
      </w:tr>
      <w:tr w:rsidR="00AB23AA" w:rsidRPr="00CD68EC" w14:paraId="730B02B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FDF083" w14:textId="77777777" w:rsidR="00AB23AA" w:rsidRDefault="00F114D3">
            <w:pPr>
              <w:pStyle w:val="Textbody"/>
              <w:snapToGrid w:val="0"/>
            </w:pPr>
            <w:r>
              <w:rPr>
                <w:sz w:val="20"/>
                <w:szCs w:val="20"/>
              </w:rPr>
              <w:t>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008CEF" w14:textId="77777777" w:rsidR="00AB23AA" w:rsidRDefault="00F114D3">
            <w:pPr>
              <w:pStyle w:val="Textbody"/>
              <w:snapToGrid w:val="0"/>
            </w:pPr>
            <w:r>
              <w:rPr>
                <w:sz w:val="20"/>
                <w:szCs w:val="20"/>
              </w:rPr>
              <w:t>2008-150T08:02:00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B8144" w14:textId="77777777" w:rsidR="00AB23AA" w:rsidRDefault="00F114D3">
            <w:pPr>
              <w:pStyle w:val="Textbody"/>
              <w:snapToGrid w:val="0"/>
            </w:pPr>
            <w:r>
              <w:rPr>
                <w:sz w:val="20"/>
                <w:szCs w:val="20"/>
              </w:rPr>
              <w:t>2008-157T10:46:00</w:t>
            </w:r>
          </w:p>
        </w:tc>
      </w:tr>
      <w:tr w:rsidR="00AB23AA" w:rsidRPr="00CD68EC" w14:paraId="0934B1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750260" w14:textId="77777777" w:rsidR="00AB23AA" w:rsidRDefault="00F114D3">
            <w:pPr>
              <w:pStyle w:val="Textbody"/>
              <w:snapToGrid w:val="0"/>
            </w:pPr>
            <w:r>
              <w:rPr>
                <w:sz w:val="20"/>
                <w:szCs w:val="20"/>
              </w:rPr>
              <w:t>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BE8DE24" w14:textId="77777777" w:rsidR="00AB23AA" w:rsidRDefault="00F114D3">
            <w:pPr>
              <w:pStyle w:val="Textbody"/>
              <w:snapToGrid w:val="0"/>
            </w:pPr>
            <w:r>
              <w:rPr>
                <w:sz w:val="20"/>
                <w:szCs w:val="20"/>
              </w:rPr>
              <w:t>2008-157T10:46:00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9EC691" w14:textId="77777777" w:rsidR="00AB23AA" w:rsidRDefault="00F114D3">
            <w:pPr>
              <w:pStyle w:val="Textbody"/>
              <w:snapToGrid w:val="0"/>
            </w:pPr>
            <w:r>
              <w:rPr>
                <w:sz w:val="20"/>
                <w:szCs w:val="20"/>
              </w:rPr>
              <w:t>2008-164T13:29:00</w:t>
            </w:r>
          </w:p>
        </w:tc>
      </w:tr>
      <w:tr w:rsidR="00AB23AA" w:rsidRPr="00CD68EC" w14:paraId="6FD0ED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8742BE" w14:textId="77777777" w:rsidR="00AB23AA" w:rsidRDefault="00F114D3">
            <w:pPr>
              <w:pStyle w:val="Textbody"/>
              <w:snapToGrid w:val="0"/>
            </w:pPr>
            <w:r>
              <w:rPr>
                <w:sz w:val="20"/>
                <w:szCs w:val="20"/>
              </w:rPr>
              <w:t>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1849F0" w14:textId="77777777" w:rsidR="00AB23AA" w:rsidRDefault="00F114D3">
            <w:pPr>
              <w:pStyle w:val="Textbody"/>
              <w:snapToGrid w:val="0"/>
            </w:pPr>
            <w:r>
              <w:rPr>
                <w:sz w:val="20"/>
                <w:szCs w:val="20"/>
              </w:rPr>
              <w:t>2008-164T13:29:00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D97100" w14:textId="77777777" w:rsidR="00AB23AA" w:rsidRDefault="00F114D3">
            <w:pPr>
              <w:pStyle w:val="Textbody"/>
              <w:snapToGrid w:val="0"/>
            </w:pPr>
            <w:r>
              <w:rPr>
                <w:sz w:val="20"/>
                <w:szCs w:val="20"/>
              </w:rPr>
              <w:t>2008-171T16:02:00</w:t>
            </w:r>
          </w:p>
        </w:tc>
      </w:tr>
      <w:tr w:rsidR="00AB23AA" w:rsidRPr="00CD68EC" w14:paraId="237B7EF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3D0BE1" w14:textId="77777777" w:rsidR="00AB23AA" w:rsidRDefault="00F114D3">
            <w:pPr>
              <w:pStyle w:val="Textbody"/>
              <w:snapToGrid w:val="0"/>
            </w:pPr>
            <w:r>
              <w:rPr>
                <w:sz w:val="20"/>
                <w:szCs w:val="20"/>
              </w:rPr>
              <w:t>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FD94C5" w14:textId="77777777" w:rsidR="00AB23AA" w:rsidRDefault="00F114D3">
            <w:pPr>
              <w:pStyle w:val="Textbody"/>
              <w:snapToGrid w:val="0"/>
            </w:pPr>
            <w:r>
              <w:rPr>
                <w:sz w:val="20"/>
                <w:szCs w:val="20"/>
              </w:rPr>
              <w:t>2008-171T06:02:00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414832" w14:textId="77777777" w:rsidR="00AB23AA" w:rsidRDefault="00F114D3">
            <w:pPr>
              <w:pStyle w:val="Textbody"/>
              <w:snapToGrid w:val="0"/>
            </w:pPr>
            <w:r>
              <w:rPr>
                <w:sz w:val="20"/>
                <w:szCs w:val="20"/>
              </w:rPr>
              <w:t>2008-178T18:35:00</w:t>
            </w:r>
          </w:p>
        </w:tc>
      </w:tr>
      <w:tr w:rsidR="00AB23AA" w:rsidRPr="00CD68EC" w14:paraId="047C6F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C239D8" w14:textId="77777777" w:rsidR="00AB23AA" w:rsidRDefault="00F114D3">
            <w:pPr>
              <w:pStyle w:val="Textbody"/>
              <w:snapToGrid w:val="0"/>
            </w:pPr>
            <w:r>
              <w:rPr>
                <w:sz w:val="20"/>
                <w:szCs w:val="20"/>
              </w:rPr>
              <w:t>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320030" w14:textId="77777777" w:rsidR="00AB23AA" w:rsidRDefault="00F114D3">
            <w:pPr>
              <w:pStyle w:val="Textbody"/>
              <w:snapToGrid w:val="0"/>
            </w:pPr>
            <w:r>
              <w:rPr>
                <w:sz w:val="20"/>
                <w:szCs w:val="20"/>
              </w:rPr>
              <w:t>2008-178T18:35:00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3E20C7" w14:textId="77777777" w:rsidR="00AB23AA" w:rsidRDefault="00F114D3">
            <w:pPr>
              <w:pStyle w:val="Textbody"/>
              <w:snapToGrid w:val="0"/>
            </w:pPr>
            <w:r>
              <w:rPr>
                <w:sz w:val="20"/>
                <w:szCs w:val="20"/>
              </w:rPr>
              <w:t>2008-185T21:03:00</w:t>
            </w:r>
          </w:p>
        </w:tc>
      </w:tr>
      <w:tr w:rsidR="00AB23AA" w:rsidRPr="00CD68EC" w14:paraId="3CFB8B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C8893E" w14:textId="77777777" w:rsidR="00AB23AA" w:rsidRDefault="00F114D3">
            <w:pPr>
              <w:pStyle w:val="Textbody"/>
              <w:snapToGrid w:val="0"/>
            </w:pPr>
            <w:r>
              <w:rPr>
                <w:sz w:val="20"/>
                <w:szCs w:val="20"/>
              </w:rPr>
              <w:t>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45D62F" w14:textId="77777777" w:rsidR="00AB23AA" w:rsidRDefault="00F114D3">
            <w:pPr>
              <w:pStyle w:val="Textbody"/>
              <w:snapToGrid w:val="0"/>
            </w:pPr>
            <w:r>
              <w:rPr>
                <w:sz w:val="20"/>
                <w:szCs w:val="20"/>
              </w:rPr>
              <w:t>2008-185T21:03:00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368790" w14:textId="77777777" w:rsidR="00AB23AA" w:rsidRDefault="00F114D3">
            <w:pPr>
              <w:pStyle w:val="Textbody"/>
              <w:snapToGrid w:val="0"/>
            </w:pPr>
            <w:r>
              <w:rPr>
                <w:sz w:val="20"/>
                <w:szCs w:val="20"/>
              </w:rPr>
              <w:t>2008-192T22:20:00</w:t>
            </w:r>
          </w:p>
        </w:tc>
      </w:tr>
      <w:tr w:rsidR="00AB23AA" w:rsidRPr="00CD68EC" w14:paraId="741F8AF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323E96" w14:textId="77777777" w:rsidR="00AB23AA" w:rsidRDefault="00F114D3">
            <w:pPr>
              <w:pStyle w:val="Textbody"/>
              <w:snapToGrid w:val="0"/>
            </w:pPr>
            <w:r>
              <w:rPr>
                <w:sz w:val="20"/>
                <w:szCs w:val="20"/>
              </w:rPr>
              <w:t>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97C008" w14:textId="77777777" w:rsidR="00AB23AA" w:rsidRDefault="00F114D3">
            <w:pPr>
              <w:pStyle w:val="Textbody"/>
              <w:snapToGrid w:val="0"/>
            </w:pPr>
            <w:r>
              <w:rPr>
                <w:sz w:val="20"/>
                <w:szCs w:val="20"/>
              </w:rPr>
              <w:t>2008-192T22:20:00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ECDF1" w14:textId="77777777" w:rsidR="00AB23AA" w:rsidRDefault="00F114D3">
            <w:pPr>
              <w:pStyle w:val="Textbody"/>
              <w:snapToGrid w:val="0"/>
            </w:pPr>
            <w:r>
              <w:rPr>
                <w:sz w:val="20"/>
                <w:szCs w:val="20"/>
              </w:rPr>
              <w:t>2008-199T22:27:00</w:t>
            </w:r>
          </w:p>
        </w:tc>
      </w:tr>
      <w:tr w:rsidR="00AB23AA" w:rsidRPr="00CD68EC" w14:paraId="520B3E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23F016" w14:textId="77777777" w:rsidR="00AB23AA" w:rsidRDefault="00F114D3">
            <w:pPr>
              <w:pStyle w:val="Textbody"/>
              <w:snapToGrid w:val="0"/>
            </w:pPr>
            <w:r>
              <w:rPr>
                <w:sz w:val="20"/>
                <w:szCs w:val="20"/>
              </w:rPr>
              <w:t>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E76A6" w14:textId="77777777" w:rsidR="00AB23AA" w:rsidRDefault="00F114D3">
            <w:pPr>
              <w:pStyle w:val="Textbody"/>
              <w:snapToGrid w:val="0"/>
            </w:pPr>
            <w:r>
              <w:rPr>
                <w:sz w:val="20"/>
                <w:szCs w:val="20"/>
              </w:rPr>
              <w:t>2008-199T22:27:00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DAA57C" w14:textId="77777777" w:rsidR="00AB23AA" w:rsidRDefault="00F114D3">
            <w:pPr>
              <w:pStyle w:val="Textbody"/>
              <w:snapToGrid w:val="0"/>
            </w:pPr>
            <w:r>
              <w:rPr>
                <w:sz w:val="20"/>
                <w:szCs w:val="20"/>
              </w:rPr>
              <w:t>2008-206T22:40:00</w:t>
            </w:r>
          </w:p>
        </w:tc>
      </w:tr>
      <w:tr w:rsidR="00AB23AA" w:rsidRPr="00CD68EC" w14:paraId="3E5757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5CD356" w14:textId="77777777" w:rsidR="00AB23AA" w:rsidRDefault="00F114D3">
            <w:pPr>
              <w:pStyle w:val="Textbody"/>
              <w:snapToGrid w:val="0"/>
            </w:pPr>
            <w:r>
              <w:rPr>
                <w:sz w:val="20"/>
                <w:szCs w:val="20"/>
              </w:rPr>
              <w:t>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44A4E" w14:textId="77777777" w:rsidR="00AB23AA" w:rsidRDefault="00F114D3">
            <w:pPr>
              <w:pStyle w:val="Textbody"/>
              <w:snapToGrid w:val="0"/>
            </w:pPr>
            <w:r>
              <w:rPr>
                <w:sz w:val="20"/>
                <w:szCs w:val="20"/>
              </w:rPr>
              <w:t>2008-206T22:40:00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4377CA" w14:textId="77777777" w:rsidR="00AB23AA" w:rsidRDefault="00F114D3">
            <w:pPr>
              <w:pStyle w:val="Textbody"/>
              <w:snapToGrid w:val="0"/>
            </w:pPr>
            <w:r>
              <w:rPr>
                <w:sz w:val="20"/>
                <w:szCs w:val="20"/>
              </w:rPr>
              <w:t>2008-213T18:50:00</w:t>
            </w:r>
          </w:p>
        </w:tc>
      </w:tr>
      <w:tr w:rsidR="00AB23AA" w:rsidRPr="00CD68EC" w14:paraId="1FB8A92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D6D242" w14:textId="77777777" w:rsidR="00AB23AA" w:rsidRDefault="00F114D3">
            <w:pPr>
              <w:pStyle w:val="Textbody"/>
              <w:snapToGrid w:val="0"/>
            </w:pPr>
            <w:r>
              <w:rPr>
                <w:sz w:val="20"/>
                <w:szCs w:val="20"/>
              </w:rPr>
              <w:t>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4D0FE8" w14:textId="77777777" w:rsidR="00AB23AA" w:rsidRDefault="00F114D3">
            <w:pPr>
              <w:pStyle w:val="Textbody"/>
              <w:snapToGrid w:val="0"/>
            </w:pPr>
            <w:r>
              <w:rPr>
                <w:sz w:val="20"/>
                <w:szCs w:val="20"/>
              </w:rPr>
              <w:t>2008-213T18:50:00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6820A1" w14:textId="77777777" w:rsidR="00AB23AA" w:rsidRDefault="00F114D3">
            <w:pPr>
              <w:pStyle w:val="Textbody"/>
              <w:snapToGrid w:val="0"/>
            </w:pPr>
            <w:r>
              <w:rPr>
                <w:sz w:val="20"/>
                <w:szCs w:val="20"/>
              </w:rPr>
              <w:t>2008-221T04:07:00</w:t>
            </w:r>
          </w:p>
        </w:tc>
      </w:tr>
      <w:tr w:rsidR="00AB23AA" w:rsidRPr="00CD68EC" w14:paraId="4454FC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3E80A9" w14:textId="77777777" w:rsidR="00AB23AA" w:rsidRDefault="00F114D3">
            <w:pPr>
              <w:pStyle w:val="Textbody"/>
              <w:snapToGrid w:val="0"/>
            </w:pPr>
            <w:r>
              <w:rPr>
                <w:sz w:val="20"/>
                <w:szCs w:val="20"/>
              </w:rPr>
              <w:t>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DA830D" w14:textId="77777777" w:rsidR="00AB23AA" w:rsidRDefault="00F114D3">
            <w:pPr>
              <w:pStyle w:val="Textbody"/>
              <w:snapToGrid w:val="0"/>
            </w:pPr>
            <w:r>
              <w:rPr>
                <w:sz w:val="20"/>
                <w:szCs w:val="20"/>
              </w:rPr>
              <w:t>2008-221T04:07:00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E25147" w14:textId="77777777" w:rsidR="00AB23AA" w:rsidRDefault="00F114D3">
            <w:pPr>
              <w:pStyle w:val="Textbody"/>
              <w:snapToGrid w:val="0"/>
            </w:pPr>
            <w:r>
              <w:rPr>
                <w:sz w:val="20"/>
                <w:szCs w:val="20"/>
              </w:rPr>
              <w:t>2008-228T13:08:00</w:t>
            </w:r>
          </w:p>
        </w:tc>
      </w:tr>
      <w:tr w:rsidR="00AB23AA" w:rsidRPr="00CD68EC" w14:paraId="19781C2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691B9E" w14:textId="77777777" w:rsidR="00AB23AA" w:rsidRDefault="00F114D3">
            <w:pPr>
              <w:pStyle w:val="Textbody"/>
              <w:snapToGrid w:val="0"/>
            </w:pPr>
            <w:r>
              <w:rPr>
                <w:sz w:val="20"/>
                <w:szCs w:val="20"/>
              </w:rPr>
              <w:t>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553BF0" w14:textId="77777777" w:rsidR="00AB23AA" w:rsidRDefault="00F114D3">
            <w:pPr>
              <w:pStyle w:val="Textbody"/>
              <w:snapToGrid w:val="0"/>
            </w:pPr>
            <w:r>
              <w:rPr>
                <w:sz w:val="20"/>
                <w:szCs w:val="20"/>
              </w:rPr>
              <w:t>2008-228T13:08:00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9413A" w14:textId="77777777" w:rsidR="00AB23AA" w:rsidRDefault="00F114D3">
            <w:pPr>
              <w:pStyle w:val="Textbody"/>
              <w:snapToGrid w:val="0"/>
            </w:pPr>
            <w:r>
              <w:rPr>
                <w:sz w:val="20"/>
                <w:szCs w:val="20"/>
              </w:rPr>
              <w:t>2008-235T21:42:00</w:t>
            </w:r>
          </w:p>
        </w:tc>
      </w:tr>
      <w:tr w:rsidR="00AB23AA" w:rsidRPr="00CD68EC" w14:paraId="7C778D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DC9B9F" w14:textId="77777777" w:rsidR="00AB23AA" w:rsidRDefault="00F114D3">
            <w:pPr>
              <w:pStyle w:val="Textbody"/>
              <w:snapToGrid w:val="0"/>
            </w:pPr>
            <w:r>
              <w:rPr>
                <w:sz w:val="20"/>
                <w:szCs w:val="20"/>
              </w:rPr>
              <w:t>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4AF6FB" w14:textId="77777777" w:rsidR="00AB23AA" w:rsidRDefault="00F114D3">
            <w:pPr>
              <w:pStyle w:val="Textbody"/>
              <w:snapToGrid w:val="0"/>
            </w:pPr>
            <w:r>
              <w:rPr>
                <w:sz w:val="20"/>
                <w:szCs w:val="20"/>
              </w:rPr>
              <w:t>2008-235T21:42:00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1DB50" w14:textId="77777777" w:rsidR="00AB23AA" w:rsidRDefault="00F114D3">
            <w:pPr>
              <w:pStyle w:val="Textbody"/>
              <w:snapToGrid w:val="0"/>
            </w:pPr>
            <w:r>
              <w:rPr>
                <w:sz w:val="20"/>
                <w:szCs w:val="20"/>
              </w:rPr>
              <w:t>2008-243T06:40:00</w:t>
            </w:r>
          </w:p>
        </w:tc>
      </w:tr>
      <w:tr w:rsidR="00AB23AA" w:rsidRPr="00CD68EC" w14:paraId="6F2F91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EFB8E" w14:textId="77777777" w:rsidR="00AB23AA" w:rsidRDefault="00F114D3">
            <w:pPr>
              <w:pStyle w:val="Textbody"/>
              <w:snapToGrid w:val="0"/>
            </w:pPr>
            <w:r>
              <w:rPr>
                <w:sz w:val="20"/>
                <w:szCs w:val="20"/>
              </w:rPr>
              <w:t>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552591" w14:textId="77777777" w:rsidR="00AB23AA" w:rsidRDefault="00F114D3">
            <w:pPr>
              <w:pStyle w:val="Textbody"/>
              <w:snapToGrid w:val="0"/>
            </w:pPr>
            <w:r>
              <w:rPr>
                <w:sz w:val="20"/>
                <w:szCs w:val="20"/>
              </w:rPr>
              <w:t>2008-243T06:40:00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8F013F" w14:textId="77777777" w:rsidR="00AB23AA" w:rsidRDefault="00F114D3">
            <w:pPr>
              <w:pStyle w:val="Textbody"/>
              <w:snapToGrid w:val="0"/>
            </w:pPr>
            <w:r>
              <w:rPr>
                <w:sz w:val="20"/>
                <w:szCs w:val="20"/>
              </w:rPr>
              <w:t>2008-250T15:33:00</w:t>
            </w:r>
          </w:p>
        </w:tc>
      </w:tr>
      <w:tr w:rsidR="00AB23AA" w:rsidRPr="00CD68EC" w14:paraId="54C41A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F00C1C0" w14:textId="77777777" w:rsidR="00AB23AA" w:rsidRDefault="00F114D3">
            <w:pPr>
              <w:pStyle w:val="Textbody"/>
              <w:snapToGrid w:val="0"/>
            </w:pPr>
            <w:r>
              <w:rPr>
                <w:sz w:val="20"/>
                <w:szCs w:val="20"/>
              </w:rPr>
              <w:t>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159B9F" w14:textId="77777777" w:rsidR="00AB23AA" w:rsidRDefault="00F114D3">
            <w:pPr>
              <w:pStyle w:val="Textbody"/>
              <w:snapToGrid w:val="0"/>
            </w:pPr>
            <w:r>
              <w:rPr>
                <w:sz w:val="20"/>
                <w:szCs w:val="20"/>
              </w:rPr>
              <w:t>2008-250T15:33:00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FF76D" w14:textId="77777777" w:rsidR="00AB23AA" w:rsidRDefault="00F114D3">
            <w:pPr>
              <w:pStyle w:val="Textbody"/>
              <w:snapToGrid w:val="0"/>
            </w:pPr>
            <w:r>
              <w:rPr>
                <w:sz w:val="20"/>
                <w:szCs w:val="20"/>
              </w:rPr>
              <w:t>2008-258T00:24:00</w:t>
            </w:r>
          </w:p>
        </w:tc>
      </w:tr>
      <w:tr w:rsidR="00AB23AA" w:rsidRPr="00CD68EC" w14:paraId="5042463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3B0969" w14:textId="77777777" w:rsidR="00AB23AA" w:rsidRDefault="00F114D3">
            <w:pPr>
              <w:pStyle w:val="Textbody"/>
              <w:snapToGrid w:val="0"/>
            </w:pPr>
            <w:r>
              <w:rPr>
                <w:sz w:val="20"/>
                <w:szCs w:val="20"/>
              </w:rPr>
              <w:t>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DE4BC7D" w14:textId="77777777" w:rsidR="00AB23AA" w:rsidRDefault="00F114D3">
            <w:pPr>
              <w:pStyle w:val="Textbody"/>
              <w:snapToGrid w:val="0"/>
            </w:pPr>
            <w:r>
              <w:rPr>
                <w:sz w:val="20"/>
                <w:szCs w:val="20"/>
              </w:rPr>
              <w:t>2008-258T00:24:00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FDBDB" w14:textId="77777777" w:rsidR="00AB23AA" w:rsidRDefault="00F114D3">
            <w:pPr>
              <w:pStyle w:val="Textbody"/>
              <w:snapToGrid w:val="0"/>
            </w:pPr>
            <w:r>
              <w:rPr>
                <w:sz w:val="20"/>
                <w:szCs w:val="20"/>
              </w:rPr>
              <w:t>2008-265T09:14:00</w:t>
            </w:r>
          </w:p>
        </w:tc>
      </w:tr>
      <w:tr w:rsidR="00AB23AA" w:rsidRPr="00CD68EC" w14:paraId="72E9F24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8D584C" w14:textId="77777777" w:rsidR="00AB23AA" w:rsidRDefault="00F114D3">
            <w:pPr>
              <w:pStyle w:val="Textbody"/>
              <w:snapToGrid w:val="0"/>
            </w:pPr>
            <w:r>
              <w:rPr>
                <w:sz w:val="20"/>
                <w:szCs w:val="20"/>
              </w:rPr>
              <w:t>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810FAF" w14:textId="77777777" w:rsidR="00AB23AA" w:rsidRDefault="00F114D3">
            <w:pPr>
              <w:pStyle w:val="Textbody"/>
              <w:snapToGrid w:val="0"/>
            </w:pPr>
            <w:r>
              <w:rPr>
                <w:sz w:val="20"/>
                <w:szCs w:val="20"/>
              </w:rPr>
              <w:t>2008-265T09:14:00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38FA2" w14:textId="77777777" w:rsidR="00AB23AA" w:rsidRDefault="00F114D3">
            <w:pPr>
              <w:pStyle w:val="Textbody"/>
              <w:snapToGrid w:val="0"/>
            </w:pPr>
            <w:r>
              <w:rPr>
                <w:sz w:val="20"/>
                <w:szCs w:val="20"/>
              </w:rPr>
              <w:t>2008-272T18:03:00</w:t>
            </w:r>
          </w:p>
        </w:tc>
      </w:tr>
      <w:tr w:rsidR="00AB23AA" w:rsidRPr="00CD68EC" w14:paraId="79C362A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0038A8" w14:textId="77777777" w:rsidR="00AB23AA" w:rsidRDefault="00F114D3">
            <w:pPr>
              <w:pStyle w:val="Textbody"/>
              <w:snapToGrid w:val="0"/>
            </w:pPr>
            <w:r>
              <w:rPr>
                <w:sz w:val="20"/>
                <w:szCs w:val="20"/>
              </w:rPr>
              <w:t>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78A349C" w14:textId="77777777" w:rsidR="00AB23AA" w:rsidRDefault="00F114D3">
            <w:pPr>
              <w:pStyle w:val="Textbody"/>
              <w:snapToGrid w:val="0"/>
            </w:pPr>
            <w:r>
              <w:rPr>
                <w:sz w:val="20"/>
                <w:szCs w:val="20"/>
              </w:rPr>
              <w:t>2008-272T18:03:00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112BA0" w14:textId="77777777" w:rsidR="00AB23AA" w:rsidRDefault="00F114D3">
            <w:pPr>
              <w:pStyle w:val="Textbody"/>
              <w:snapToGrid w:val="0"/>
            </w:pPr>
            <w:r>
              <w:rPr>
                <w:sz w:val="20"/>
                <w:szCs w:val="20"/>
              </w:rPr>
              <w:t>2008-280T02:35:00</w:t>
            </w:r>
          </w:p>
        </w:tc>
      </w:tr>
      <w:tr w:rsidR="00AB23AA" w:rsidRPr="00CD68EC" w14:paraId="098F25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AB9B98" w14:textId="77777777" w:rsidR="00AB23AA" w:rsidRDefault="00F114D3">
            <w:pPr>
              <w:pStyle w:val="Textbody"/>
              <w:snapToGrid w:val="0"/>
            </w:pPr>
            <w:r>
              <w:rPr>
                <w:sz w:val="20"/>
                <w:szCs w:val="20"/>
              </w:rPr>
              <w:t>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7CFFA4" w14:textId="77777777" w:rsidR="00AB23AA" w:rsidRDefault="00F114D3">
            <w:pPr>
              <w:pStyle w:val="Textbody"/>
              <w:snapToGrid w:val="0"/>
            </w:pPr>
            <w:r>
              <w:rPr>
                <w:sz w:val="20"/>
                <w:szCs w:val="20"/>
              </w:rPr>
              <w:t>2008-280T02:35:00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682638" w14:textId="77777777" w:rsidR="00AB23AA" w:rsidRDefault="00F114D3">
            <w:pPr>
              <w:pStyle w:val="Textbody"/>
              <w:snapToGrid w:val="0"/>
            </w:pPr>
            <w:r>
              <w:rPr>
                <w:sz w:val="20"/>
                <w:szCs w:val="20"/>
              </w:rPr>
              <w:t>2008-287T10:41:00</w:t>
            </w:r>
          </w:p>
        </w:tc>
      </w:tr>
      <w:tr w:rsidR="00AB23AA" w:rsidRPr="00CD68EC" w14:paraId="1D47C8D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8D8DE2" w14:textId="77777777" w:rsidR="00AB23AA" w:rsidRDefault="00F114D3">
            <w:pPr>
              <w:pStyle w:val="Textbody"/>
              <w:snapToGrid w:val="0"/>
            </w:pPr>
            <w:r>
              <w:rPr>
                <w:sz w:val="20"/>
                <w:szCs w:val="20"/>
              </w:rPr>
              <w:t>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890458" w14:textId="77777777" w:rsidR="00AB23AA" w:rsidRDefault="00F114D3">
            <w:pPr>
              <w:pStyle w:val="Textbody"/>
              <w:snapToGrid w:val="0"/>
            </w:pPr>
            <w:r>
              <w:rPr>
                <w:sz w:val="20"/>
                <w:szCs w:val="20"/>
              </w:rPr>
              <w:t>2008-287T10:41:00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789DBA" w14:textId="77777777" w:rsidR="00AB23AA" w:rsidRDefault="00F114D3">
            <w:pPr>
              <w:pStyle w:val="Textbody"/>
              <w:snapToGrid w:val="0"/>
            </w:pPr>
            <w:r>
              <w:rPr>
                <w:sz w:val="20"/>
                <w:szCs w:val="20"/>
              </w:rPr>
              <w:t>2008-294T18:07:00</w:t>
            </w:r>
          </w:p>
        </w:tc>
      </w:tr>
      <w:tr w:rsidR="00AB23AA" w:rsidRPr="00CD68EC" w14:paraId="7ACA9F4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F13CB1" w14:textId="77777777" w:rsidR="00AB23AA" w:rsidRDefault="00F114D3">
            <w:pPr>
              <w:pStyle w:val="Textbody"/>
              <w:snapToGrid w:val="0"/>
            </w:pPr>
            <w:r>
              <w:rPr>
                <w:sz w:val="20"/>
                <w:szCs w:val="20"/>
              </w:rPr>
              <w:t>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B248E9" w14:textId="77777777" w:rsidR="00AB23AA" w:rsidRDefault="00F114D3">
            <w:pPr>
              <w:pStyle w:val="Textbody"/>
              <w:snapToGrid w:val="0"/>
            </w:pPr>
            <w:r>
              <w:rPr>
                <w:sz w:val="20"/>
                <w:szCs w:val="20"/>
              </w:rPr>
              <w:t>2008-294T18:07:00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40117" w14:textId="77777777" w:rsidR="00AB23AA" w:rsidRDefault="00F114D3">
            <w:pPr>
              <w:pStyle w:val="Textbody"/>
              <w:snapToGrid w:val="0"/>
            </w:pPr>
            <w:r>
              <w:rPr>
                <w:sz w:val="20"/>
                <w:szCs w:val="20"/>
              </w:rPr>
              <w:t>2008-302T01:15:00</w:t>
            </w:r>
          </w:p>
        </w:tc>
      </w:tr>
      <w:tr w:rsidR="00AB23AA" w:rsidRPr="00CD68EC" w14:paraId="4AB9559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A4E45E8" w14:textId="77777777" w:rsidR="00AB23AA" w:rsidRDefault="00F114D3">
            <w:pPr>
              <w:pStyle w:val="Textbody"/>
              <w:snapToGrid w:val="0"/>
            </w:pPr>
            <w:r>
              <w:rPr>
                <w:sz w:val="20"/>
                <w:szCs w:val="20"/>
              </w:rPr>
              <w:t>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DCB5B7" w14:textId="77777777" w:rsidR="00AB23AA" w:rsidRDefault="00F114D3">
            <w:pPr>
              <w:pStyle w:val="Textbody"/>
              <w:snapToGrid w:val="0"/>
            </w:pPr>
            <w:r>
              <w:rPr>
                <w:sz w:val="20"/>
                <w:szCs w:val="20"/>
              </w:rPr>
              <w:t>2008-302T01:15:00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3FE8E" w14:textId="77777777" w:rsidR="00AB23AA" w:rsidRDefault="00F114D3">
            <w:pPr>
              <w:pStyle w:val="Textbody"/>
              <w:snapToGrid w:val="0"/>
            </w:pPr>
            <w:r>
              <w:rPr>
                <w:sz w:val="20"/>
                <w:szCs w:val="20"/>
              </w:rPr>
              <w:t>2008-309T23:29:00</w:t>
            </w:r>
          </w:p>
        </w:tc>
      </w:tr>
      <w:tr w:rsidR="00AB23AA" w:rsidRPr="00CD68EC" w14:paraId="6CE65F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15710D" w14:textId="77777777" w:rsidR="00AB23AA" w:rsidRDefault="00F114D3">
            <w:pPr>
              <w:pStyle w:val="Textbody"/>
              <w:snapToGrid w:val="0"/>
            </w:pPr>
            <w:r>
              <w:rPr>
                <w:sz w:val="20"/>
                <w:szCs w:val="20"/>
              </w:rPr>
              <w:t>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9EC87B" w14:textId="77777777" w:rsidR="00AB23AA" w:rsidRDefault="00F114D3">
            <w:pPr>
              <w:pStyle w:val="Textbody"/>
              <w:snapToGrid w:val="0"/>
            </w:pPr>
            <w:r>
              <w:rPr>
                <w:sz w:val="20"/>
                <w:szCs w:val="20"/>
              </w:rPr>
              <w:t>2008-309T23:29:00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DD878" w14:textId="77777777" w:rsidR="00AB23AA" w:rsidRDefault="00F114D3">
            <w:pPr>
              <w:pStyle w:val="Textbody"/>
              <w:snapToGrid w:val="0"/>
            </w:pPr>
            <w:r>
              <w:rPr>
                <w:sz w:val="20"/>
                <w:szCs w:val="20"/>
              </w:rPr>
              <w:t>2008-317T22:29:00</w:t>
            </w:r>
          </w:p>
        </w:tc>
      </w:tr>
      <w:tr w:rsidR="00AB23AA" w:rsidRPr="00CD68EC" w14:paraId="4F02DE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F88D41" w14:textId="77777777" w:rsidR="00AB23AA" w:rsidRDefault="00F114D3">
            <w:pPr>
              <w:pStyle w:val="Textbody"/>
              <w:snapToGrid w:val="0"/>
            </w:pPr>
            <w:r>
              <w:rPr>
                <w:sz w:val="20"/>
                <w:szCs w:val="20"/>
              </w:rPr>
              <w:t>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64FED13" w14:textId="77777777" w:rsidR="00AB23AA" w:rsidRDefault="00F114D3">
            <w:pPr>
              <w:pStyle w:val="Textbody"/>
              <w:snapToGrid w:val="0"/>
            </w:pPr>
            <w:r>
              <w:rPr>
                <w:sz w:val="20"/>
                <w:szCs w:val="20"/>
              </w:rPr>
              <w:t>2008-317T22:29:00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6D26A" w14:textId="77777777" w:rsidR="00AB23AA" w:rsidRDefault="00F114D3">
            <w:pPr>
              <w:pStyle w:val="Textbody"/>
              <w:snapToGrid w:val="0"/>
            </w:pPr>
            <w:r>
              <w:rPr>
                <w:sz w:val="20"/>
                <w:szCs w:val="20"/>
              </w:rPr>
              <w:t>2008-325T10:17:00</w:t>
            </w:r>
          </w:p>
        </w:tc>
      </w:tr>
      <w:tr w:rsidR="00AB23AA" w:rsidRPr="00CD68EC" w14:paraId="06A85B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129B53" w14:textId="77777777" w:rsidR="00AB23AA" w:rsidRDefault="00F114D3">
            <w:pPr>
              <w:pStyle w:val="Textbody"/>
              <w:snapToGrid w:val="0"/>
            </w:pPr>
            <w:r>
              <w:rPr>
                <w:sz w:val="20"/>
                <w:szCs w:val="20"/>
              </w:rPr>
              <w:t>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DD9F5D" w14:textId="77777777" w:rsidR="00AB23AA" w:rsidRDefault="00F114D3">
            <w:pPr>
              <w:pStyle w:val="Textbody"/>
              <w:snapToGrid w:val="0"/>
            </w:pPr>
            <w:r>
              <w:rPr>
                <w:sz w:val="20"/>
                <w:szCs w:val="20"/>
              </w:rPr>
              <w:t>2008-325T10:17:00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376EF4" w14:textId="77777777" w:rsidR="00AB23AA" w:rsidRDefault="00F114D3">
            <w:pPr>
              <w:pStyle w:val="Textbody"/>
              <w:snapToGrid w:val="0"/>
            </w:pPr>
            <w:r>
              <w:rPr>
                <w:sz w:val="20"/>
                <w:szCs w:val="20"/>
              </w:rPr>
              <w:t>2008-333T09:31:00</w:t>
            </w:r>
          </w:p>
        </w:tc>
      </w:tr>
      <w:tr w:rsidR="00AB23AA" w:rsidRPr="00CD68EC" w14:paraId="3F9F26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B849CD" w14:textId="77777777" w:rsidR="00AB23AA" w:rsidRDefault="00F114D3">
            <w:pPr>
              <w:pStyle w:val="Textbody"/>
              <w:snapToGrid w:val="0"/>
            </w:pPr>
            <w:r>
              <w:rPr>
                <w:sz w:val="20"/>
                <w:szCs w:val="20"/>
              </w:rPr>
              <w:t>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F3EA6E" w14:textId="77777777" w:rsidR="00AB23AA" w:rsidRDefault="00F114D3">
            <w:pPr>
              <w:pStyle w:val="Textbody"/>
              <w:snapToGrid w:val="0"/>
            </w:pPr>
            <w:r>
              <w:rPr>
                <w:sz w:val="20"/>
                <w:szCs w:val="20"/>
              </w:rPr>
              <w:t>2008-333T09:31:00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755733" w14:textId="77777777" w:rsidR="00AB23AA" w:rsidRDefault="00F114D3">
            <w:pPr>
              <w:pStyle w:val="Textbody"/>
              <w:snapToGrid w:val="0"/>
            </w:pPr>
            <w:r>
              <w:rPr>
                <w:sz w:val="20"/>
                <w:szCs w:val="20"/>
              </w:rPr>
              <w:t>2008-340T18:21:00</w:t>
            </w:r>
          </w:p>
        </w:tc>
      </w:tr>
      <w:tr w:rsidR="00AB23AA" w:rsidRPr="00CD68EC" w14:paraId="2C9CB28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8886B4" w14:textId="77777777" w:rsidR="00AB23AA" w:rsidRDefault="00F114D3">
            <w:pPr>
              <w:pStyle w:val="Textbody"/>
              <w:snapToGrid w:val="0"/>
            </w:pPr>
            <w:r>
              <w:rPr>
                <w:sz w:val="20"/>
                <w:szCs w:val="20"/>
              </w:rPr>
              <w:t>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A498FC" w14:textId="77777777" w:rsidR="00AB23AA" w:rsidRDefault="00F114D3">
            <w:pPr>
              <w:pStyle w:val="Textbody"/>
              <w:snapToGrid w:val="0"/>
            </w:pPr>
            <w:r>
              <w:rPr>
                <w:sz w:val="20"/>
                <w:szCs w:val="20"/>
              </w:rPr>
              <w:t>2008-340T18:21:00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8DBD1B" w14:textId="77777777" w:rsidR="00AB23AA" w:rsidRDefault="00F114D3">
            <w:pPr>
              <w:pStyle w:val="Textbody"/>
              <w:snapToGrid w:val="0"/>
            </w:pPr>
            <w:r>
              <w:rPr>
                <w:sz w:val="20"/>
                <w:szCs w:val="20"/>
              </w:rPr>
              <w:t>2008-348T17:48:00</w:t>
            </w:r>
          </w:p>
        </w:tc>
      </w:tr>
      <w:tr w:rsidR="00AB23AA" w:rsidRPr="00CD68EC" w14:paraId="283C880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27A2A08" w14:textId="77777777" w:rsidR="00AB23AA" w:rsidRDefault="00F114D3">
            <w:pPr>
              <w:pStyle w:val="Textbody"/>
              <w:snapToGrid w:val="0"/>
            </w:pPr>
            <w:r>
              <w:rPr>
                <w:sz w:val="20"/>
                <w:szCs w:val="20"/>
              </w:rPr>
              <w:t>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3AB3CD6" w14:textId="77777777" w:rsidR="00AB23AA" w:rsidRDefault="00F114D3">
            <w:pPr>
              <w:pStyle w:val="Textbody"/>
              <w:snapToGrid w:val="0"/>
            </w:pPr>
            <w:r>
              <w:rPr>
                <w:sz w:val="20"/>
                <w:szCs w:val="20"/>
              </w:rPr>
              <w:t>2008-348T17:48:00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49C5F9" w14:textId="77777777" w:rsidR="00AB23AA" w:rsidRDefault="00F114D3">
            <w:pPr>
              <w:pStyle w:val="Textbody"/>
              <w:snapToGrid w:val="0"/>
            </w:pPr>
            <w:r>
              <w:rPr>
                <w:sz w:val="20"/>
                <w:szCs w:val="20"/>
              </w:rPr>
              <w:t>2008-356T13:04:00</w:t>
            </w:r>
          </w:p>
        </w:tc>
      </w:tr>
      <w:tr w:rsidR="00AB23AA" w:rsidRPr="00CD68EC" w14:paraId="63055B5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53BFCBE" w14:textId="77777777" w:rsidR="00AB23AA" w:rsidRDefault="00F114D3">
            <w:pPr>
              <w:pStyle w:val="Textbody"/>
              <w:snapToGrid w:val="0"/>
            </w:pPr>
            <w:r>
              <w:rPr>
                <w:sz w:val="20"/>
                <w:szCs w:val="20"/>
              </w:rPr>
              <w:t>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95BCA55" w14:textId="77777777" w:rsidR="00AB23AA" w:rsidRDefault="00F114D3">
            <w:pPr>
              <w:pStyle w:val="Textbody"/>
              <w:snapToGrid w:val="0"/>
            </w:pPr>
            <w:r>
              <w:rPr>
                <w:sz w:val="20"/>
                <w:szCs w:val="20"/>
              </w:rPr>
              <w:t>2008-356T13:04:00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6DF965" w14:textId="77777777" w:rsidR="00AB23AA" w:rsidRDefault="00F114D3">
            <w:pPr>
              <w:pStyle w:val="Textbody"/>
              <w:snapToGrid w:val="0"/>
            </w:pPr>
            <w:r>
              <w:rPr>
                <w:sz w:val="20"/>
                <w:szCs w:val="20"/>
              </w:rPr>
              <w:t>2008-366T00:11:00</w:t>
            </w:r>
          </w:p>
        </w:tc>
      </w:tr>
      <w:tr w:rsidR="00AB23AA" w:rsidRPr="00CD68EC" w14:paraId="337AB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8E665B" w14:textId="77777777" w:rsidR="00AB23AA" w:rsidRDefault="00F114D3">
            <w:pPr>
              <w:pStyle w:val="Textbody"/>
              <w:snapToGrid w:val="0"/>
            </w:pPr>
            <w:r>
              <w:rPr>
                <w:sz w:val="20"/>
                <w:szCs w:val="20"/>
              </w:rPr>
              <w:t>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F9A904" w14:textId="77777777" w:rsidR="00AB23AA" w:rsidRDefault="00F114D3">
            <w:pPr>
              <w:pStyle w:val="Textbody"/>
              <w:snapToGrid w:val="0"/>
            </w:pPr>
            <w:r>
              <w:rPr>
                <w:sz w:val="20"/>
                <w:szCs w:val="20"/>
              </w:rPr>
              <w:t>2008-366T00:11:00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5F73D" w14:textId="77777777" w:rsidR="00AB23AA" w:rsidRDefault="00F114D3">
            <w:pPr>
              <w:pStyle w:val="Textbody"/>
              <w:snapToGrid w:val="0"/>
            </w:pPr>
            <w:r>
              <w:rPr>
                <w:sz w:val="20"/>
                <w:szCs w:val="20"/>
              </w:rPr>
              <w:t>2009-009T13:58:00</w:t>
            </w:r>
          </w:p>
        </w:tc>
      </w:tr>
      <w:tr w:rsidR="00AB23AA" w:rsidRPr="00CD68EC" w14:paraId="112036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F8939C" w14:textId="77777777" w:rsidR="00AB23AA" w:rsidRDefault="00F114D3">
            <w:pPr>
              <w:pStyle w:val="Textbody"/>
              <w:snapToGrid w:val="0"/>
            </w:pPr>
            <w:r>
              <w:rPr>
                <w:sz w:val="20"/>
                <w:szCs w:val="20"/>
              </w:rPr>
              <w:t>100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4370CF" w14:textId="77777777" w:rsidR="00AB23AA" w:rsidRDefault="00F114D3">
            <w:pPr>
              <w:pStyle w:val="Textbody"/>
              <w:snapToGrid w:val="0"/>
            </w:pPr>
            <w:r>
              <w:rPr>
                <w:sz w:val="20"/>
                <w:szCs w:val="20"/>
              </w:rPr>
              <w:t>2009-009T13:58:00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B8452" w14:textId="77777777" w:rsidR="00AB23AA" w:rsidRDefault="00F114D3">
            <w:pPr>
              <w:pStyle w:val="Textbody"/>
              <w:snapToGrid w:val="0"/>
            </w:pPr>
            <w:r>
              <w:rPr>
                <w:sz w:val="20"/>
                <w:szCs w:val="20"/>
              </w:rPr>
              <w:t>2009-019T03:43:00</w:t>
            </w:r>
          </w:p>
        </w:tc>
      </w:tr>
      <w:tr w:rsidR="00AB23AA" w:rsidRPr="00CD68EC" w14:paraId="270759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E3175D" w14:textId="77777777" w:rsidR="00AB23AA" w:rsidRDefault="00F114D3">
            <w:pPr>
              <w:pStyle w:val="Textbody"/>
              <w:snapToGrid w:val="0"/>
            </w:pPr>
            <w:r>
              <w:rPr>
                <w:sz w:val="20"/>
                <w:szCs w:val="20"/>
              </w:rPr>
              <w:t>101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0409CC" w14:textId="77777777" w:rsidR="00AB23AA" w:rsidRDefault="00F114D3">
            <w:pPr>
              <w:pStyle w:val="Textbody"/>
              <w:snapToGrid w:val="0"/>
            </w:pPr>
            <w:r>
              <w:rPr>
                <w:sz w:val="20"/>
                <w:szCs w:val="20"/>
              </w:rPr>
              <w:t>2009-019T03:43:00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8CE19" w14:textId="77777777" w:rsidR="00AB23AA" w:rsidRDefault="00F114D3">
            <w:pPr>
              <w:pStyle w:val="Textbody"/>
              <w:snapToGrid w:val="0"/>
            </w:pPr>
            <w:r>
              <w:rPr>
                <w:sz w:val="20"/>
                <w:szCs w:val="20"/>
              </w:rPr>
              <w:t>2009-028T17:09:00</w:t>
            </w:r>
          </w:p>
        </w:tc>
      </w:tr>
      <w:tr w:rsidR="00AB23AA" w:rsidRPr="00CD68EC" w14:paraId="1417E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06CA22" w14:textId="77777777" w:rsidR="00AB23AA" w:rsidRDefault="00F114D3">
            <w:pPr>
              <w:pStyle w:val="Textbody"/>
              <w:snapToGrid w:val="0"/>
            </w:pPr>
            <w:r>
              <w:rPr>
                <w:sz w:val="20"/>
                <w:szCs w:val="20"/>
              </w:rPr>
              <w:t>102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56738" w14:textId="77777777" w:rsidR="00AB23AA" w:rsidRDefault="00F114D3">
            <w:pPr>
              <w:pStyle w:val="Textbody"/>
              <w:snapToGrid w:val="0"/>
            </w:pPr>
            <w:r>
              <w:rPr>
                <w:sz w:val="20"/>
                <w:szCs w:val="20"/>
              </w:rPr>
              <w:t>2009-028T17:09:00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D5CCA0" w14:textId="77777777" w:rsidR="00AB23AA" w:rsidRDefault="00F114D3">
            <w:pPr>
              <w:pStyle w:val="Textbody"/>
              <w:snapToGrid w:val="0"/>
            </w:pPr>
            <w:r>
              <w:rPr>
                <w:sz w:val="20"/>
                <w:szCs w:val="20"/>
              </w:rPr>
              <w:t>2009-039T02:36:00</w:t>
            </w:r>
          </w:p>
        </w:tc>
      </w:tr>
      <w:tr w:rsidR="00AB23AA" w:rsidRPr="00CD68EC" w14:paraId="5C4E98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A8BC0F" w14:textId="77777777" w:rsidR="00AB23AA" w:rsidRDefault="00F114D3">
            <w:pPr>
              <w:pStyle w:val="Textbody"/>
              <w:snapToGrid w:val="0"/>
            </w:pPr>
            <w:r>
              <w:rPr>
                <w:sz w:val="20"/>
                <w:szCs w:val="20"/>
              </w:rPr>
              <w:t>103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43716E" w14:textId="77777777" w:rsidR="00AB23AA" w:rsidRDefault="00F114D3">
            <w:pPr>
              <w:pStyle w:val="Textbody"/>
              <w:snapToGrid w:val="0"/>
            </w:pPr>
            <w:r>
              <w:rPr>
                <w:sz w:val="20"/>
                <w:szCs w:val="20"/>
              </w:rPr>
              <w:t>2009-039T02:36:00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344AE" w14:textId="77777777" w:rsidR="00AB23AA" w:rsidRDefault="00F114D3">
            <w:pPr>
              <w:pStyle w:val="Textbody"/>
              <w:snapToGrid w:val="0"/>
            </w:pPr>
            <w:r>
              <w:rPr>
                <w:sz w:val="20"/>
                <w:szCs w:val="20"/>
              </w:rPr>
              <w:t>2009-051T01:22:00</w:t>
            </w:r>
          </w:p>
        </w:tc>
      </w:tr>
      <w:tr w:rsidR="00AB23AA" w:rsidRPr="00CD68EC" w14:paraId="6AADE8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2F30C9" w14:textId="77777777" w:rsidR="00AB23AA" w:rsidRDefault="00F114D3">
            <w:pPr>
              <w:pStyle w:val="Textbody"/>
              <w:snapToGrid w:val="0"/>
            </w:pPr>
            <w:r>
              <w:rPr>
                <w:sz w:val="20"/>
                <w:szCs w:val="20"/>
              </w:rPr>
              <w:t>104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36F6019" w14:textId="77777777" w:rsidR="00AB23AA" w:rsidRDefault="00F114D3">
            <w:pPr>
              <w:pStyle w:val="Textbody"/>
              <w:snapToGrid w:val="0"/>
            </w:pPr>
            <w:r>
              <w:rPr>
                <w:sz w:val="20"/>
                <w:szCs w:val="20"/>
              </w:rPr>
              <w:t>2009-051T01:22:00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640B9" w14:textId="77777777" w:rsidR="00AB23AA" w:rsidRDefault="00F114D3">
            <w:pPr>
              <w:pStyle w:val="Textbody"/>
              <w:snapToGrid w:val="0"/>
            </w:pPr>
            <w:r>
              <w:rPr>
                <w:sz w:val="20"/>
                <w:szCs w:val="20"/>
              </w:rPr>
              <w:t>2009-063T00:20:00</w:t>
            </w:r>
          </w:p>
        </w:tc>
      </w:tr>
      <w:tr w:rsidR="00AB23AA" w:rsidRPr="00CD68EC" w14:paraId="10B733A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B9802D" w14:textId="77777777" w:rsidR="00AB23AA" w:rsidRDefault="00F114D3">
            <w:pPr>
              <w:pStyle w:val="Textbody"/>
              <w:snapToGrid w:val="0"/>
            </w:pPr>
            <w:r>
              <w:rPr>
                <w:sz w:val="20"/>
                <w:szCs w:val="20"/>
              </w:rPr>
              <w:t>105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3770022" w14:textId="77777777" w:rsidR="00AB23AA" w:rsidRDefault="00F114D3">
            <w:pPr>
              <w:pStyle w:val="Textbody"/>
              <w:snapToGrid w:val="0"/>
            </w:pPr>
            <w:r>
              <w:rPr>
                <w:sz w:val="20"/>
                <w:szCs w:val="20"/>
              </w:rPr>
              <w:t>2009-063T00:20:00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4D049F" w14:textId="77777777" w:rsidR="00AB23AA" w:rsidRDefault="00F114D3">
            <w:pPr>
              <w:pStyle w:val="Textbody"/>
              <w:snapToGrid w:val="0"/>
            </w:pPr>
            <w:r>
              <w:rPr>
                <w:sz w:val="20"/>
                <w:szCs w:val="20"/>
              </w:rPr>
              <w:t>2009-074T22:18:00</w:t>
            </w:r>
          </w:p>
        </w:tc>
      </w:tr>
      <w:tr w:rsidR="00AB23AA" w:rsidRPr="00CD68EC" w14:paraId="2206735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45A373" w14:textId="77777777" w:rsidR="00AB23AA" w:rsidRDefault="00F114D3">
            <w:pPr>
              <w:pStyle w:val="Textbody"/>
              <w:snapToGrid w:val="0"/>
            </w:pPr>
            <w:r>
              <w:rPr>
                <w:sz w:val="20"/>
                <w:szCs w:val="20"/>
              </w:rPr>
              <w:t>106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9C5071" w14:textId="77777777" w:rsidR="00AB23AA" w:rsidRDefault="00F114D3">
            <w:pPr>
              <w:pStyle w:val="Textbody"/>
              <w:snapToGrid w:val="0"/>
            </w:pPr>
            <w:r>
              <w:rPr>
                <w:sz w:val="20"/>
                <w:szCs w:val="20"/>
              </w:rPr>
              <w:t>2009-074T22:18:00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6B47A" w14:textId="77777777" w:rsidR="00AB23AA" w:rsidRDefault="00F114D3">
            <w:pPr>
              <w:pStyle w:val="Textbody"/>
              <w:snapToGrid w:val="0"/>
            </w:pPr>
            <w:r>
              <w:rPr>
                <w:sz w:val="20"/>
                <w:szCs w:val="20"/>
              </w:rPr>
              <w:t>2009-086T03:51:00</w:t>
            </w:r>
          </w:p>
        </w:tc>
      </w:tr>
      <w:tr w:rsidR="00AB23AA" w:rsidRPr="00CD68EC" w14:paraId="3994EB4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842506" w14:textId="77777777" w:rsidR="00AB23AA" w:rsidRDefault="00F114D3">
            <w:pPr>
              <w:pStyle w:val="Textbody"/>
              <w:snapToGrid w:val="0"/>
            </w:pPr>
            <w:r>
              <w:rPr>
                <w:sz w:val="20"/>
                <w:szCs w:val="20"/>
              </w:rPr>
              <w:t>107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8D5583" w14:textId="77777777" w:rsidR="00AB23AA" w:rsidRDefault="00F114D3">
            <w:pPr>
              <w:pStyle w:val="Textbody"/>
              <w:snapToGrid w:val="0"/>
            </w:pPr>
            <w:r>
              <w:rPr>
                <w:sz w:val="20"/>
                <w:szCs w:val="20"/>
              </w:rPr>
              <w:t>2009-086T03:51:00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163FA8" w14:textId="77777777" w:rsidR="00AB23AA" w:rsidRDefault="00F114D3">
            <w:pPr>
              <w:pStyle w:val="Textbody"/>
              <w:snapToGrid w:val="0"/>
            </w:pPr>
            <w:r>
              <w:rPr>
                <w:sz w:val="20"/>
                <w:szCs w:val="20"/>
              </w:rPr>
              <w:t>2009-094T00:29:00</w:t>
            </w:r>
          </w:p>
        </w:tc>
      </w:tr>
      <w:tr w:rsidR="00AB23AA" w:rsidRPr="00CD68EC" w14:paraId="1E4FF2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137F3B" w14:textId="77777777" w:rsidR="00AB23AA" w:rsidRDefault="00F114D3">
            <w:pPr>
              <w:pStyle w:val="Textbody"/>
              <w:snapToGrid w:val="0"/>
            </w:pPr>
            <w:r>
              <w:rPr>
                <w:sz w:val="20"/>
                <w:szCs w:val="20"/>
              </w:rPr>
              <w:t>108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404ABE4" w14:textId="77777777" w:rsidR="00AB23AA" w:rsidRDefault="00F114D3">
            <w:pPr>
              <w:pStyle w:val="Textbody"/>
              <w:snapToGrid w:val="0"/>
            </w:pPr>
            <w:r>
              <w:rPr>
                <w:sz w:val="20"/>
                <w:szCs w:val="20"/>
              </w:rPr>
              <w:t>2009-094T00:29:00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2F8CF" w14:textId="77777777" w:rsidR="00AB23AA" w:rsidRDefault="00F114D3">
            <w:pPr>
              <w:pStyle w:val="Textbody"/>
              <w:snapToGrid w:val="0"/>
            </w:pPr>
            <w:r>
              <w:rPr>
                <w:sz w:val="20"/>
                <w:szCs w:val="20"/>
              </w:rPr>
              <w:t>2009-106T22:05:00</w:t>
            </w:r>
          </w:p>
        </w:tc>
      </w:tr>
      <w:tr w:rsidR="00AB23AA" w:rsidRPr="00CD68EC" w14:paraId="68720F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C2133AC" w14:textId="77777777" w:rsidR="00AB23AA" w:rsidRDefault="00F114D3">
            <w:pPr>
              <w:pStyle w:val="Textbody"/>
              <w:snapToGrid w:val="0"/>
            </w:pPr>
            <w:r>
              <w:rPr>
                <w:sz w:val="20"/>
                <w:szCs w:val="20"/>
              </w:rPr>
              <w:t>109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C851F6" w14:textId="77777777" w:rsidR="00AB23AA" w:rsidRDefault="00F114D3">
            <w:pPr>
              <w:pStyle w:val="Textbody"/>
              <w:snapToGrid w:val="0"/>
            </w:pPr>
            <w:r>
              <w:rPr>
                <w:sz w:val="20"/>
                <w:szCs w:val="20"/>
              </w:rPr>
              <w:t>2009-106T22:05:00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D033D" w14:textId="77777777" w:rsidR="00AB23AA" w:rsidRDefault="00F114D3">
            <w:pPr>
              <w:pStyle w:val="Textbody"/>
              <w:snapToGrid w:val="0"/>
            </w:pPr>
            <w:r>
              <w:rPr>
                <w:sz w:val="20"/>
                <w:szCs w:val="20"/>
              </w:rPr>
              <w:t>2009-122T00:37:00</w:t>
            </w:r>
          </w:p>
        </w:tc>
      </w:tr>
      <w:tr w:rsidR="00AB23AA" w:rsidRPr="00CD68EC" w14:paraId="2290673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AD61B98" w14:textId="77777777" w:rsidR="00AB23AA" w:rsidRDefault="00F114D3">
            <w:pPr>
              <w:pStyle w:val="Textbody"/>
              <w:snapToGrid w:val="0"/>
            </w:pPr>
            <w:r>
              <w:rPr>
                <w:sz w:val="20"/>
                <w:szCs w:val="20"/>
              </w:rPr>
              <w:t>110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ED7F6C" w14:textId="77777777" w:rsidR="00AB23AA" w:rsidRDefault="00F114D3">
            <w:pPr>
              <w:pStyle w:val="Textbody"/>
              <w:snapToGrid w:val="0"/>
            </w:pPr>
            <w:r>
              <w:rPr>
                <w:sz w:val="20"/>
                <w:szCs w:val="20"/>
              </w:rPr>
              <w:t>2009-122T00:37:00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E069B" w14:textId="77777777" w:rsidR="00AB23AA" w:rsidRDefault="00F114D3">
            <w:pPr>
              <w:pStyle w:val="Textbody"/>
              <w:snapToGrid w:val="0"/>
            </w:pPr>
            <w:r>
              <w:rPr>
                <w:sz w:val="20"/>
                <w:szCs w:val="20"/>
              </w:rPr>
              <w:t>2009-137T12:44:00</w:t>
            </w:r>
          </w:p>
        </w:tc>
      </w:tr>
      <w:tr w:rsidR="00AB23AA" w:rsidRPr="00CD68EC" w14:paraId="134887D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D5748A" w14:textId="77777777" w:rsidR="00AB23AA" w:rsidRDefault="00F114D3">
            <w:pPr>
              <w:pStyle w:val="Textbody"/>
              <w:snapToGrid w:val="0"/>
            </w:pPr>
            <w:r>
              <w:rPr>
                <w:sz w:val="20"/>
                <w:szCs w:val="20"/>
              </w:rPr>
              <w:t>111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E4A2C1" w14:textId="77777777" w:rsidR="00AB23AA" w:rsidRDefault="00F114D3">
            <w:pPr>
              <w:pStyle w:val="Textbody"/>
              <w:snapToGrid w:val="0"/>
            </w:pPr>
            <w:r>
              <w:rPr>
                <w:sz w:val="20"/>
                <w:szCs w:val="20"/>
              </w:rPr>
              <w:t>2009-137T12:44:00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4B10A" w14:textId="77777777" w:rsidR="00AB23AA" w:rsidRDefault="00F114D3">
            <w:pPr>
              <w:pStyle w:val="Textbody"/>
              <w:snapToGrid w:val="0"/>
            </w:pPr>
            <w:r>
              <w:rPr>
                <w:sz w:val="20"/>
                <w:szCs w:val="20"/>
              </w:rPr>
              <w:t>2009-152T23:44:00</w:t>
            </w:r>
          </w:p>
        </w:tc>
      </w:tr>
      <w:tr w:rsidR="00AB23AA" w:rsidRPr="00CD68EC" w14:paraId="6646D0A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8F9686" w14:textId="77777777" w:rsidR="00AB23AA" w:rsidRDefault="00F114D3">
            <w:pPr>
              <w:pStyle w:val="Textbody"/>
              <w:snapToGrid w:val="0"/>
            </w:pPr>
            <w:r>
              <w:rPr>
                <w:sz w:val="20"/>
                <w:szCs w:val="20"/>
              </w:rPr>
              <w:t>112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8E6998" w14:textId="77777777" w:rsidR="00AB23AA" w:rsidRDefault="00F114D3">
            <w:pPr>
              <w:pStyle w:val="Textbody"/>
              <w:snapToGrid w:val="0"/>
            </w:pPr>
            <w:r>
              <w:rPr>
                <w:sz w:val="20"/>
                <w:szCs w:val="20"/>
              </w:rPr>
              <w:t>2009-152T23:44:00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5E109" w14:textId="77777777" w:rsidR="00AB23AA" w:rsidRDefault="00F114D3">
            <w:pPr>
              <w:pStyle w:val="Textbody"/>
              <w:snapToGrid w:val="0"/>
            </w:pPr>
            <w:r>
              <w:rPr>
                <w:sz w:val="20"/>
                <w:szCs w:val="20"/>
              </w:rPr>
              <w:t>2009-168T13:08:00</w:t>
            </w:r>
          </w:p>
        </w:tc>
      </w:tr>
      <w:tr w:rsidR="00AB23AA" w:rsidRPr="00CD68EC" w14:paraId="7C78429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BEEA29" w14:textId="77777777" w:rsidR="00AB23AA" w:rsidRDefault="00F114D3">
            <w:pPr>
              <w:pStyle w:val="Textbody"/>
              <w:snapToGrid w:val="0"/>
            </w:pPr>
            <w:r>
              <w:rPr>
                <w:sz w:val="20"/>
                <w:szCs w:val="20"/>
              </w:rPr>
              <w:t>113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2A04C8" w14:textId="77777777" w:rsidR="00AB23AA" w:rsidRDefault="00F114D3">
            <w:pPr>
              <w:pStyle w:val="Textbody"/>
              <w:snapToGrid w:val="0"/>
            </w:pPr>
            <w:r>
              <w:rPr>
                <w:sz w:val="20"/>
                <w:szCs w:val="20"/>
              </w:rPr>
              <w:t>2009-168T13:08:00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636FD" w14:textId="77777777" w:rsidR="00AB23AA" w:rsidRDefault="00F114D3">
            <w:pPr>
              <w:pStyle w:val="Textbody"/>
              <w:snapToGrid w:val="0"/>
            </w:pPr>
            <w:r>
              <w:rPr>
                <w:sz w:val="20"/>
                <w:szCs w:val="20"/>
              </w:rPr>
              <w:t>2009-184T04:04:00</w:t>
            </w:r>
          </w:p>
        </w:tc>
      </w:tr>
      <w:tr w:rsidR="00AB23AA" w:rsidRPr="00CD68EC" w14:paraId="5D1F36E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9F0A39" w14:textId="77777777" w:rsidR="00AB23AA" w:rsidRDefault="00F114D3">
            <w:pPr>
              <w:pStyle w:val="Textbody"/>
              <w:snapToGrid w:val="0"/>
            </w:pPr>
            <w:r>
              <w:rPr>
                <w:sz w:val="20"/>
                <w:szCs w:val="20"/>
              </w:rPr>
              <w:t>114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57FA41" w14:textId="77777777" w:rsidR="00AB23AA" w:rsidRDefault="00F114D3">
            <w:pPr>
              <w:pStyle w:val="Textbody"/>
              <w:snapToGrid w:val="0"/>
            </w:pPr>
            <w:r>
              <w:rPr>
                <w:sz w:val="20"/>
                <w:szCs w:val="20"/>
              </w:rPr>
              <w:t>2009-184T04:04:00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88FBF" w14:textId="77777777" w:rsidR="00AB23AA" w:rsidRDefault="00F114D3">
            <w:pPr>
              <w:pStyle w:val="Textbody"/>
              <w:snapToGrid w:val="0"/>
            </w:pPr>
            <w:r>
              <w:rPr>
                <w:sz w:val="20"/>
                <w:szCs w:val="20"/>
              </w:rPr>
              <w:t>2009-199T20:28:00</w:t>
            </w:r>
          </w:p>
        </w:tc>
      </w:tr>
      <w:tr w:rsidR="00AB23AA" w:rsidRPr="00CD68EC" w14:paraId="7070015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91AD3" w14:textId="77777777" w:rsidR="00AB23AA" w:rsidRDefault="00F114D3">
            <w:pPr>
              <w:pStyle w:val="Textbody"/>
              <w:snapToGrid w:val="0"/>
            </w:pPr>
            <w:r>
              <w:rPr>
                <w:sz w:val="20"/>
                <w:szCs w:val="20"/>
              </w:rPr>
              <w:t>115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D6D643" w14:textId="77777777" w:rsidR="00AB23AA" w:rsidRDefault="00F114D3">
            <w:pPr>
              <w:pStyle w:val="Textbody"/>
              <w:snapToGrid w:val="0"/>
            </w:pPr>
            <w:r>
              <w:rPr>
                <w:sz w:val="20"/>
                <w:szCs w:val="20"/>
              </w:rPr>
              <w:t>2009-199T20:28:00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E6985C" w14:textId="77777777" w:rsidR="00AB23AA" w:rsidRDefault="00F114D3">
            <w:pPr>
              <w:pStyle w:val="Textbody"/>
              <w:snapToGrid w:val="0"/>
            </w:pPr>
            <w:r>
              <w:rPr>
                <w:sz w:val="20"/>
                <w:szCs w:val="20"/>
              </w:rPr>
              <w:t>2009-215T14:23:00</w:t>
            </w:r>
          </w:p>
        </w:tc>
      </w:tr>
      <w:tr w:rsidR="00AB23AA" w:rsidRPr="00CD68EC" w14:paraId="577C5F1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EFA964" w14:textId="77777777" w:rsidR="00AB23AA" w:rsidRDefault="00F114D3">
            <w:pPr>
              <w:pStyle w:val="Textbody"/>
              <w:snapToGrid w:val="0"/>
            </w:pPr>
            <w:r>
              <w:rPr>
                <w:sz w:val="20"/>
                <w:szCs w:val="20"/>
              </w:rPr>
              <w:t>116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422BE1" w14:textId="77777777" w:rsidR="00AB23AA" w:rsidRDefault="00F114D3">
            <w:pPr>
              <w:pStyle w:val="Textbody"/>
              <w:snapToGrid w:val="0"/>
            </w:pPr>
            <w:r>
              <w:rPr>
                <w:sz w:val="20"/>
                <w:szCs w:val="20"/>
              </w:rPr>
              <w:t>2009-215T14:23:00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9A4CAD" w14:textId="77777777" w:rsidR="00AB23AA" w:rsidRDefault="00F114D3">
            <w:pPr>
              <w:pStyle w:val="Textbody"/>
              <w:snapToGrid w:val="0"/>
            </w:pPr>
            <w:r>
              <w:rPr>
                <w:sz w:val="20"/>
                <w:szCs w:val="20"/>
              </w:rPr>
              <w:t>2009-231T10:08:00</w:t>
            </w:r>
          </w:p>
        </w:tc>
      </w:tr>
      <w:tr w:rsidR="00AB23AA" w:rsidRPr="00CD68EC" w14:paraId="086D4EA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58D1D1" w14:textId="77777777" w:rsidR="00AB23AA" w:rsidRDefault="00F114D3">
            <w:pPr>
              <w:pStyle w:val="Textbody"/>
              <w:snapToGrid w:val="0"/>
            </w:pPr>
            <w:r>
              <w:rPr>
                <w:sz w:val="20"/>
                <w:szCs w:val="20"/>
              </w:rPr>
              <w:t>117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761E4F" w14:textId="77777777" w:rsidR="00AB23AA" w:rsidRDefault="00F114D3">
            <w:pPr>
              <w:pStyle w:val="Textbody"/>
              <w:snapToGrid w:val="0"/>
            </w:pPr>
            <w:r>
              <w:rPr>
                <w:sz w:val="20"/>
                <w:szCs w:val="20"/>
              </w:rPr>
              <w:t>2009-231T10:08:00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59F4E" w14:textId="77777777" w:rsidR="00AB23AA" w:rsidRDefault="00F114D3">
            <w:pPr>
              <w:pStyle w:val="Textbody"/>
              <w:snapToGrid w:val="0"/>
            </w:pPr>
            <w:r>
              <w:rPr>
                <w:sz w:val="20"/>
                <w:szCs w:val="20"/>
              </w:rPr>
              <w:t>2009-251T09:15:00</w:t>
            </w:r>
          </w:p>
        </w:tc>
      </w:tr>
      <w:tr w:rsidR="00AB23AA" w:rsidRPr="00CD68EC" w14:paraId="744E3ED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70066E" w14:textId="77777777" w:rsidR="00AB23AA" w:rsidRDefault="00F114D3">
            <w:pPr>
              <w:pStyle w:val="Textbody"/>
              <w:snapToGrid w:val="0"/>
            </w:pPr>
            <w:r>
              <w:rPr>
                <w:sz w:val="20"/>
                <w:szCs w:val="20"/>
              </w:rPr>
              <w:t>118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B3A405" w14:textId="77777777" w:rsidR="00AB23AA" w:rsidRDefault="00F114D3">
            <w:pPr>
              <w:pStyle w:val="Textbody"/>
              <w:snapToGrid w:val="0"/>
            </w:pPr>
            <w:r>
              <w:rPr>
                <w:sz w:val="20"/>
                <w:szCs w:val="20"/>
              </w:rPr>
              <w:t>2009-251T09:15:00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A82988" w14:textId="77777777" w:rsidR="00AB23AA" w:rsidRDefault="00F114D3">
            <w:pPr>
              <w:pStyle w:val="Textbody"/>
              <w:snapToGrid w:val="0"/>
            </w:pPr>
            <w:r>
              <w:rPr>
                <w:sz w:val="20"/>
                <w:szCs w:val="20"/>
              </w:rPr>
              <w:t>2009-275T07:03:00</w:t>
            </w:r>
          </w:p>
        </w:tc>
      </w:tr>
      <w:tr w:rsidR="00AB23AA" w:rsidRPr="00CD68EC" w14:paraId="7F5CED5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CCADCA" w14:textId="77777777" w:rsidR="00AB23AA" w:rsidRDefault="00F114D3">
            <w:pPr>
              <w:pStyle w:val="Textbody"/>
              <w:snapToGrid w:val="0"/>
            </w:pPr>
            <w:r>
              <w:rPr>
                <w:sz w:val="20"/>
                <w:szCs w:val="20"/>
              </w:rPr>
              <w:t>119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F3424E1" w14:textId="77777777" w:rsidR="00AB23AA" w:rsidRDefault="00F114D3">
            <w:pPr>
              <w:pStyle w:val="Textbody"/>
              <w:snapToGrid w:val="0"/>
            </w:pPr>
            <w:r>
              <w:rPr>
                <w:sz w:val="20"/>
                <w:szCs w:val="20"/>
              </w:rPr>
              <w:t>2009-275T07:03:00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7A760" w14:textId="77777777" w:rsidR="00AB23AA" w:rsidRDefault="00F114D3">
            <w:pPr>
              <w:pStyle w:val="Textbody"/>
              <w:snapToGrid w:val="0"/>
            </w:pPr>
            <w:r>
              <w:rPr>
                <w:sz w:val="20"/>
                <w:szCs w:val="20"/>
              </w:rPr>
              <w:t>2009-296T15:59:00</w:t>
            </w:r>
          </w:p>
        </w:tc>
      </w:tr>
      <w:tr w:rsidR="00AB23AA" w:rsidRPr="00CD68EC" w14:paraId="5CC63F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09BF9B" w14:textId="77777777" w:rsidR="00AB23AA" w:rsidRDefault="00F114D3">
            <w:pPr>
              <w:pStyle w:val="Textbody"/>
              <w:snapToGrid w:val="0"/>
            </w:pPr>
            <w:r>
              <w:rPr>
                <w:sz w:val="20"/>
                <w:szCs w:val="20"/>
              </w:rPr>
              <w:t>120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085C2D" w14:textId="77777777" w:rsidR="00AB23AA" w:rsidRDefault="00F114D3">
            <w:pPr>
              <w:pStyle w:val="Textbody"/>
              <w:snapToGrid w:val="0"/>
            </w:pPr>
            <w:r>
              <w:rPr>
                <w:sz w:val="20"/>
                <w:szCs w:val="20"/>
              </w:rPr>
              <w:t>2009-296T15:59:00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C4ED09" w14:textId="77777777" w:rsidR="00AB23AA" w:rsidRDefault="00F114D3">
            <w:pPr>
              <w:pStyle w:val="Textbody"/>
              <w:snapToGrid w:val="0"/>
            </w:pPr>
            <w:r>
              <w:rPr>
                <w:sz w:val="20"/>
                <w:szCs w:val="20"/>
              </w:rPr>
              <w:t>2009-315T16:57:00</w:t>
            </w:r>
          </w:p>
        </w:tc>
      </w:tr>
      <w:tr w:rsidR="00AB23AA" w:rsidRPr="00CD68EC" w14:paraId="5705538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6E7659" w14:textId="77777777" w:rsidR="00AB23AA" w:rsidRDefault="00F114D3">
            <w:pPr>
              <w:pStyle w:val="Textbody"/>
              <w:snapToGrid w:val="0"/>
            </w:pPr>
            <w:r>
              <w:rPr>
                <w:sz w:val="20"/>
                <w:szCs w:val="20"/>
              </w:rPr>
              <w:t>121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BF01E1" w14:textId="77777777" w:rsidR="00AB23AA" w:rsidRDefault="00F114D3">
            <w:pPr>
              <w:pStyle w:val="Textbody"/>
              <w:snapToGrid w:val="0"/>
            </w:pPr>
            <w:r>
              <w:rPr>
                <w:sz w:val="20"/>
                <w:szCs w:val="20"/>
              </w:rPr>
              <w:t>2009-315T16:57:00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814DD" w14:textId="77777777" w:rsidR="00AB23AA" w:rsidRDefault="00F114D3">
            <w:pPr>
              <w:pStyle w:val="Textbody"/>
              <w:snapToGrid w:val="0"/>
            </w:pPr>
            <w:r>
              <w:rPr>
                <w:sz w:val="20"/>
                <w:szCs w:val="20"/>
              </w:rPr>
              <w:t>2009-334T17:36:00</w:t>
            </w:r>
          </w:p>
        </w:tc>
      </w:tr>
      <w:tr w:rsidR="00AB23AA" w:rsidRPr="00CD68EC" w14:paraId="6ED1D6F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26140F4" w14:textId="77777777" w:rsidR="00AB23AA" w:rsidRDefault="00F114D3">
            <w:pPr>
              <w:pStyle w:val="Textbody"/>
              <w:snapToGrid w:val="0"/>
            </w:pPr>
            <w:r>
              <w:rPr>
                <w:sz w:val="20"/>
                <w:szCs w:val="20"/>
              </w:rPr>
              <w:t>122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056FE2" w14:textId="77777777" w:rsidR="00AB23AA" w:rsidRDefault="00F114D3">
            <w:pPr>
              <w:pStyle w:val="Textbody"/>
              <w:snapToGrid w:val="0"/>
            </w:pPr>
            <w:r>
              <w:rPr>
                <w:sz w:val="20"/>
                <w:szCs w:val="20"/>
              </w:rPr>
              <w:t>2009-334T17:36:00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2277E" w14:textId="77777777" w:rsidR="00AB23AA" w:rsidRDefault="00F114D3">
            <w:pPr>
              <w:pStyle w:val="Textbody"/>
              <w:snapToGrid w:val="0"/>
            </w:pPr>
            <w:r>
              <w:rPr>
                <w:sz w:val="20"/>
                <w:szCs w:val="20"/>
              </w:rPr>
              <w:t>2009-352T05:54:00</w:t>
            </w:r>
          </w:p>
        </w:tc>
      </w:tr>
      <w:tr w:rsidR="00AB23AA" w:rsidRPr="00CD68EC" w14:paraId="6C916CA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3021BD" w14:textId="77777777" w:rsidR="00AB23AA" w:rsidRDefault="00F114D3">
            <w:pPr>
              <w:pStyle w:val="Textbody"/>
              <w:snapToGrid w:val="0"/>
            </w:pPr>
            <w:r>
              <w:rPr>
                <w:sz w:val="20"/>
                <w:szCs w:val="20"/>
              </w:rPr>
              <w:t>123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8B1411" w14:textId="77777777" w:rsidR="00AB23AA" w:rsidRDefault="00F114D3">
            <w:pPr>
              <w:pStyle w:val="Textbody"/>
              <w:snapToGrid w:val="0"/>
            </w:pPr>
            <w:r>
              <w:rPr>
                <w:sz w:val="20"/>
                <w:szCs w:val="20"/>
              </w:rPr>
              <w:t>2009-352T05:54:00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DCA29" w14:textId="77777777" w:rsidR="00AB23AA" w:rsidRDefault="00F114D3">
            <w:pPr>
              <w:pStyle w:val="Textbody"/>
              <w:snapToGrid w:val="0"/>
            </w:pPr>
            <w:r>
              <w:rPr>
                <w:sz w:val="20"/>
                <w:szCs w:val="20"/>
              </w:rPr>
              <w:t>2010-003T03:49:00</w:t>
            </w:r>
          </w:p>
        </w:tc>
      </w:tr>
      <w:tr w:rsidR="00AB23AA" w:rsidRPr="00CD68EC" w14:paraId="629C19B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01E968" w14:textId="77777777" w:rsidR="00AB23AA" w:rsidRDefault="00F114D3">
            <w:pPr>
              <w:pStyle w:val="Textbody"/>
              <w:snapToGrid w:val="0"/>
            </w:pPr>
            <w:r>
              <w:rPr>
                <w:sz w:val="20"/>
                <w:szCs w:val="20"/>
              </w:rPr>
              <w:t>124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4112D" w14:textId="77777777" w:rsidR="00AB23AA" w:rsidRDefault="00F114D3">
            <w:pPr>
              <w:pStyle w:val="Textbody"/>
              <w:snapToGrid w:val="0"/>
            </w:pPr>
            <w:r>
              <w:rPr>
                <w:sz w:val="20"/>
                <w:szCs w:val="20"/>
              </w:rPr>
              <w:t>2010-003T03:49:00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3AF63" w14:textId="77777777" w:rsidR="00AB23AA" w:rsidRDefault="00F114D3">
            <w:pPr>
              <w:pStyle w:val="Textbody"/>
              <w:snapToGrid w:val="0"/>
            </w:pPr>
            <w:r>
              <w:rPr>
                <w:sz w:val="20"/>
                <w:szCs w:val="20"/>
              </w:rPr>
              <w:t>2010-019T04:17:00</w:t>
            </w:r>
          </w:p>
        </w:tc>
      </w:tr>
      <w:tr w:rsidR="00AB23AA" w:rsidRPr="00CD68EC" w14:paraId="613AB4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47162" w14:textId="77777777" w:rsidR="00AB23AA" w:rsidRDefault="00F114D3">
            <w:pPr>
              <w:pStyle w:val="Textbody"/>
              <w:snapToGrid w:val="0"/>
            </w:pPr>
            <w:r>
              <w:rPr>
                <w:sz w:val="20"/>
                <w:szCs w:val="20"/>
              </w:rPr>
              <w:t>125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CE6A88" w14:textId="77777777" w:rsidR="00AB23AA" w:rsidRDefault="00F114D3">
            <w:pPr>
              <w:pStyle w:val="Textbody"/>
              <w:snapToGrid w:val="0"/>
            </w:pPr>
            <w:r>
              <w:rPr>
                <w:sz w:val="20"/>
                <w:szCs w:val="20"/>
              </w:rPr>
              <w:t>2010-019T04:17:00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9CA81" w14:textId="77777777" w:rsidR="00AB23AA" w:rsidRDefault="00F114D3">
            <w:pPr>
              <w:pStyle w:val="Textbody"/>
              <w:snapToGrid w:val="0"/>
            </w:pPr>
            <w:r>
              <w:rPr>
                <w:sz w:val="20"/>
                <w:szCs w:val="20"/>
              </w:rPr>
              <w:t>2010-035T22:18:00</w:t>
            </w:r>
          </w:p>
        </w:tc>
      </w:tr>
      <w:tr w:rsidR="00AB23AA" w:rsidRPr="00CD68EC" w14:paraId="52BCFE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31DD10" w14:textId="77777777" w:rsidR="00AB23AA" w:rsidRDefault="00F114D3">
            <w:pPr>
              <w:pStyle w:val="Textbody"/>
              <w:snapToGrid w:val="0"/>
            </w:pPr>
            <w:r>
              <w:rPr>
                <w:sz w:val="20"/>
                <w:szCs w:val="20"/>
              </w:rPr>
              <w:t>126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7FA7998" w14:textId="77777777" w:rsidR="00AB23AA" w:rsidRDefault="00F114D3">
            <w:pPr>
              <w:pStyle w:val="Textbody"/>
              <w:snapToGrid w:val="0"/>
            </w:pPr>
            <w:r>
              <w:rPr>
                <w:sz w:val="20"/>
                <w:szCs w:val="20"/>
              </w:rPr>
              <w:t>2010-035T22:18:00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177A55" w14:textId="77777777" w:rsidR="00AB23AA" w:rsidRDefault="00F114D3">
            <w:pPr>
              <w:pStyle w:val="Textbody"/>
              <w:snapToGrid w:val="0"/>
            </w:pPr>
            <w:r>
              <w:rPr>
                <w:sz w:val="20"/>
                <w:szCs w:val="20"/>
              </w:rPr>
              <w:t>2010-053T11:27:00</w:t>
            </w:r>
          </w:p>
        </w:tc>
      </w:tr>
      <w:tr w:rsidR="00AB23AA" w:rsidRPr="00CD68EC" w14:paraId="11CA31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E661B" w14:textId="77777777" w:rsidR="00AB23AA" w:rsidRDefault="00F114D3">
            <w:pPr>
              <w:pStyle w:val="Textbody"/>
              <w:snapToGrid w:val="0"/>
            </w:pPr>
            <w:r>
              <w:rPr>
                <w:sz w:val="20"/>
                <w:szCs w:val="20"/>
              </w:rPr>
              <w:t>127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EFF6DE" w14:textId="77777777" w:rsidR="00AB23AA" w:rsidRDefault="00F114D3">
            <w:pPr>
              <w:pStyle w:val="Textbody"/>
              <w:snapToGrid w:val="0"/>
            </w:pPr>
            <w:r>
              <w:rPr>
                <w:sz w:val="20"/>
                <w:szCs w:val="20"/>
              </w:rPr>
              <w:t>2010-053T11:27:00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DE936A" w14:textId="77777777" w:rsidR="00AB23AA" w:rsidRDefault="00F114D3">
            <w:pPr>
              <w:pStyle w:val="Textbody"/>
              <w:snapToGrid w:val="0"/>
            </w:pPr>
            <w:r>
              <w:rPr>
                <w:sz w:val="20"/>
                <w:szCs w:val="20"/>
              </w:rPr>
              <w:t>2010-071T01:42:00</w:t>
            </w:r>
          </w:p>
        </w:tc>
      </w:tr>
      <w:tr w:rsidR="00AB23AA" w:rsidRPr="00CD68EC" w14:paraId="5593D19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4DD066F" w14:textId="77777777" w:rsidR="00AB23AA" w:rsidRDefault="00F114D3">
            <w:pPr>
              <w:pStyle w:val="Textbody"/>
              <w:snapToGrid w:val="0"/>
            </w:pPr>
            <w:r>
              <w:rPr>
                <w:sz w:val="20"/>
                <w:szCs w:val="20"/>
              </w:rPr>
              <w:t>128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4C99FA" w14:textId="77777777" w:rsidR="00AB23AA" w:rsidRDefault="00F114D3">
            <w:pPr>
              <w:pStyle w:val="Textbody"/>
              <w:snapToGrid w:val="0"/>
            </w:pPr>
            <w:r>
              <w:rPr>
                <w:sz w:val="20"/>
                <w:szCs w:val="20"/>
              </w:rPr>
              <w:t>2010-071T01:42:00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BFADD" w14:textId="77777777" w:rsidR="00AB23AA" w:rsidRDefault="00F114D3">
            <w:pPr>
              <w:pStyle w:val="Textbody"/>
              <w:snapToGrid w:val="0"/>
            </w:pPr>
            <w:r>
              <w:rPr>
                <w:sz w:val="20"/>
                <w:szCs w:val="20"/>
              </w:rPr>
              <w:t>2010-088T16:01:00</w:t>
            </w:r>
          </w:p>
        </w:tc>
      </w:tr>
      <w:tr w:rsidR="00AB23AA" w:rsidRPr="00CD68EC" w14:paraId="5F2353B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2DD725E" w14:textId="77777777" w:rsidR="00AB23AA" w:rsidRDefault="00F114D3">
            <w:pPr>
              <w:pStyle w:val="Textbody"/>
              <w:snapToGrid w:val="0"/>
            </w:pPr>
            <w:r>
              <w:rPr>
                <w:sz w:val="20"/>
                <w:szCs w:val="20"/>
              </w:rPr>
              <w:t>129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793D11" w14:textId="77777777" w:rsidR="00AB23AA" w:rsidRDefault="00F114D3">
            <w:pPr>
              <w:pStyle w:val="Textbody"/>
              <w:snapToGrid w:val="0"/>
            </w:pPr>
            <w:r>
              <w:rPr>
                <w:sz w:val="20"/>
                <w:szCs w:val="20"/>
              </w:rPr>
              <w:t>2010-088T16:01:00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88280" w14:textId="77777777" w:rsidR="00AB23AA" w:rsidRDefault="00F114D3">
            <w:pPr>
              <w:pStyle w:val="Textbody"/>
              <w:snapToGrid w:val="0"/>
            </w:pPr>
            <w:r>
              <w:rPr>
                <w:sz w:val="20"/>
                <w:szCs w:val="20"/>
              </w:rPr>
              <w:t>2010-107T16:20:00</w:t>
            </w:r>
          </w:p>
        </w:tc>
      </w:tr>
      <w:tr w:rsidR="00AB23AA" w:rsidRPr="00CD68EC" w14:paraId="1BF1A65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94FB746" w14:textId="77777777" w:rsidR="00AB23AA" w:rsidRDefault="00F114D3">
            <w:pPr>
              <w:pStyle w:val="Textbody"/>
              <w:snapToGrid w:val="0"/>
            </w:pPr>
            <w:r>
              <w:rPr>
                <w:sz w:val="20"/>
                <w:szCs w:val="20"/>
              </w:rPr>
              <w:t>130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36D4D1" w14:textId="77777777" w:rsidR="00AB23AA" w:rsidRDefault="00F114D3">
            <w:pPr>
              <w:pStyle w:val="Textbody"/>
              <w:snapToGrid w:val="0"/>
            </w:pPr>
            <w:r>
              <w:rPr>
                <w:sz w:val="20"/>
                <w:szCs w:val="20"/>
              </w:rPr>
              <w:t>2010-107T16:20:00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8F2E56" w14:textId="77777777" w:rsidR="00AB23AA" w:rsidRDefault="00F114D3">
            <w:pPr>
              <w:pStyle w:val="Textbody"/>
              <w:snapToGrid w:val="0"/>
            </w:pPr>
            <w:r>
              <w:rPr>
                <w:sz w:val="20"/>
                <w:szCs w:val="20"/>
              </w:rPr>
              <w:t>2010-128T02:04:00</w:t>
            </w:r>
          </w:p>
        </w:tc>
      </w:tr>
      <w:tr w:rsidR="00AB23AA" w:rsidRPr="00CD68EC" w14:paraId="33EC76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86E5EB" w14:textId="77777777" w:rsidR="00AB23AA" w:rsidRDefault="00F114D3">
            <w:pPr>
              <w:pStyle w:val="Textbody"/>
              <w:snapToGrid w:val="0"/>
            </w:pPr>
            <w:r>
              <w:rPr>
                <w:sz w:val="20"/>
                <w:szCs w:val="20"/>
              </w:rPr>
              <w:t>131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22F3672" w14:textId="77777777" w:rsidR="00AB23AA" w:rsidRDefault="00F114D3">
            <w:pPr>
              <w:pStyle w:val="Textbody"/>
              <w:snapToGrid w:val="0"/>
            </w:pPr>
            <w:r>
              <w:rPr>
                <w:sz w:val="20"/>
                <w:szCs w:val="20"/>
              </w:rPr>
              <w:t>2010-128T02:04:00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489799" w14:textId="77777777" w:rsidR="00AB23AA" w:rsidRDefault="00F114D3">
            <w:pPr>
              <w:pStyle w:val="Textbody"/>
              <w:snapToGrid w:val="0"/>
            </w:pPr>
            <w:r>
              <w:rPr>
                <w:sz w:val="20"/>
                <w:szCs w:val="20"/>
              </w:rPr>
              <w:t>2010-146T07:04:00</w:t>
            </w:r>
          </w:p>
        </w:tc>
      </w:tr>
      <w:tr w:rsidR="00AB23AA" w:rsidRPr="00CD68EC" w14:paraId="31315EA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8B66B2" w14:textId="77777777" w:rsidR="00AB23AA" w:rsidRDefault="00F114D3">
            <w:pPr>
              <w:pStyle w:val="Textbody"/>
              <w:snapToGrid w:val="0"/>
            </w:pPr>
            <w:r>
              <w:rPr>
                <w:sz w:val="20"/>
                <w:szCs w:val="20"/>
              </w:rPr>
              <w:t>132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EF6BBE" w14:textId="77777777" w:rsidR="00AB23AA" w:rsidRDefault="00F114D3">
            <w:pPr>
              <w:pStyle w:val="Textbody"/>
              <w:snapToGrid w:val="0"/>
            </w:pPr>
            <w:r>
              <w:rPr>
                <w:sz w:val="20"/>
                <w:szCs w:val="20"/>
              </w:rPr>
              <w:t>2010-146T07:04:00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0530E4" w14:textId="77777777" w:rsidR="00AB23AA" w:rsidRDefault="00F114D3">
            <w:pPr>
              <w:pStyle w:val="Textbody"/>
              <w:snapToGrid w:val="0"/>
            </w:pPr>
            <w:r>
              <w:rPr>
                <w:sz w:val="20"/>
                <w:szCs w:val="20"/>
              </w:rPr>
              <w:t>2010-162T06:27:00</w:t>
            </w:r>
          </w:p>
        </w:tc>
      </w:tr>
      <w:tr w:rsidR="00AB23AA" w:rsidRPr="00CD68EC" w14:paraId="05CE04D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E087BD0" w14:textId="77777777" w:rsidR="00AB23AA" w:rsidRDefault="00F114D3">
            <w:pPr>
              <w:pStyle w:val="Textbody"/>
              <w:snapToGrid w:val="0"/>
            </w:pPr>
            <w:r>
              <w:rPr>
                <w:sz w:val="20"/>
                <w:szCs w:val="20"/>
              </w:rPr>
              <w:t>133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2CA48" w14:textId="77777777" w:rsidR="00AB23AA" w:rsidRDefault="00F114D3">
            <w:pPr>
              <w:pStyle w:val="Textbody"/>
              <w:snapToGrid w:val="0"/>
            </w:pPr>
            <w:r>
              <w:rPr>
                <w:sz w:val="20"/>
                <w:szCs w:val="20"/>
              </w:rPr>
              <w:t>2010-162T06:27:00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96FF53" w14:textId="77777777" w:rsidR="00AB23AA" w:rsidRDefault="00F114D3">
            <w:pPr>
              <w:pStyle w:val="Textbody"/>
              <w:snapToGrid w:val="0"/>
            </w:pPr>
            <w:r>
              <w:rPr>
                <w:sz w:val="20"/>
                <w:szCs w:val="20"/>
              </w:rPr>
              <w:t>2010-178T04:23:00</w:t>
            </w:r>
          </w:p>
        </w:tc>
      </w:tr>
      <w:tr w:rsidR="00AB23AA" w:rsidRPr="00CD68EC" w14:paraId="6258836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9BB4D2" w14:textId="77777777" w:rsidR="00AB23AA" w:rsidRDefault="00F114D3">
            <w:pPr>
              <w:pStyle w:val="Textbody"/>
              <w:snapToGrid w:val="0"/>
            </w:pPr>
            <w:r>
              <w:rPr>
                <w:sz w:val="20"/>
                <w:szCs w:val="20"/>
              </w:rPr>
              <w:t>134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F74AF89" w14:textId="77777777" w:rsidR="00AB23AA" w:rsidRDefault="00F114D3">
            <w:pPr>
              <w:pStyle w:val="Textbody"/>
              <w:snapToGrid w:val="0"/>
            </w:pPr>
            <w:r>
              <w:rPr>
                <w:sz w:val="20"/>
                <w:szCs w:val="20"/>
              </w:rPr>
              <w:t>2010-178T04:23:00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7EED0B" w14:textId="77777777" w:rsidR="00AB23AA" w:rsidRDefault="00F114D3">
            <w:pPr>
              <w:pStyle w:val="Textbody"/>
              <w:snapToGrid w:val="0"/>
            </w:pPr>
            <w:r>
              <w:rPr>
                <w:sz w:val="20"/>
                <w:szCs w:val="20"/>
              </w:rPr>
              <w:t>2010-196T03:21:00</w:t>
            </w:r>
          </w:p>
        </w:tc>
      </w:tr>
      <w:tr w:rsidR="00AB23AA" w:rsidRPr="00CD68EC" w14:paraId="3E3973D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B60066" w14:textId="77777777" w:rsidR="00AB23AA" w:rsidRDefault="00F114D3">
            <w:pPr>
              <w:pStyle w:val="Textbody"/>
              <w:snapToGrid w:val="0"/>
            </w:pPr>
            <w:r>
              <w:rPr>
                <w:sz w:val="20"/>
                <w:szCs w:val="20"/>
              </w:rPr>
              <w:t>135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3A3E2A" w14:textId="77777777" w:rsidR="00AB23AA" w:rsidRDefault="00F114D3">
            <w:pPr>
              <w:pStyle w:val="Textbody"/>
              <w:snapToGrid w:val="0"/>
            </w:pPr>
            <w:r>
              <w:rPr>
                <w:sz w:val="20"/>
                <w:szCs w:val="20"/>
              </w:rPr>
              <w:t>2010-196T03:21:00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6FCDDD" w14:textId="77777777" w:rsidR="00AB23AA" w:rsidRDefault="00F114D3">
            <w:pPr>
              <w:pStyle w:val="Textbody"/>
              <w:snapToGrid w:val="0"/>
            </w:pPr>
            <w:r>
              <w:rPr>
                <w:sz w:val="20"/>
                <w:szCs w:val="20"/>
              </w:rPr>
              <w:t>2010-216T01:12:00</w:t>
            </w:r>
          </w:p>
        </w:tc>
      </w:tr>
      <w:tr w:rsidR="00AB23AA" w:rsidRPr="00CD68EC" w14:paraId="2C5BD3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D1D25A4" w14:textId="77777777" w:rsidR="00AB23AA" w:rsidRDefault="00F114D3">
            <w:pPr>
              <w:pStyle w:val="Textbody"/>
              <w:snapToGrid w:val="0"/>
            </w:pPr>
            <w:r>
              <w:rPr>
                <w:sz w:val="20"/>
                <w:szCs w:val="20"/>
              </w:rPr>
              <w:t>136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239E311" w14:textId="77777777" w:rsidR="00AB23AA" w:rsidRDefault="00F114D3">
            <w:pPr>
              <w:pStyle w:val="Textbody"/>
              <w:snapToGrid w:val="0"/>
            </w:pPr>
            <w:r>
              <w:rPr>
                <w:sz w:val="20"/>
                <w:szCs w:val="20"/>
              </w:rPr>
              <w:t>2010-216T01:12:00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C8B887" w14:textId="77777777" w:rsidR="00AB23AA" w:rsidRDefault="00F114D3">
            <w:pPr>
              <w:pStyle w:val="Textbody"/>
              <w:snapToGrid w:val="0"/>
            </w:pPr>
            <w:r>
              <w:rPr>
                <w:sz w:val="20"/>
                <w:szCs w:val="20"/>
              </w:rPr>
              <w:t>2010-236T00:18:00</w:t>
            </w:r>
          </w:p>
        </w:tc>
      </w:tr>
      <w:tr w:rsidR="00AB23AA" w:rsidRPr="00CD68EC" w14:paraId="28CE3A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BE9843" w14:textId="77777777" w:rsidR="00AB23AA" w:rsidRDefault="00F114D3">
            <w:pPr>
              <w:pStyle w:val="Textbody"/>
              <w:snapToGrid w:val="0"/>
            </w:pPr>
            <w:r>
              <w:rPr>
                <w:sz w:val="20"/>
                <w:szCs w:val="20"/>
              </w:rPr>
              <w:t>137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FE419ED" w14:textId="77777777" w:rsidR="00AB23AA" w:rsidRDefault="00F114D3">
            <w:pPr>
              <w:pStyle w:val="Textbody"/>
              <w:snapToGrid w:val="0"/>
            </w:pPr>
            <w:r>
              <w:rPr>
                <w:sz w:val="20"/>
                <w:szCs w:val="20"/>
              </w:rPr>
              <w:t>2010-236T00:18:00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C3A643" w14:textId="77777777" w:rsidR="00AB23AA" w:rsidRDefault="00F114D3">
            <w:pPr>
              <w:pStyle w:val="Textbody"/>
              <w:snapToGrid w:val="0"/>
            </w:pPr>
            <w:r>
              <w:rPr>
                <w:sz w:val="20"/>
                <w:szCs w:val="20"/>
              </w:rPr>
              <w:t>2010-255T23:44:00</w:t>
            </w:r>
          </w:p>
        </w:tc>
      </w:tr>
      <w:tr w:rsidR="00AB23AA" w:rsidRPr="00CD68EC" w14:paraId="62C2F46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9E527E" w14:textId="77777777" w:rsidR="00AB23AA" w:rsidRDefault="00F114D3">
            <w:pPr>
              <w:pStyle w:val="Textbody"/>
              <w:snapToGrid w:val="0"/>
            </w:pPr>
            <w:r>
              <w:rPr>
                <w:sz w:val="20"/>
                <w:szCs w:val="20"/>
              </w:rPr>
              <w:t>138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6CF750D" w14:textId="77777777" w:rsidR="00AB23AA" w:rsidRDefault="00F114D3">
            <w:pPr>
              <w:pStyle w:val="Textbody"/>
              <w:snapToGrid w:val="0"/>
            </w:pPr>
            <w:r>
              <w:rPr>
                <w:sz w:val="20"/>
                <w:szCs w:val="20"/>
              </w:rPr>
              <w:t>2010-255T23:44:00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CA664B" w14:textId="77777777" w:rsidR="00AB23AA" w:rsidRDefault="00F114D3">
            <w:pPr>
              <w:pStyle w:val="Textbody"/>
              <w:snapToGrid w:val="0"/>
            </w:pPr>
            <w:r>
              <w:rPr>
                <w:sz w:val="20"/>
                <w:szCs w:val="20"/>
              </w:rPr>
              <w:t>2010-277T20:02:00</w:t>
            </w:r>
          </w:p>
        </w:tc>
      </w:tr>
      <w:tr w:rsidR="00AB23AA" w:rsidRPr="00CD68EC" w14:paraId="2EF179A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2622B9" w14:textId="77777777" w:rsidR="00AB23AA" w:rsidRDefault="00F114D3">
            <w:pPr>
              <w:pStyle w:val="Textbody"/>
              <w:snapToGrid w:val="0"/>
            </w:pPr>
            <w:r>
              <w:rPr>
                <w:sz w:val="20"/>
                <w:szCs w:val="20"/>
              </w:rPr>
              <w:t>139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0F0C38" w14:textId="77777777" w:rsidR="00AB23AA" w:rsidRDefault="00F114D3">
            <w:pPr>
              <w:pStyle w:val="Textbody"/>
              <w:snapToGrid w:val="0"/>
            </w:pPr>
            <w:r>
              <w:rPr>
                <w:sz w:val="20"/>
                <w:szCs w:val="20"/>
              </w:rPr>
              <w:t>2010-277T20:02:00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4814E" w14:textId="77777777" w:rsidR="00AB23AA" w:rsidRDefault="00F114D3">
            <w:pPr>
              <w:pStyle w:val="Textbody"/>
              <w:snapToGrid w:val="0"/>
            </w:pPr>
            <w:r>
              <w:rPr>
                <w:sz w:val="20"/>
                <w:szCs w:val="20"/>
              </w:rPr>
              <w:t>2010-301T17:21:00</w:t>
            </w:r>
          </w:p>
        </w:tc>
      </w:tr>
      <w:tr w:rsidR="00AB23AA" w:rsidRPr="00CD68EC" w14:paraId="33D51D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0D5FB3B" w14:textId="77777777" w:rsidR="00AB23AA" w:rsidRDefault="00F114D3">
            <w:pPr>
              <w:pStyle w:val="Textbody"/>
              <w:snapToGrid w:val="0"/>
            </w:pPr>
            <w:r>
              <w:rPr>
                <w:sz w:val="20"/>
                <w:szCs w:val="20"/>
              </w:rPr>
              <w:t>140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C13B2F1" w14:textId="77777777" w:rsidR="00AB23AA" w:rsidRDefault="00F114D3">
            <w:pPr>
              <w:pStyle w:val="Textbody"/>
              <w:snapToGrid w:val="0"/>
            </w:pPr>
            <w:r>
              <w:rPr>
                <w:sz w:val="20"/>
                <w:szCs w:val="20"/>
              </w:rPr>
              <w:t>2010-301T17:21:00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49D59" w14:textId="77777777" w:rsidR="00AB23AA" w:rsidRDefault="00F114D3">
            <w:pPr>
              <w:pStyle w:val="Textbody"/>
              <w:snapToGrid w:val="0"/>
            </w:pPr>
            <w:r>
              <w:rPr>
                <w:sz w:val="20"/>
                <w:szCs w:val="20"/>
              </w:rPr>
              <w:t>2010-324T01:56:00</w:t>
            </w:r>
          </w:p>
        </w:tc>
      </w:tr>
      <w:tr w:rsidR="00AB23AA" w:rsidRPr="00CD68EC" w14:paraId="05C1D4D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1D8FE72" w14:textId="77777777" w:rsidR="00AB23AA" w:rsidRDefault="00F114D3">
            <w:pPr>
              <w:pStyle w:val="Textbody"/>
              <w:snapToGrid w:val="0"/>
            </w:pPr>
            <w:r>
              <w:rPr>
                <w:sz w:val="20"/>
                <w:szCs w:val="20"/>
              </w:rPr>
              <w:t>141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615D2" w14:textId="77777777" w:rsidR="00AB23AA" w:rsidRDefault="00F114D3">
            <w:pPr>
              <w:pStyle w:val="Textbody"/>
              <w:snapToGrid w:val="0"/>
            </w:pPr>
            <w:r>
              <w:rPr>
                <w:sz w:val="20"/>
                <w:szCs w:val="20"/>
              </w:rPr>
              <w:t>2010-324T01:56:00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FF68A" w14:textId="77777777" w:rsidR="00AB23AA" w:rsidRDefault="00F114D3">
            <w:pPr>
              <w:pStyle w:val="Textbody"/>
              <w:snapToGrid w:val="0"/>
            </w:pPr>
            <w:r>
              <w:rPr>
                <w:sz w:val="20"/>
                <w:szCs w:val="20"/>
              </w:rPr>
              <w:t>2010-344T16:15:00</w:t>
            </w:r>
          </w:p>
        </w:tc>
      </w:tr>
      <w:tr w:rsidR="00AB23AA" w:rsidRPr="00CD68EC" w14:paraId="7CE796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0E10BE" w14:textId="77777777" w:rsidR="00AB23AA" w:rsidRDefault="00F114D3">
            <w:pPr>
              <w:pStyle w:val="Textbody"/>
              <w:snapToGrid w:val="0"/>
            </w:pPr>
            <w:r>
              <w:rPr>
                <w:sz w:val="20"/>
                <w:szCs w:val="20"/>
              </w:rPr>
              <w:t>142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A5396A" w14:textId="77777777" w:rsidR="00AB23AA" w:rsidRDefault="00F114D3">
            <w:pPr>
              <w:pStyle w:val="Textbody"/>
              <w:snapToGrid w:val="0"/>
            </w:pPr>
            <w:r>
              <w:rPr>
                <w:sz w:val="20"/>
                <w:szCs w:val="20"/>
              </w:rPr>
              <w:t>2010-344T16:15:00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88308" w14:textId="77777777" w:rsidR="00AB23AA" w:rsidRDefault="00F114D3">
            <w:pPr>
              <w:pStyle w:val="Textbody"/>
              <w:snapToGrid w:val="0"/>
            </w:pPr>
            <w:r>
              <w:rPr>
                <w:sz w:val="20"/>
                <w:szCs w:val="20"/>
              </w:rPr>
              <w:t>2010-365T07:30:00</w:t>
            </w:r>
          </w:p>
        </w:tc>
      </w:tr>
      <w:tr w:rsidR="00AB23AA" w:rsidRPr="00CD68EC" w14:paraId="64C4583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84DEF3" w14:textId="77777777" w:rsidR="00AB23AA" w:rsidRDefault="00F114D3">
            <w:pPr>
              <w:pStyle w:val="Textbody"/>
              <w:snapToGrid w:val="0"/>
            </w:pPr>
            <w:r>
              <w:rPr>
                <w:sz w:val="20"/>
                <w:szCs w:val="20"/>
              </w:rPr>
              <w:t>143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69EA45" w14:textId="77777777" w:rsidR="00AB23AA" w:rsidRDefault="00F114D3">
            <w:pPr>
              <w:pStyle w:val="Textbody"/>
              <w:snapToGrid w:val="0"/>
            </w:pPr>
            <w:r>
              <w:rPr>
                <w:sz w:val="20"/>
                <w:szCs w:val="20"/>
              </w:rPr>
              <w:t>2010-365T07:30:00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4D124F" w14:textId="77777777" w:rsidR="00AB23AA" w:rsidRDefault="00F114D3">
            <w:pPr>
              <w:pStyle w:val="Textbody"/>
              <w:snapToGrid w:val="0"/>
            </w:pPr>
            <w:r>
              <w:rPr>
                <w:sz w:val="20"/>
                <w:szCs w:val="20"/>
              </w:rPr>
              <w:t>2011-020T21:28:00</w:t>
            </w:r>
          </w:p>
        </w:tc>
      </w:tr>
      <w:tr w:rsidR="00AB23AA" w:rsidRPr="00CD68EC" w14:paraId="1F22C57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78DE97" w14:textId="77777777" w:rsidR="00AB23AA" w:rsidRDefault="00F114D3">
            <w:pPr>
              <w:pStyle w:val="Textbody"/>
              <w:snapToGrid w:val="0"/>
            </w:pPr>
            <w:r>
              <w:rPr>
                <w:sz w:val="20"/>
                <w:szCs w:val="20"/>
              </w:rPr>
              <w:t>144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0031EE" w14:textId="77777777" w:rsidR="00AB23AA" w:rsidRDefault="00F114D3">
            <w:pPr>
              <w:pStyle w:val="Textbody"/>
              <w:snapToGrid w:val="0"/>
            </w:pPr>
            <w:r>
              <w:rPr>
                <w:sz w:val="20"/>
                <w:szCs w:val="20"/>
              </w:rPr>
              <w:t>2011-020T21:28:00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4097" w14:textId="77777777" w:rsidR="00AB23AA" w:rsidRDefault="00F114D3">
            <w:pPr>
              <w:pStyle w:val="Textbody"/>
              <w:snapToGrid w:val="0"/>
            </w:pPr>
            <w:r>
              <w:rPr>
                <w:sz w:val="20"/>
                <w:szCs w:val="20"/>
              </w:rPr>
              <w:t>2011-041T08:05:00</w:t>
            </w:r>
          </w:p>
        </w:tc>
      </w:tr>
      <w:tr w:rsidR="00AB23AA" w:rsidRPr="00CD68EC" w14:paraId="21D1CD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FEFDCA" w14:textId="77777777" w:rsidR="00AB23AA" w:rsidRDefault="00F114D3">
            <w:pPr>
              <w:pStyle w:val="Textbody"/>
              <w:snapToGrid w:val="0"/>
            </w:pPr>
            <w:r>
              <w:rPr>
                <w:sz w:val="20"/>
                <w:szCs w:val="20"/>
              </w:rPr>
              <w:t>145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85AFCC2" w14:textId="77777777" w:rsidR="00AB23AA" w:rsidRDefault="00F114D3">
            <w:pPr>
              <w:pStyle w:val="Textbody"/>
              <w:snapToGrid w:val="0"/>
            </w:pPr>
            <w:r>
              <w:rPr>
                <w:sz w:val="20"/>
                <w:szCs w:val="20"/>
              </w:rPr>
              <w:t>2011-041T08:05:00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9F782B" w14:textId="77777777" w:rsidR="00AB23AA" w:rsidRDefault="00F114D3">
            <w:pPr>
              <w:pStyle w:val="Textbody"/>
              <w:snapToGrid w:val="0"/>
            </w:pPr>
            <w:r>
              <w:rPr>
                <w:sz w:val="20"/>
                <w:szCs w:val="20"/>
              </w:rPr>
              <w:t>2011-065T12:39:00</w:t>
            </w:r>
          </w:p>
        </w:tc>
      </w:tr>
      <w:tr w:rsidR="00AB23AA" w:rsidRPr="00CD68EC" w14:paraId="459B4E2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8BFFDB2" w14:textId="77777777" w:rsidR="00AB23AA" w:rsidRDefault="00F114D3">
            <w:pPr>
              <w:pStyle w:val="Textbody"/>
              <w:snapToGrid w:val="0"/>
            </w:pPr>
            <w:r>
              <w:rPr>
                <w:sz w:val="20"/>
                <w:szCs w:val="20"/>
              </w:rPr>
              <w:t>146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743CC7" w14:textId="77777777" w:rsidR="00AB23AA" w:rsidRDefault="00F114D3">
            <w:pPr>
              <w:pStyle w:val="Textbody"/>
              <w:snapToGrid w:val="0"/>
            </w:pPr>
            <w:r>
              <w:rPr>
                <w:sz w:val="20"/>
                <w:szCs w:val="20"/>
              </w:rPr>
              <w:t>2011-065T12:39:00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C7117" w14:textId="77777777" w:rsidR="00AB23AA" w:rsidRDefault="00F114D3">
            <w:pPr>
              <w:pStyle w:val="Textbody"/>
              <w:snapToGrid w:val="0"/>
            </w:pPr>
            <w:r>
              <w:rPr>
                <w:sz w:val="20"/>
                <w:szCs w:val="20"/>
              </w:rPr>
              <w:t>2011-093T09:51:00</w:t>
            </w:r>
          </w:p>
        </w:tc>
      </w:tr>
      <w:tr w:rsidR="00AB23AA" w:rsidRPr="00CD68EC" w14:paraId="15F5530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1317D8" w14:textId="77777777" w:rsidR="00AB23AA" w:rsidRDefault="00F114D3">
            <w:pPr>
              <w:pStyle w:val="Textbody"/>
              <w:snapToGrid w:val="0"/>
            </w:pPr>
            <w:r>
              <w:rPr>
                <w:sz w:val="20"/>
                <w:szCs w:val="20"/>
              </w:rPr>
              <w:t>147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86B134" w14:textId="77777777" w:rsidR="00AB23AA" w:rsidRDefault="00F114D3">
            <w:pPr>
              <w:pStyle w:val="Textbody"/>
              <w:snapToGrid w:val="0"/>
            </w:pPr>
            <w:r>
              <w:rPr>
                <w:sz w:val="20"/>
                <w:szCs w:val="20"/>
              </w:rPr>
              <w:t>2011-093T09:51:00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48FBEC" w14:textId="77777777" w:rsidR="00AB23AA" w:rsidRDefault="00F114D3">
            <w:pPr>
              <w:pStyle w:val="Textbody"/>
              <w:snapToGrid w:val="0"/>
            </w:pPr>
            <w:r>
              <w:rPr>
                <w:sz w:val="20"/>
                <w:szCs w:val="20"/>
              </w:rPr>
              <w:t>2011-119T02:06:00</w:t>
            </w:r>
          </w:p>
        </w:tc>
      </w:tr>
      <w:tr w:rsidR="00AB23AA" w:rsidRPr="00CD68EC" w14:paraId="6BD69E6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7EA8D3" w14:textId="77777777" w:rsidR="00AB23AA" w:rsidRDefault="00F114D3">
            <w:pPr>
              <w:pStyle w:val="Textbody"/>
              <w:snapToGrid w:val="0"/>
            </w:pPr>
            <w:r>
              <w:rPr>
                <w:sz w:val="20"/>
                <w:szCs w:val="20"/>
              </w:rPr>
              <w:t>148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91FA7D4" w14:textId="77777777" w:rsidR="00AB23AA" w:rsidRDefault="00F114D3">
            <w:pPr>
              <w:pStyle w:val="Textbody"/>
              <w:snapToGrid w:val="0"/>
            </w:pPr>
            <w:r>
              <w:rPr>
                <w:sz w:val="20"/>
                <w:szCs w:val="20"/>
              </w:rPr>
              <w:t>2011-119T02:06:00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64F8D" w14:textId="77777777" w:rsidR="00AB23AA" w:rsidRDefault="00F114D3">
            <w:pPr>
              <w:pStyle w:val="Textbody"/>
              <w:snapToGrid w:val="0"/>
            </w:pPr>
            <w:r>
              <w:rPr>
                <w:sz w:val="20"/>
                <w:szCs w:val="20"/>
              </w:rPr>
              <w:t>2011-150T09:15:00</w:t>
            </w:r>
          </w:p>
        </w:tc>
      </w:tr>
      <w:tr w:rsidR="00AB23AA" w:rsidRPr="00CD68EC" w14:paraId="59976F8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87A884" w14:textId="77777777" w:rsidR="00AB23AA" w:rsidRDefault="00F114D3">
            <w:pPr>
              <w:pStyle w:val="Textbody"/>
              <w:snapToGrid w:val="0"/>
            </w:pPr>
            <w:r>
              <w:rPr>
                <w:sz w:val="20"/>
                <w:szCs w:val="20"/>
              </w:rPr>
              <w:t>149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58945D" w14:textId="77777777" w:rsidR="00AB23AA" w:rsidRDefault="00F114D3">
            <w:pPr>
              <w:pStyle w:val="Textbody"/>
              <w:snapToGrid w:val="0"/>
            </w:pPr>
            <w:r>
              <w:rPr>
                <w:sz w:val="20"/>
                <w:szCs w:val="20"/>
              </w:rPr>
              <w:t>2011-150T09:15:00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408768" w14:textId="77777777" w:rsidR="00AB23AA" w:rsidRDefault="00F114D3">
            <w:pPr>
              <w:pStyle w:val="Textbody"/>
              <w:snapToGrid w:val="0"/>
            </w:pPr>
            <w:r>
              <w:rPr>
                <w:sz w:val="20"/>
                <w:szCs w:val="20"/>
              </w:rPr>
              <w:t>2011-180T18:56:00</w:t>
            </w:r>
          </w:p>
        </w:tc>
      </w:tr>
      <w:tr w:rsidR="00AB23AA" w:rsidRPr="00CD68EC" w14:paraId="6DB8E0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E8A93" w14:textId="77777777" w:rsidR="00AB23AA" w:rsidRDefault="00F114D3">
            <w:pPr>
              <w:pStyle w:val="Textbody"/>
              <w:snapToGrid w:val="0"/>
            </w:pPr>
            <w:r>
              <w:rPr>
                <w:sz w:val="20"/>
                <w:szCs w:val="20"/>
              </w:rPr>
              <w:t>150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36FEE5" w14:textId="77777777" w:rsidR="00AB23AA" w:rsidRDefault="00F114D3">
            <w:pPr>
              <w:pStyle w:val="Textbody"/>
              <w:snapToGrid w:val="0"/>
            </w:pPr>
            <w:r>
              <w:rPr>
                <w:sz w:val="20"/>
                <w:szCs w:val="20"/>
              </w:rPr>
              <w:t>2011-180T18:56:00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DD7AB3" w14:textId="77777777" w:rsidR="00AB23AA" w:rsidRDefault="00F114D3">
            <w:pPr>
              <w:pStyle w:val="Textbody"/>
              <w:snapToGrid w:val="0"/>
            </w:pPr>
            <w:r>
              <w:rPr>
                <w:sz w:val="20"/>
                <w:szCs w:val="20"/>
              </w:rPr>
              <w:t>2011-202T11:10:00</w:t>
            </w:r>
          </w:p>
        </w:tc>
      </w:tr>
      <w:tr w:rsidR="00AB23AA" w:rsidRPr="00CD68EC" w14:paraId="3EE404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98900C" w14:textId="77777777" w:rsidR="00AB23AA" w:rsidRDefault="00F114D3">
            <w:pPr>
              <w:pStyle w:val="Textbody"/>
              <w:snapToGrid w:val="0"/>
            </w:pPr>
            <w:r>
              <w:rPr>
                <w:sz w:val="20"/>
                <w:szCs w:val="20"/>
              </w:rPr>
              <w:t>151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FDB1B10" w14:textId="77777777" w:rsidR="00AB23AA" w:rsidRDefault="00F114D3">
            <w:pPr>
              <w:pStyle w:val="Textbody"/>
              <w:snapToGrid w:val="0"/>
            </w:pPr>
            <w:r>
              <w:rPr>
                <w:sz w:val="20"/>
                <w:szCs w:val="20"/>
              </w:rPr>
              <w:t>2011-202T11:10:00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AA1492" w14:textId="77777777" w:rsidR="00AB23AA" w:rsidRDefault="00F114D3">
            <w:pPr>
              <w:pStyle w:val="Textbody"/>
              <w:snapToGrid w:val="0"/>
            </w:pPr>
            <w:r>
              <w:rPr>
                <w:sz w:val="20"/>
                <w:szCs w:val="20"/>
              </w:rPr>
              <w:t>2011-224T05:01:00</w:t>
            </w:r>
          </w:p>
        </w:tc>
      </w:tr>
      <w:tr w:rsidR="00AB23AA" w:rsidRPr="00CD68EC" w14:paraId="689ECF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7F065B" w14:textId="77777777" w:rsidR="00AB23AA" w:rsidRDefault="00F114D3">
            <w:pPr>
              <w:pStyle w:val="Textbody"/>
              <w:snapToGrid w:val="0"/>
            </w:pPr>
            <w:r>
              <w:rPr>
                <w:sz w:val="20"/>
                <w:szCs w:val="20"/>
              </w:rPr>
              <w:t>152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23BCE1" w14:textId="77777777" w:rsidR="00AB23AA" w:rsidRDefault="00F114D3">
            <w:pPr>
              <w:pStyle w:val="Textbody"/>
              <w:snapToGrid w:val="0"/>
            </w:pPr>
            <w:r>
              <w:rPr>
                <w:sz w:val="20"/>
                <w:szCs w:val="20"/>
              </w:rPr>
              <w:t>2011-224T05:01:00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1EC30" w14:textId="77777777" w:rsidR="00AB23AA" w:rsidRDefault="00F114D3">
            <w:pPr>
              <w:pStyle w:val="Textbody"/>
              <w:snapToGrid w:val="0"/>
            </w:pPr>
            <w:r>
              <w:rPr>
                <w:sz w:val="20"/>
                <w:szCs w:val="20"/>
              </w:rPr>
              <w:t>2011-246T00:47:00</w:t>
            </w:r>
          </w:p>
        </w:tc>
      </w:tr>
      <w:tr w:rsidR="00AB23AA" w:rsidRPr="00CD68EC" w14:paraId="5F1BBD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F8072C2" w14:textId="77777777" w:rsidR="00AB23AA" w:rsidRDefault="00F114D3">
            <w:pPr>
              <w:pStyle w:val="Textbody"/>
              <w:snapToGrid w:val="0"/>
            </w:pPr>
            <w:r>
              <w:rPr>
                <w:sz w:val="20"/>
                <w:szCs w:val="20"/>
              </w:rPr>
              <w:t>153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BF4707" w14:textId="77777777" w:rsidR="00AB23AA" w:rsidRDefault="00F114D3">
            <w:pPr>
              <w:pStyle w:val="Textbody"/>
              <w:snapToGrid w:val="0"/>
            </w:pPr>
            <w:r>
              <w:rPr>
                <w:sz w:val="20"/>
                <w:szCs w:val="20"/>
              </w:rPr>
              <w:t>2011-246T00:47:00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14CD7B" w14:textId="77777777" w:rsidR="00AB23AA" w:rsidRDefault="00F114D3">
            <w:pPr>
              <w:pStyle w:val="Textbody"/>
              <w:snapToGrid w:val="0"/>
            </w:pPr>
            <w:r>
              <w:rPr>
                <w:sz w:val="20"/>
                <w:szCs w:val="20"/>
              </w:rPr>
              <w:t>2011-265T18:58:00</w:t>
            </w:r>
          </w:p>
        </w:tc>
      </w:tr>
      <w:tr w:rsidR="00AB23AA" w:rsidRPr="00CD68EC" w14:paraId="3671D56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52098F" w14:textId="77777777" w:rsidR="00AB23AA" w:rsidRDefault="00F114D3">
            <w:pPr>
              <w:pStyle w:val="Textbody"/>
              <w:snapToGrid w:val="0"/>
            </w:pPr>
            <w:r>
              <w:rPr>
                <w:sz w:val="20"/>
                <w:szCs w:val="20"/>
              </w:rPr>
              <w:t>154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4459255" w14:textId="77777777" w:rsidR="00AB23AA" w:rsidRDefault="00F114D3">
            <w:pPr>
              <w:pStyle w:val="Textbody"/>
              <w:snapToGrid w:val="0"/>
            </w:pPr>
            <w:r>
              <w:rPr>
                <w:sz w:val="20"/>
                <w:szCs w:val="20"/>
              </w:rPr>
              <w:t>2011-265T18:58:00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0BA97D" w14:textId="77777777" w:rsidR="00AB23AA" w:rsidRDefault="00F114D3">
            <w:pPr>
              <w:pStyle w:val="Textbody"/>
              <w:snapToGrid w:val="0"/>
            </w:pPr>
            <w:r>
              <w:rPr>
                <w:sz w:val="20"/>
                <w:szCs w:val="20"/>
              </w:rPr>
              <w:t>2011-283T13:40:00</w:t>
            </w:r>
          </w:p>
        </w:tc>
      </w:tr>
      <w:tr w:rsidR="00AB23AA" w:rsidRPr="00CD68EC" w14:paraId="19F3736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813FA8D" w14:textId="77777777" w:rsidR="00AB23AA" w:rsidRDefault="00F114D3">
            <w:pPr>
              <w:pStyle w:val="Textbody"/>
              <w:snapToGrid w:val="0"/>
            </w:pPr>
            <w:r>
              <w:rPr>
                <w:sz w:val="20"/>
                <w:szCs w:val="20"/>
              </w:rPr>
              <w:t>155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FC6EB" w14:textId="77777777" w:rsidR="00AB23AA" w:rsidRDefault="00F114D3">
            <w:pPr>
              <w:pStyle w:val="Textbody"/>
              <w:snapToGrid w:val="0"/>
            </w:pPr>
            <w:r>
              <w:rPr>
                <w:sz w:val="20"/>
                <w:szCs w:val="20"/>
              </w:rPr>
              <w:t>2011-283T13:40:00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FEFB16" w14:textId="77777777" w:rsidR="00AB23AA" w:rsidRDefault="00F114D3">
            <w:pPr>
              <w:pStyle w:val="Textbody"/>
              <w:snapToGrid w:val="0"/>
            </w:pPr>
            <w:r>
              <w:rPr>
                <w:sz w:val="20"/>
                <w:szCs w:val="20"/>
              </w:rPr>
              <w:t>2011-301T09:10:00</w:t>
            </w:r>
          </w:p>
        </w:tc>
      </w:tr>
      <w:tr w:rsidR="00AB23AA" w:rsidRPr="00CD68EC" w14:paraId="449582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B9F0C4A" w14:textId="77777777" w:rsidR="00AB23AA" w:rsidRDefault="00F114D3">
            <w:pPr>
              <w:pStyle w:val="Textbody"/>
              <w:snapToGrid w:val="0"/>
            </w:pPr>
            <w:r>
              <w:rPr>
                <w:sz w:val="20"/>
                <w:szCs w:val="20"/>
              </w:rPr>
              <w:t>156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FA72C82" w14:textId="77777777" w:rsidR="00AB23AA" w:rsidRDefault="00F114D3">
            <w:pPr>
              <w:pStyle w:val="Textbody"/>
              <w:snapToGrid w:val="0"/>
            </w:pPr>
            <w:r>
              <w:rPr>
                <w:sz w:val="20"/>
                <w:szCs w:val="20"/>
              </w:rPr>
              <w:t>2011-301T09:10:00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631E7E" w14:textId="77777777" w:rsidR="00AB23AA" w:rsidRDefault="00F114D3">
            <w:pPr>
              <w:pStyle w:val="Textbody"/>
              <w:snapToGrid w:val="0"/>
            </w:pPr>
            <w:r>
              <w:rPr>
                <w:sz w:val="20"/>
                <w:szCs w:val="20"/>
              </w:rPr>
              <w:t>2011-319T06:12:00</w:t>
            </w:r>
          </w:p>
        </w:tc>
      </w:tr>
      <w:tr w:rsidR="00AB23AA" w:rsidRPr="00CD68EC" w14:paraId="2CC213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AE8C06" w14:textId="77777777" w:rsidR="00AB23AA" w:rsidRDefault="00F114D3">
            <w:pPr>
              <w:pStyle w:val="Textbody"/>
              <w:snapToGrid w:val="0"/>
            </w:pPr>
            <w:r>
              <w:rPr>
                <w:sz w:val="20"/>
                <w:szCs w:val="20"/>
              </w:rPr>
              <w:t>157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3EA010" w14:textId="77777777" w:rsidR="00AB23AA" w:rsidRDefault="00F114D3">
            <w:pPr>
              <w:pStyle w:val="Textbody"/>
              <w:snapToGrid w:val="0"/>
            </w:pPr>
            <w:r>
              <w:rPr>
                <w:sz w:val="20"/>
                <w:szCs w:val="20"/>
              </w:rPr>
              <w:t>2011-319T06:12:00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F7681" w14:textId="77777777" w:rsidR="00AB23AA" w:rsidRDefault="00F114D3">
            <w:pPr>
              <w:pStyle w:val="Textbody"/>
              <w:snapToGrid w:val="0"/>
            </w:pPr>
            <w:r>
              <w:rPr>
                <w:sz w:val="20"/>
                <w:szCs w:val="20"/>
              </w:rPr>
              <w:t>2011-337T03:13:00</w:t>
            </w:r>
          </w:p>
        </w:tc>
      </w:tr>
      <w:tr w:rsidR="00AB23AA" w:rsidRPr="00CD68EC" w14:paraId="0AADDD1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1AA6" w14:textId="77777777" w:rsidR="00AB23AA" w:rsidRDefault="00F114D3">
            <w:pPr>
              <w:pStyle w:val="Textbody"/>
              <w:snapToGrid w:val="0"/>
            </w:pPr>
            <w:r>
              <w:rPr>
                <w:sz w:val="20"/>
                <w:szCs w:val="20"/>
              </w:rPr>
              <w:t>158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6451FB5" w14:textId="77777777" w:rsidR="00AB23AA" w:rsidRDefault="00F114D3">
            <w:pPr>
              <w:pStyle w:val="Textbody"/>
              <w:snapToGrid w:val="0"/>
            </w:pPr>
            <w:r>
              <w:rPr>
                <w:sz w:val="20"/>
                <w:szCs w:val="20"/>
              </w:rPr>
              <w:t>2011-337T03:13:00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DE2E94" w14:textId="77777777" w:rsidR="00AB23AA" w:rsidRDefault="00F114D3">
            <w:pPr>
              <w:pStyle w:val="Textbody"/>
              <w:snapToGrid w:val="0"/>
            </w:pPr>
            <w:r>
              <w:rPr>
                <w:sz w:val="20"/>
                <w:szCs w:val="20"/>
              </w:rPr>
              <w:t>2011-357T19:14:00</w:t>
            </w:r>
          </w:p>
        </w:tc>
      </w:tr>
      <w:tr w:rsidR="00AB23AA" w:rsidRPr="00CD68EC" w14:paraId="2B831E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B06FEBD" w14:textId="77777777" w:rsidR="00AB23AA" w:rsidRDefault="00F114D3">
            <w:pPr>
              <w:pStyle w:val="Textbody"/>
              <w:snapToGrid w:val="0"/>
            </w:pPr>
            <w:r>
              <w:rPr>
                <w:sz w:val="20"/>
                <w:szCs w:val="20"/>
              </w:rPr>
              <w:t>159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6677485" w14:textId="77777777" w:rsidR="00AB23AA" w:rsidRDefault="00F114D3">
            <w:pPr>
              <w:pStyle w:val="Textbody"/>
              <w:snapToGrid w:val="0"/>
            </w:pPr>
            <w:r>
              <w:rPr>
                <w:sz w:val="20"/>
                <w:szCs w:val="20"/>
              </w:rPr>
              <w:t>2011-357T19:14:00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EE06AF" w14:textId="77777777" w:rsidR="00AB23AA" w:rsidRDefault="00F114D3">
            <w:pPr>
              <w:pStyle w:val="Textbody"/>
              <w:snapToGrid w:val="0"/>
            </w:pPr>
            <w:r>
              <w:rPr>
                <w:sz w:val="20"/>
                <w:szCs w:val="20"/>
              </w:rPr>
              <w:t>2012-016T15:46:00</w:t>
            </w:r>
          </w:p>
        </w:tc>
      </w:tr>
      <w:tr w:rsidR="00AB23AA" w:rsidRPr="00CD68EC" w14:paraId="30A57AE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032ED93" w14:textId="77777777" w:rsidR="00AB23AA" w:rsidRDefault="00F114D3">
            <w:pPr>
              <w:pStyle w:val="Textbody"/>
              <w:snapToGrid w:val="0"/>
            </w:pPr>
            <w:r>
              <w:rPr>
                <w:sz w:val="20"/>
                <w:szCs w:val="20"/>
              </w:rPr>
              <w:t>160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D1002A" w14:textId="77777777" w:rsidR="00AB23AA" w:rsidRDefault="00F114D3">
            <w:pPr>
              <w:pStyle w:val="Textbody"/>
              <w:snapToGrid w:val="0"/>
            </w:pPr>
            <w:r>
              <w:rPr>
                <w:sz w:val="20"/>
                <w:szCs w:val="20"/>
              </w:rPr>
              <w:t>2012-016T15:46:00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0003FB" w14:textId="77777777" w:rsidR="00AB23AA" w:rsidRDefault="00F114D3">
            <w:pPr>
              <w:pStyle w:val="Textbody"/>
              <w:snapToGrid w:val="0"/>
            </w:pPr>
            <w:r>
              <w:rPr>
                <w:sz w:val="20"/>
                <w:szCs w:val="20"/>
              </w:rPr>
              <w:t>2012-040T12:16:00</w:t>
            </w:r>
          </w:p>
        </w:tc>
      </w:tr>
      <w:tr w:rsidR="00AB23AA" w:rsidRPr="00CD68EC" w14:paraId="2D2B249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7694ED4" w14:textId="77777777" w:rsidR="00AB23AA" w:rsidRDefault="00F114D3">
            <w:pPr>
              <w:pStyle w:val="Textbody"/>
              <w:snapToGrid w:val="0"/>
            </w:pPr>
            <w:r>
              <w:rPr>
                <w:sz w:val="20"/>
                <w:szCs w:val="20"/>
              </w:rPr>
              <w:t>161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E020376" w14:textId="77777777" w:rsidR="00AB23AA" w:rsidRDefault="00F114D3">
            <w:pPr>
              <w:pStyle w:val="Textbody"/>
              <w:snapToGrid w:val="0"/>
            </w:pPr>
            <w:r>
              <w:rPr>
                <w:sz w:val="20"/>
                <w:szCs w:val="20"/>
              </w:rPr>
              <w:t>2012-040T12:16:00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4BCE03" w14:textId="77777777" w:rsidR="00AB23AA" w:rsidRDefault="00F114D3">
            <w:pPr>
              <w:pStyle w:val="Textbody"/>
              <w:snapToGrid w:val="0"/>
            </w:pPr>
            <w:r>
              <w:rPr>
                <w:sz w:val="20"/>
                <w:szCs w:val="20"/>
              </w:rPr>
              <w:t>2012-061T03:51:00</w:t>
            </w:r>
          </w:p>
        </w:tc>
      </w:tr>
      <w:tr w:rsidR="00AB23AA" w:rsidRPr="00CD68EC" w14:paraId="122EF6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B271349" w14:textId="77777777" w:rsidR="00AB23AA" w:rsidRDefault="00F114D3">
            <w:pPr>
              <w:pStyle w:val="Textbody"/>
              <w:snapToGrid w:val="0"/>
            </w:pPr>
            <w:r>
              <w:rPr>
                <w:sz w:val="20"/>
                <w:szCs w:val="20"/>
              </w:rPr>
              <w:t>162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1BC956" w14:textId="77777777" w:rsidR="00AB23AA" w:rsidRDefault="00F114D3">
            <w:pPr>
              <w:pStyle w:val="Textbody"/>
              <w:snapToGrid w:val="0"/>
            </w:pPr>
            <w:r>
              <w:rPr>
                <w:sz w:val="20"/>
                <w:szCs w:val="20"/>
              </w:rPr>
              <w:t>2012-061T03:51:00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07BEC9" w14:textId="77777777" w:rsidR="00AB23AA" w:rsidRDefault="00F114D3">
            <w:pPr>
              <w:pStyle w:val="Textbody"/>
              <w:snapToGrid w:val="0"/>
            </w:pPr>
            <w:r>
              <w:rPr>
                <w:sz w:val="20"/>
                <w:szCs w:val="20"/>
              </w:rPr>
              <w:t>2012-078T22:54:00</w:t>
            </w:r>
          </w:p>
        </w:tc>
      </w:tr>
      <w:tr w:rsidR="00AB23AA" w:rsidRPr="00CD68EC" w14:paraId="12C48E9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63D2D" w14:textId="77777777" w:rsidR="00AB23AA" w:rsidRDefault="00F114D3">
            <w:pPr>
              <w:pStyle w:val="Textbody"/>
              <w:snapToGrid w:val="0"/>
            </w:pPr>
            <w:r>
              <w:rPr>
                <w:sz w:val="20"/>
                <w:szCs w:val="20"/>
              </w:rPr>
              <w:t>163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625A518" w14:textId="77777777" w:rsidR="00AB23AA" w:rsidRDefault="00F114D3">
            <w:pPr>
              <w:pStyle w:val="Textbody"/>
              <w:snapToGrid w:val="0"/>
            </w:pPr>
            <w:r>
              <w:rPr>
                <w:sz w:val="20"/>
                <w:szCs w:val="20"/>
              </w:rPr>
              <w:t>2012-078T22:54:00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3B309B" w14:textId="77777777" w:rsidR="00AB23AA" w:rsidRDefault="00F114D3">
            <w:pPr>
              <w:pStyle w:val="Textbody"/>
              <w:snapToGrid w:val="0"/>
            </w:pPr>
            <w:r>
              <w:rPr>
                <w:sz w:val="20"/>
                <w:szCs w:val="20"/>
              </w:rPr>
              <w:t>2012-096T18:17:00</w:t>
            </w:r>
          </w:p>
        </w:tc>
      </w:tr>
      <w:tr w:rsidR="00AB23AA" w:rsidRPr="00CD68EC" w14:paraId="4B9D0C6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9E05A7" w14:textId="77777777" w:rsidR="00AB23AA" w:rsidRDefault="00F114D3">
            <w:pPr>
              <w:pStyle w:val="Textbody"/>
              <w:snapToGrid w:val="0"/>
            </w:pPr>
            <w:r>
              <w:rPr>
                <w:sz w:val="20"/>
                <w:szCs w:val="20"/>
              </w:rPr>
              <w:t>164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E4B9B40" w14:textId="77777777" w:rsidR="00AB23AA" w:rsidRDefault="00F114D3">
            <w:pPr>
              <w:pStyle w:val="Textbody"/>
              <w:snapToGrid w:val="0"/>
            </w:pPr>
            <w:r>
              <w:rPr>
                <w:sz w:val="20"/>
                <w:szCs w:val="20"/>
              </w:rPr>
              <w:t>2012-096T18:17:00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8FE050" w14:textId="77777777" w:rsidR="00AB23AA" w:rsidRDefault="00F114D3">
            <w:pPr>
              <w:pStyle w:val="Textbody"/>
              <w:snapToGrid w:val="0"/>
            </w:pPr>
            <w:r>
              <w:rPr>
                <w:sz w:val="20"/>
                <w:szCs w:val="20"/>
              </w:rPr>
              <w:t>2012-114T13:46:00</w:t>
            </w:r>
          </w:p>
        </w:tc>
      </w:tr>
      <w:tr w:rsidR="00AB23AA" w:rsidRPr="00CD68EC" w14:paraId="66E810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2F236EA" w14:textId="77777777" w:rsidR="00AB23AA" w:rsidRDefault="00F114D3">
            <w:pPr>
              <w:pStyle w:val="Textbody"/>
              <w:snapToGrid w:val="0"/>
            </w:pPr>
            <w:r>
              <w:rPr>
                <w:sz w:val="20"/>
                <w:szCs w:val="20"/>
              </w:rPr>
              <w:t>165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131AB3E" w14:textId="77777777" w:rsidR="00AB23AA" w:rsidRDefault="00F114D3">
            <w:pPr>
              <w:pStyle w:val="Textbody"/>
              <w:snapToGrid w:val="0"/>
            </w:pPr>
            <w:r>
              <w:rPr>
                <w:sz w:val="20"/>
                <w:szCs w:val="20"/>
              </w:rPr>
              <w:t>2012-114T13:46:00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32324" w14:textId="77777777" w:rsidR="00AB23AA" w:rsidRDefault="00F114D3">
            <w:pPr>
              <w:pStyle w:val="Textbody"/>
              <w:snapToGrid w:val="0"/>
            </w:pPr>
            <w:r>
              <w:rPr>
                <w:sz w:val="20"/>
                <w:szCs w:val="20"/>
              </w:rPr>
              <w:t>2012-132T08:28:00</w:t>
            </w:r>
          </w:p>
        </w:tc>
      </w:tr>
      <w:tr w:rsidR="00AB23AA" w:rsidRPr="00CD68EC" w14:paraId="346A0B3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BD485F" w14:textId="77777777" w:rsidR="00AB23AA" w:rsidRDefault="00F114D3">
            <w:pPr>
              <w:pStyle w:val="Textbody"/>
              <w:snapToGrid w:val="0"/>
            </w:pPr>
            <w:r>
              <w:rPr>
                <w:sz w:val="20"/>
                <w:szCs w:val="20"/>
              </w:rPr>
              <w:t>166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8E4971" w14:textId="77777777" w:rsidR="00AB23AA" w:rsidRDefault="00F114D3">
            <w:pPr>
              <w:pStyle w:val="Textbody"/>
              <w:snapToGrid w:val="0"/>
            </w:pPr>
            <w:r>
              <w:rPr>
                <w:sz w:val="20"/>
                <w:szCs w:val="20"/>
              </w:rPr>
              <w:t>2012-132T08:28:00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A4414E" w14:textId="77777777" w:rsidR="00AB23AA" w:rsidRDefault="00F114D3">
            <w:pPr>
              <w:pStyle w:val="Textbody"/>
              <w:snapToGrid w:val="0"/>
            </w:pPr>
            <w:r>
              <w:rPr>
                <w:sz w:val="20"/>
                <w:szCs w:val="20"/>
              </w:rPr>
              <w:t>2012-149T04:15:00</w:t>
            </w:r>
          </w:p>
        </w:tc>
      </w:tr>
      <w:tr w:rsidR="00AB23AA" w:rsidRPr="00CD68EC" w14:paraId="2C8798C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3D8B42" w14:textId="77777777" w:rsidR="00AB23AA" w:rsidRDefault="00F114D3">
            <w:pPr>
              <w:pStyle w:val="Textbody"/>
              <w:snapToGrid w:val="0"/>
            </w:pPr>
            <w:r>
              <w:rPr>
                <w:sz w:val="20"/>
                <w:szCs w:val="20"/>
              </w:rPr>
              <w:t>167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3EFD" w14:textId="77777777" w:rsidR="00AB23AA" w:rsidRDefault="00F114D3">
            <w:pPr>
              <w:pStyle w:val="Textbody"/>
              <w:snapToGrid w:val="0"/>
            </w:pPr>
            <w:r>
              <w:rPr>
                <w:sz w:val="20"/>
                <w:szCs w:val="20"/>
              </w:rPr>
              <w:t>2012-149T04:15:00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C14BD8" w14:textId="77777777" w:rsidR="00AB23AA" w:rsidRDefault="00F114D3">
            <w:pPr>
              <w:pStyle w:val="Textbody"/>
              <w:snapToGrid w:val="0"/>
            </w:pPr>
            <w:r>
              <w:rPr>
                <w:sz w:val="20"/>
                <w:szCs w:val="20"/>
              </w:rPr>
              <w:t>2012-169T00:46:00</w:t>
            </w:r>
          </w:p>
        </w:tc>
      </w:tr>
      <w:tr w:rsidR="00AB23AA" w:rsidRPr="00CD68EC" w14:paraId="08258D3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FDC98F" w14:textId="77777777" w:rsidR="00AB23AA" w:rsidRDefault="00F114D3">
            <w:pPr>
              <w:pStyle w:val="Textbody"/>
              <w:snapToGrid w:val="0"/>
            </w:pPr>
            <w:r>
              <w:rPr>
                <w:sz w:val="20"/>
                <w:szCs w:val="20"/>
              </w:rPr>
              <w:t>168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2A7206" w14:textId="77777777" w:rsidR="00AB23AA" w:rsidRDefault="00F114D3">
            <w:pPr>
              <w:pStyle w:val="Textbody"/>
              <w:snapToGrid w:val="0"/>
            </w:pPr>
            <w:r>
              <w:rPr>
                <w:sz w:val="20"/>
                <w:szCs w:val="20"/>
              </w:rPr>
              <w:t>2012-169T00:46:00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552C7" w14:textId="77777777" w:rsidR="00AB23AA" w:rsidRDefault="00F114D3">
            <w:pPr>
              <w:pStyle w:val="Textbody"/>
              <w:snapToGrid w:val="0"/>
            </w:pPr>
            <w:r>
              <w:rPr>
                <w:sz w:val="20"/>
                <w:szCs w:val="20"/>
              </w:rPr>
              <w:t>2012-192T22:45:00</w:t>
            </w:r>
          </w:p>
        </w:tc>
      </w:tr>
      <w:tr w:rsidR="00AB23AA" w:rsidRPr="00CD68EC" w14:paraId="58348C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A72031" w14:textId="77777777" w:rsidR="00AB23AA" w:rsidRDefault="00F114D3">
            <w:pPr>
              <w:pStyle w:val="Textbody"/>
              <w:snapToGrid w:val="0"/>
            </w:pPr>
            <w:r>
              <w:rPr>
                <w:sz w:val="20"/>
                <w:szCs w:val="20"/>
              </w:rPr>
              <w:t>169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8ACDE4" w14:textId="77777777" w:rsidR="00AB23AA" w:rsidRDefault="00F114D3">
            <w:pPr>
              <w:pStyle w:val="Textbody"/>
              <w:snapToGrid w:val="0"/>
            </w:pPr>
            <w:r>
              <w:rPr>
                <w:sz w:val="20"/>
                <w:szCs w:val="20"/>
              </w:rPr>
              <w:t>2012-192T22:45:00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0998B8" w14:textId="77777777" w:rsidR="00AB23AA" w:rsidRDefault="00F114D3">
            <w:pPr>
              <w:pStyle w:val="Textbody"/>
              <w:snapToGrid w:val="0"/>
            </w:pPr>
            <w:r>
              <w:rPr>
                <w:sz w:val="20"/>
                <w:szCs w:val="20"/>
              </w:rPr>
              <w:t>2012-215T09:52:00</w:t>
            </w:r>
          </w:p>
        </w:tc>
      </w:tr>
      <w:tr w:rsidR="00AB23AA" w:rsidRPr="00CD68EC" w14:paraId="28E0197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EFC9AA" w14:textId="77777777" w:rsidR="00AB23AA" w:rsidRDefault="00F114D3">
            <w:pPr>
              <w:pStyle w:val="Textbody"/>
              <w:snapToGrid w:val="0"/>
            </w:pPr>
            <w:r>
              <w:rPr>
                <w:sz w:val="20"/>
                <w:szCs w:val="20"/>
              </w:rPr>
              <w:t>170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186123" w14:textId="77777777" w:rsidR="00AB23AA" w:rsidRDefault="00F114D3">
            <w:pPr>
              <w:pStyle w:val="Textbody"/>
              <w:snapToGrid w:val="0"/>
            </w:pPr>
            <w:r>
              <w:rPr>
                <w:sz w:val="20"/>
                <w:szCs w:val="20"/>
              </w:rPr>
              <w:t>2012-215T09:52:00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36895" w14:textId="77777777" w:rsidR="00AB23AA" w:rsidRDefault="00F114D3">
            <w:pPr>
              <w:pStyle w:val="Textbody"/>
              <w:snapToGrid w:val="0"/>
            </w:pPr>
            <w:r>
              <w:rPr>
                <w:sz w:val="20"/>
                <w:szCs w:val="20"/>
              </w:rPr>
              <w:t>2012-236T15:38:00</w:t>
            </w:r>
          </w:p>
        </w:tc>
      </w:tr>
      <w:tr w:rsidR="00AB23AA" w:rsidRPr="00CD68EC" w14:paraId="5BF1AB1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83E7F77" w14:textId="77777777" w:rsidR="00AB23AA" w:rsidRDefault="00F114D3">
            <w:pPr>
              <w:pStyle w:val="Textbody"/>
              <w:snapToGrid w:val="0"/>
            </w:pPr>
            <w:r>
              <w:rPr>
                <w:sz w:val="20"/>
                <w:szCs w:val="20"/>
              </w:rPr>
              <w:t>171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ACD4C4" w14:textId="77777777" w:rsidR="00AB23AA" w:rsidRDefault="00F114D3">
            <w:pPr>
              <w:pStyle w:val="Textbody"/>
              <w:snapToGrid w:val="0"/>
            </w:pPr>
            <w:r>
              <w:rPr>
                <w:sz w:val="20"/>
                <w:szCs w:val="20"/>
              </w:rPr>
              <w:t>2012-236T15:38:00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6B498F" w14:textId="77777777" w:rsidR="00AB23AA" w:rsidRDefault="00F114D3">
            <w:pPr>
              <w:pStyle w:val="Textbody"/>
              <w:snapToGrid w:val="0"/>
            </w:pPr>
            <w:r>
              <w:rPr>
                <w:sz w:val="20"/>
                <w:szCs w:val="20"/>
              </w:rPr>
              <w:t>2012-257T22:17:00</w:t>
            </w:r>
          </w:p>
        </w:tc>
      </w:tr>
      <w:tr w:rsidR="00AB23AA" w:rsidRPr="00CD68EC" w14:paraId="41A731B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13CAD40" w14:textId="77777777" w:rsidR="00AB23AA" w:rsidRDefault="00F114D3">
            <w:pPr>
              <w:pStyle w:val="Textbody"/>
              <w:snapToGrid w:val="0"/>
            </w:pPr>
            <w:r>
              <w:rPr>
                <w:sz w:val="20"/>
                <w:szCs w:val="20"/>
              </w:rPr>
              <w:t>172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CF56AD" w14:textId="77777777" w:rsidR="00AB23AA" w:rsidRDefault="00F114D3">
            <w:pPr>
              <w:pStyle w:val="Textbody"/>
              <w:snapToGrid w:val="0"/>
            </w:pPr>
            <w:r>
              <w:rPr>
                <w:sz w:val="20"/>
                <w:szCs w:val="20"/>
              </w:rPr>
              <w:t>2012-257T22:17:00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D104E" w14:textId="77777777" w:rsidR="00AB23AA" w:rsidRDefault="00F114D3">
            <w:pPr>
              <w:pStyle w:val="Textbody"/>
              <w:snapToGrid w:val="0"/>
            </w:pPr>
            <w:r>
              <w:rPr>
                <w:sz w:val="20"/>
                <w:szCs w:val="20"/>
              </w:rPr>
              <w:t>2012-280T09:18:00</w:t>
            </w:r>
          </w:p>
        </w:tc>
      </w:tr>
      <w:tr w:rsidR="00AB23AA" w:rsidRPr="00CD68EC" w14:paraId="5CE6282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62B07DB" w14:textId="77777777" w:rsidR="00AB23AA" w:rsidRDefault="00F114D3">
            <w:pPr>
              <w:pStyle w:val="Textbody"/>
              <w:snapToGrid w:val="0"/>
            </w:pPr>
            <w:r>
              <w:rPr>
                <w:sz w:val="20"/>
                <w:szCs w:val="20"/>
              </w:rPr>
              <w:t>173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D944A1" w14:textId="77777777" w:rsidR="00AB23AA" w:rsidRDefault="00F114D3">
            <w:pPr>
              <w:pStyle w:val="Textbody"/>
              <w:snapToGrid w:val="0"/>
            </w:pPr>
            <w:r>
              <w:rPr>
                <w:sz w:val="20"/>
                <w:szCs w:val="20"/>
              </w:rPr>
              <w:t>2012-280T09:18:00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2AE027" w14:textId="77777777" w:rsidR="00AB23AA" w:rsidRDefault="00F114D3">
            <w:pPr>
              <w:pStyle w:val="Textbody"/>
              <w:snapToGrid w:val="0"/>
            </w:pPr>
            <w:r>
              <w:rPr>
                <w:sz w:val="20"/>
                <w:szCs w:val="20"/>
              </w:rPr>
              <w:t>2012-304T07:16:00</w:t>
            </w:r>
          </w:p>
        </w:tc>
      </w:tr>
      <w:tr w:rsidR="00AB23AA" w:rsidRPr="00CD68EC" w14:paraId="24A0D58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A0821F" w14:textId="77777777" w:rsidR="00AB23AA" w:rsidRDefault="00F114D3">
            <w:pPr>
              <w:pStyle w:val="Textbody"/>
              <w:snapToGrid w:val="0"/>
            </w:pPr>
            <w:r>
              <w:rPr>
                <w:sz w:val="20"/>
                <w:szCs w:val="20"/>
              </w:rPr>
              <w:t>174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AC9A15" w14:textId="77777777" w:rsidR="00AB23AA" w:rsidRDefault="00F114D3">
            <w:pPr>
              <w:pStyle w:val="Textbody"/>
              <w:snapToGrid w:val="0"/>
            </w:pPr>
            <w:r>
              <w:rPr>
                <w:sz w:val="20"/>
                <w:szCs w:val="20"/>
              </w:rPr>
              <w:t>2012-304T07:16:00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FE1A9" w14:textId="77777777" w:rsidR="00AB23AA" w:rsidRDefault="00F114D3">
            <w:pPr>
              <w:pStyle w:val="Textbody"/>
              <w:snapToGrid w:val="0"/>
            </w:pPr>
            <w:r>
              <w:rPr>
                <w:sz w:val="20"/>
                <w:szCs w:val="20"/>
              </w:rPr>
              <w:t>2012-324T02:54:00</w:t>
            </w:r>
          </w:p>
        </w:tc>
      </w:tr>
      <w:tr w:rsidR="00AB23AA" w:rsidRPr="00CD68EC" w14:paraId="26097BD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92D752A" w14:textId="77777777" w:rsidR="00AB23AA" w:rsidRDefault="00F114D3">
            <w:pPr>
              <w:pStyle w:val="Textbody"/>
              <w:snapToGrid w:val="0"/>
            </w:pPr>
            <w:r>
              <w:rPr>
                <w:sz w:val="20"/>
                <w:szCs w:val="20"/>
              </w:rPr>
              <w:t>175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49828" w14:textId="77777777" w:rsidR="00AB23AA" w:rsidRDefault="00F114D3">
            <w:pPr>
              <w:pStyle w:val="Textbody"/>
              <w:snapToGrid w:val="0"/>
            </w:pPr>
            <w:r>
              <w:rPr>
                <w:sz w:val="20"/>
                <w:szCs w:val="20"/>
              </w:rPr>
              <w:t>2012-324T02:54:00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E36D0" w14:textId="77777777" w:rsidR="00AB23AA" w:rsidRDefault="00F114D3">
            <w:pPr>
              <w:pStyle w:val="Textbody"/>
              <w:snapToGrid w:val="0"/>
            </w:pPr>
            <w:r>
              <w:rPr>
                <w:sz w:val="20"/>
                <w:szCs w:val="20"/>
              </w:rPr>
              <w:t>2012-338T10:58:00</w:t>
            </w:r>
          </w:p>
        </w:tc>
      </w:tr>
      <w:tr w:rsidR="00AB23AA" w:rsidRPr="00CD68EC" w14:paraId="2B94F3F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E0BC5F" w14:textId="77777777" w:rsidR="00AB23AA" w:rsidRDefault="00F114D3">
            <w:pPr>
              <w:pStyle w:val="Textbody"/>
              <w:snapToGrid w:val="0"/>
            </w:pPr>
            <w:r>
              <w:rPr>
                <w:sz w:val="20"/>
                <w:szCs w:val="20"/>
              </w:rPr>
              <w:t>176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CA77D79" w14:textId="77777777" w:rsidR="00AB23AA" w:rsidRDefault="00F114D3">
            <w:pPr>
              <w:pStyle w:val="Textbody"/>
              <w:snapToGrid w:val="0"/>
            </w:pPr>
            <w:r>
              <w:rPr>
                <w:sz w:val="20"/>
                <w:szCs w:val="20"/>
              </w:rPr>
              <w:t>2012-338T10:58:00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5798D" w14:textId="77777777" w:rsidR="00AB23AA" w:rsidRDefault="00F114D3">
            <w:pPr>
              <w:pStyle w:val="Textbody"/>
              <w:snapToGrid w:val="0"/>
            </w:pPr>
            <w:r>
              <w:rPr>
                <w:sz w:val="20"/>
                <w:szCs w:val="20"/>
              </w:rPr>
              <w:t>2012-351T17:22:00</w:t>
            </w:r>
          </w:p>
        </w:tc>
      </w:tr>
      <w:tr w:rsidR="00AB23AA" w:rsidRPr="00CD68EC" w14:paraId="042E7A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5FE0C3" w14:textId="77777777" w:rsidR="00AB23AA" w:rsidRDefault="00F114D3">
            <w:pPr>
              <w:pStyle w:val="Textbody"/>
              <w:snapToGrid w:val="0"/>
            </w:pPr>
            <w:r>
              <w:rPr>
                <w:sz w:val="20"/>
                <w:szCs w:val="20"/>
              </w:rPr>
              <w:t>177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3E5BC0" w14:textId="77777777" w:rsidR="00AB23AA" w:rsidRDefault="00F114D3">
            <w:pPr>
              <w:pStyle w:val="Textbody"/>
              <w:snapToGrid w:val="0"/>
            </w:pPr>
            <w:r>
              <w:rPr>
                <w:sz w:val="20"/>
                <w:szCs w:val="20"/>
              </w:rPr>
              <w:t>2012-351T17:22:00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52B675" w14:textId="77777777" w:rsidR="00AB23AA" w:rsidRDefault="00F114D3">
            <w:pPr>
              <w:pStyle w:val="Textbody"/>
              <w:snapToGrid w:val="0"/>
            </w:pPr>
            <w:r>
              <w:rPr>
                <w:sz w:val="20"/>
                <w:szCs w:val="20"/>
              </w:rPr>
              <w:t>2012-364T23:50:00</w:t>
            </w:r>
          </w:p>
        </w:tc>
      </w:tr>
      <w:tr w:rsidR="00AB23AA" w:rsidRPr="00CD68EC" w14:paraId="59B1EBF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2F8AF5" w14:textId="77777777" w:rsidR="00AB23AA" w:rsidRDefault="00F114D3">
            <w:pPr>
              <w:pStyle w:val="Textbody"/>
              <w:snapToGrid w:val="0"/>
            </w:pPr>
            <w:r>
              <w:rPr>
                <w:sz w:val="20"/>
                <w:szCs w:val="20"/>
              </w:rPr>
              <w:t>178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281D6" w14:textId="77777777" w:rsidR="00AB23AA" w:rsidRDefault="00F114D3">
            <w:pPr>
              <w:pStyle w:val="Textbody"/>
              <w:snapToGrid w:val="0"/>
            </w:pPr>
            <w:r>
              <w:rPr>
                <w:sz w:val="20"/>
                <w:szCs w:val="20"/>
              </w:rPr>
              <w:t>2012-364T23:50:00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6BEEB8" w14:textId="77777777" w:rsidR="00AB23AA" w:rsidRDefault="00F114D3">
            <w:pPr>
              <w:pStyle w:val="Textbody"/>
              <w:snapToGrid w:val="0"/>
            </w:pPr>
            <w:r>
              <w:rPr>
                <w:sz w:val="20"/>
                <w:szCs w:val="20"/>
              </w:rPr>
              <w:t>2013-012T06:43:00</w:t>
            </w:r>
          </w:p>
        </w:tc>
      </w:tr>
      <w:tr w:rsidR="00AB23AA" w:rsidRPr="00CD68EC" w14:paraId="380B1A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9B69536" w14:textId="77777777" w:rsidR="00AB23AA" w:rsidRDefault="00F114D3">
            <w:pPr>
              <w:pStyle w:val="Textbody"/>
              <w:snapToGrid w:val="0"/>
            </w:pPr>
            <w:r>
              <w:rPr>
                <w:sz w:val="20"/>
                <w:szCs w:val="20"/>
              </w:rPr>
              <w:t>179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8705B9" w14:textId="77777777" w:rsidR="00AB23AA" w:rsidRDefault="00F114D3">
            <w:pPr>
              <w:pStyle w:val="Textbody"/>
              <w:snapToGrid w:val="0"/>
            </w:pPr>
            <w:r>
              <w:rPr>
                <w:sz w:val="20"/>
                <w:szCs w:val="20"/>
              </w:rPr>
              <w:t>2013-012T06:43:00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33A2A" w14:textId="77777777" w:rsidR="00AB23AA" w:rsidRDefault="00F114D3">
            <w:pPr>
              <w:pStyle w:val="Textbody"/>
              <w:snapToGrid w:val="0"/>
            </w:pPr>
            <w:r>
              <w:rPr>
                <w:sz w:val="20"/>
                <w:szCs w:val="20"/>
              </w:rPr>
              <w:t>2013-025T13:55:00</w:t>
            </w:r>
          </w:p>
        </w:tc>
      </w:tr>
      <w:tr w:rsidR="00AB23AA" w:rsidRPr="00CD68EC" w14:paraId="3B044B6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CFDBD6B" w14:textId="77777777" w:rsidR="00AB23AA" w:rsidRDefault="00F114D3">
            <w:pPr>
              <w:pStyle w:val="Textbody"/>
              <w:snapToGrid w:val="0"/>
            </w:pPr>
            <w:r>
              <w:rPr>
                <w:sz w:val="20"/>
                <w:szCs w:val="20"/>
              </w:rPr>
              <w:t>180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586E7D" w14:textId="77777777" w:rsidR="00AB23AA" w:rsidRDefault="00F114D3">
            <w:pPr>
              <w:pStyle w:val="Textbody"/>
              <w:snapToGrid w:val="0"/>
            </w:pPr>
            <w:r>
              <w:rPr>
                <w:sz w:val="20"/>
                <w:szCs w:val="20"/>
              </w:rPr>
              <w:t>2013-025T13:55:00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93893A" w14:textId="77777777" w:rsidR="00AB23AA" w:rsidRDefault="00F114D3">
            <w:pPr>
              <w:pStyle w:val="Textbody"/>
              <w:snapToGrid w:val="0"/>
            </w:pPr>
            <w:r>
              <w:rPr>
                <w:sz w:val="20"/>
                <w:szCs w:val="20"/>
              </w:rPr>
              <w:t>2013-038T21:11:00</w:t>
            </w:r>
          </w:p>
        </w:tc>
      </w:tr>
      <w:tr w:rsidR="00AB23AA" w:rsidRPr="00CD68EC" w14:paraId="46EDD0C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DF714" w14:textId="77777777" w:rsidR="00AB23AA" w:rsidRDefault="00F114D3">
            <w:pPr>
              <w:pStyle w:val="Textbody"/>
              <w:snapToGrid w:val="0"/>
            </w:pPr>
            <w:r>
              <w:rPr>
                <w:sz w:val="20"/>
                <w:szCs w:val="20"/>
              </w:rPr>
              <w:t>181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E8C7E60" w14:textId="77777777" w:rsidR="00AB23AA" w:rsidRDefault="00F114D3">
            <w:pPr>
              <w:pStyle w:val="Textbody"/>
              <w:snapToGrid w:val="0"/>
            </w:pPr>
            <w:r>
              <w:rPr>
                <w:sz w:val="20"/>
                <w:szCs w:val="20"/>
              </w:rPr>
              <w:t>2013-038T21:11:00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906FC" w14:textId="77777777" w:rsidR="00AB23AA" w:rsidRDefault="00F114D3">
            <w:pPr>
              <w:pStyle w:val="Textbody"/>
              <w:snapToGrid w:val="0"/>
            </w:pPr>
            <w:r>
              <w:rPr>
                <w:sz w:val="20"/>
                <w:szCs w:val="20"/>
              </w:rPr>
              <w:t>2013-051T05:02:00</w:t>
            </w:r>
          </w:p>
        </w:tc>
      </w:tr>
      <w:tr w:rsidR="00AB23AA" w:rsidRPr="00CD68EC" w14:paraId="7868C21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6F5D54" w14:textId="77777777" w:rsidR="00AB23AA" w:rsidRDefault="00F114D3">
            <w:pPr>
              <w:pStyle w:val="Textbody"/>
              <w:snapToGrid w:val="0"/>
            </w:pPr>
            <w:r>
              <w:rPr>
                <w:sz w:val="20"/>
                <w:szCs w:val="20"/>
              </w:rPr>
              <w:t>182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5C1CBB" w14:textId="77777777" w:rsidR="00AB23AA" w:rsidRDefault="00F114D3">
            <w:pPr>
              <w:pStyle w:val="Textbody"/>
              <w:snapToGrid w:val="0"/>
            </w:pPr>
            <w:r>
              <w:rPr>
                <w:sz w:val="20"/>
                <w:szCs w:val="20"/>
              </w:rPr>
              <w:t>2013-051T05:02:00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C71B22" w14:textId="77777777" w:rsidR="00AB23AA" w:rsidRDefault="00F114D3">
            <w:pPr>
              <w:pStyle w:val="Textbody"/>
              <w:snapToGrid w:val="0"/>
            </w:pPr>
            <w:r>
              <w:rPr>
                <w:sz w:val="20"/>
                <w:szCs w:val="20"/>
              </w:rPr>
              <w:t>2013-063T04:01:00</w:t>
            </w:r>
          </w:p>
        </w:tc>
      </w:tr>
      <w:tr w:rsidR="00AB23AA" w:rsidRPr="00CD68EC" w14:paraId="164BAB1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5EAC4EB" w14:textId="77777777" w:rsidR="00AB23AA" w:rsidRDefault="00F114D3">
            <w:pPr>
              <w:pStyle w:val="Textbody"/>
              <w:snapToGrid w:val="0"/>
            </w:pPr>
            <w:r>
              <w:rPr>
                <w:sz w:val="20"/>
                <w:szCs w:val="20"/>
              </w:rPr>
              <w:t>183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A91602E" w14:textId="77777777" w:rsidR="00AB23AA" w:rsidRDefault="00F114D3">
            <w:pPr>
              <w:pStyle w:val="Textbody"/>
              <w:snapToGrid w:val="0"/>
            </w:pPr>
            <w:r>
              <w:rPr>
                <w:sz w:val="20"/>
                <w:szCs w:val="20"/>
              </w:rPr>
              <w:t>2013-063T04:01:00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3CBBC" w14:textId="77777777" w:rsidR="00AB23AA" w:rsidRDefault="00F114D3">
            <w:pPr>
              <w:pStyle w:val="Textbody"/>
              <w:snapToGrid w:val="0"/>
            </w:pPr>
            <w:r>
              <w:rPr>
                <w:sz w:val="20"/>
                <w:szCs w:val="20"/>
              </w:rPr>
              <w:t>2013-075T02:13:00</w:t>
            </w:r>
          </w:p>
        </w:tc>
      </w:tr>
      <w:tr w:rsidR="00AB23AA" w:rsidRPr="00CD68EC" w14:paraId="4BBF70B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EE4E64" w14:textId="77777777" w:rsidR="00AB23AA" w:rsidRDefault="00F114D3">
            <w:pPr>
              <w:pStyle w:val="Textbody"/>
              <w:snapToGrid w:val="0"/>
            </w:pPr>
            <w:r>
              <w:rPr>
                <w:sz w:val="20"/>
                <w:szCs w:val="20"/>
              </w:rPr>
              <w:t>184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423A68" w14:textId="77777777" w:rsidR="00AB23AA" w:rsidRDefault="00F114D3">
            <w:pPr>
              <w:pStyle w:val="Textbody"/>
              <w:snapToGrid w:val="0"/>
            </w:pPr>
            <w:r>
              <w:rPr>
                <w:sz w:val="20"/>
                <w:szCs w:val="20"/>
              </w:rPr>
              <w:t>2013-075T02:13:00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C766CC" w14:textId="77777777" w:rsidR="00AB23AA" w:rsidRDefault="00F114D3">
            <w:pPr>
              <w:pStyle w:val="Textbody"/>
              <w:snapToGrid w:val="0"/>
            </w:pPr>
            <w:r>
              <w:rPr>
                <w:sz w:val="20"/>
                <w:szCs w:val="20"/>
              </w:rPr>
              <w:t>2013-087T01:16:00</w:t>
            </w:r>
          </w:p>
        </w:tc>
      </w:tr>
      <w:tr w:rsidR="00AB23AA" w:rsidRPr="00CD68EC" w14:paraId="525028C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54A0DC" w14:textId="77777777" w:rsidR="00AB23AA" w:rsidRDefault="00F114D3">
            <w:pPr>
              <w:pStyle w:val="Textbody"/>
              <w:snapToGrid w:val="0"/>
            </w:pPr>
            <w:r>
              <w:rPr>
                <w:sz w:val="20"/>
                <w:szCs w:val="20"/>
              </w:rPr>
              <w:t>185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BABD31D" w14:textId="77777777" w:rsidR="00AB23AA" w:rsidRDefault="00F114D3">
            <w:pPr>
              <w:pStyle w:val="Textbody"/>
              <w:snapToGrid w:val="0"/>
            </w:pPr>
            <w:r>
              <w:rPr>
                <w:sz w:val="20"/>
                <w:szCs w:val="20"/>
              </w:rPr>
              <w:t>2013-087T01:16:00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EEC68" w14:textId="77777777" w:rsidR="00AB23AA" w:rsidRDefault="00F114D3">
            <w:pPr>
              <w:pStyle w:val="Textbody"/>
              <w:snapToGrid w:val="0"/>
            </w:pPr>
            <w:r>
              <w:rPr>
                <w:sz w:val="20"/>
                <w:szCs w:val="20"/>
              </w:rPr>
              <w:t>2013-097T16:49:00</w:t>
            </w:r>
          </w:p>
        </w:tc>
      </w:tr>
      <w:tr w:rsidR="00AB23AA" w:rsidRPr="00CD68EC" w14:paraId="44D4ECA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390959" w14:textId="77777777" w:rsidR="00AB23AA" w:rsidRDefault="00F114D3">
            <w:pPr>
              <w:pStyle w:val="Textbody"/>
              <w:snapToGrid w:val="0"/>
            </w:pPr>
            <w:r>
              <w:rPr>
                <w:sz w:val="20"/>
                <w:szCs w:val="20"/>
              </w:rPr>
              <w:t>186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2877DE" w14:textId="77777777" w:rsidR="00AB23AA" w:rsidRDefault="00F114D3">
            <w:pPr>
              <w:pStyle w:val="Textbody"/>
              <w:snapToGrid w:val="0"/>
            </w:pPr>
            <w:r>
              <w:rPr>
                <w:sz w:val="20"/>
                <w:szCs w:val="20"/>
              </w:rPr>
              <w:t>2013-097T16:49:00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B65FF" w14:textId="77777777" w:rsidR="00AB23AA" w:rsidRDefault="00F114D3">
            <w:pPr>
              <w:pStyle w:val="Textbody"/>
              <w:snapToGrid w:val="0"/>
            </w:pPr>
            <w:r>
              <w:rPr>
                <w:sz w:val="20"/>
                <w:szCs w:val="20"/>
              </w:rPr>
              <w:t>2013-107T06:25:00</w:t>
            </w:r>
          </w:p>
        </w:tc>
      </w:tr>
      <w:tr w:rsidR="00AB23AA" w:rsidRPr="00CD68EC" w14:paraId="354F3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786EC94" w14:textId="77777777" w:rsidR="00AB23AA" w:rsidRDefault="00F114D3">
            <w:pPr>
              <w:pStyle w:val="Textbody"/>
              <w:snapToGrid w:val="0"/>
            </w:pPr>
            <w:r>
              <w:rPr>
                <w:sz w:val="20"/>
                <w:szCs w:val="20"/>
              </w:rPr>
              <w:t>187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E2EA88E" w14:textId="77777777" w:rsidR="00AB23AA" w:rsidRDefault="00F114D3">
            <w:pPr>
              <w:pStyle w:val="Textbody"/>
              <w:snapToGrid w:val="0"/>
            </w:pPr>
            <w:r>
              <w:rPr>
                <w:sz w:val="20"/>
                <w:szCs w:val="20"/>
              </w:rPr>
              <w:t>2013-107T06:25:00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0531AA" w14:textId="77777777" w:rsidR="00AB23AA" w:rsidRDefault="00F114D3">
            <w:pPr>
              <w:pStyle w:val="Textbody"/>
              <w:snapToGrid w:val="0"/>
            </w:pPr>
            <w:r>
              <w:rPr>
                <w:sz w:val="20"/>
                <w:szCs w:val="20"/>
              </w:rPr>
              <w:t>2013-116T20:08:00</w:t>
            </w:r>
          </w:p>
        </w:tc>
      </w:tr>
      <w:tr w:rsidR="00AB23AA" w:rsidRPr="00CD68EC" w14:paraId="60961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C0C0C6E" w14:textId="77777777" w:rsidR="00AB23AA" w:rsidRDefault="00F114D3">
            <w:pPr>
              <w:pStyle w:val="Textbody"/>
              <w:snapToGrid w:val="0"/>
            </w:pPr>
            <w:r>
              <w:rPr>
                <w:sz w:val="20"/>
                <w:szCs w:val="20"/>
              </w:rPr>
              <w:t>188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545A909" w14:textId="77777777" w:rsidR="00AB23AA" w:rsidRDefault="00F114D3">
            <w:pPr>
              <w:pStyle w:val="Textbody"/>
              <w:snapToGrid w:val="0"/>
            </w:pPr>
            <w:r>
              <w:rPr>
                <w:sz w:val="20"/>
                <w:szCs w:val="20"/>
              </w:rPr>
              <w:t>2013-116T20:08:00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728646" w14:textId="77777777" w:rsidR="00AB23AA" w:rsidRDefault="00F114D3">
            <w:pPr>
              <w:pStyle w:val="Textbody"/>
              <w:snapToGrid w:val="0"/>
            </w:pPr>
            <w:r>
              <w:rPr>
                <w:sz w:val="20"/>
                <w:szCs w:val="20"/>
              </w:rPr>
              <w:t>2013-126T09:48:00</w:t>
            </w:r>
          </w:p>
        </w:tc>
      </w:tr>
      <w:tr w:rsidR="00AB23AA" w:rsidRPr="00CD68EC" w14:paraId="7B22E30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8834E1" w14:textId="77777777" w:rsidR="00AB23AA" w:rsidRDefault="00F114D3">
            <w:pPr>
              <w:pStyle w:val="Textbody"/>
              <w:snapToGrid w:val="0"/>
            </w:pPr>
            <w:r>
              <w:rPr>
                <w:sz w:val="20"/>
                <w:szCs w:val="20"/>
              </w:rPr>
              <w:t>189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96183E3" w14:textId="77777777" w:rsidR="00AB23AA" w:rsidRDefault="00F114D3">
            <w:pPr>
              <w:pStyle w:val="Textbody"/>
              <w:snapToGrid w:val="0"/>
            </w:pPr>
            <w:r>
              <w:rPr>
                <w:sz w:val="20"/>
                <w:szCs w:val="20"/>
              </w:rPr>
              <w:t>2013-126T09:48:00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0D87E3" w14:textId="77777777" w:rsidR="00AB23AA" w:rsidRDefault="00F114D3">
            <w:pPr>
              <w:pStyle w:val="Textbody"/>
              <w:snapToGrid w:val="0"/>
            </w:pPr>
            <w:r>
              <w:rPr>
                <w:sz w:val="20"/>
                <w:szCs w:val="20"/>
              </w:rPr>
              <w:t>2013-135T23:29:00</w:t>
            </w:r>
          </w:p>
        </w:tc>
      </w:tr>
      <w:tr w:rsidR="00AB23AA" w:rsidRPr="00CD68EC" w14:paraId="0439522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6BB1E0" w14:textId="77777777" w:rsidR="00AB23AA" w:rsidRDefault="00F114D3">
            <w:pPr>
              <w:pStyle w:val="Textbody"/>
              <w:snapToGrid w:val="0"/>
            </w:pPr>
            <w:r>
              <w:rPr>
                <w:sz w:val="20"/>
                <w:szCs w:val="20"/>
              </w:rPr>
              <w:t>190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939274" w14:textId="77777777" w:rsidR="00AB23AA" w:rsidRDefault="00F114D3">
            <w:pPr>
              <w:pStyle w:val="Textbody"/>
              <w:snapToGrid w:val="0"/>
            </w:pPr>
            <w:r>
              <w:rPr>
                <w:sz w:val="20"/>
                <w:szCs w:val="20"/>
              </w:rPr>
              <w:t>2013-135T23:29:00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6628D5" w14:textId="77777777" w:rsidR="00AB23AA" w:rsidRDefault="00F114D3">
            <w:pPr>
              <w:pStyle w:val="Textbody"/>
              <w:snapToGrid w:val="0"/>
            </w:pPr>
            <w:r>
              <w:rPr>
                <w:sz w:val="20"/>
                <w:szCs w:val="20"/>
              </w:rPr>
              <w:t>2013-146T06:37:00</w:t>
            </w:r>
          </w:p>
        </w:tc>
      </w:tr>
      <w:tr w:rsidR="00AB23AA" w:rsidRPr="00CD68EC" w14:paraId="59A567C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611E67B" w14:textId="77777777" w:rsidR="00AB23AA" w:rsidRDefault="00F114D3">
            <w:pPr>
              <w:pStyle w:val="Textbody"/>
              <w:snapToGrid w:val="0"/>
            </w:pPr>
            <w:r>
              <w:rPr>
                <w:sz w:val="20"/>
                <w:szCs w:val="20"/>
              </w:rPr>
              <w:t>191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C3D2A1" w14:textId="77777777" w:rsidR="00AB23AA" w:rsidRDefault="00F114D3">
            <w:pPr>
              <w:pStyle w:val="Textbody"/>
              <w:snapToGrid w:val="0"/>
            </w:pPr>
            <w:r>
              <w:rPr>
                <w:sz w:val="20"/>
                <w:szCs w:val="20"/>
              </w:rPr>
              <w:t>2013-146T06:37:00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42B13" w14:textId="77777777" w:rsidR="00AB23AA" w:rsidRDefault="00F114D3">
            <w:pPr>
              <w:pStyle w:val="Textbody"/>
              <w:snapToGrid w:val="0"/>
            </w:pPr>
            <w:r>
              <w:rPr>
                <w:sz w:val="20"/>
                <w:szCs w:val="20"/>
              </w:rPr>
              <w:t>2013-158T05:29:00</w:t>
            </w:r>
          </w:p>
        </w:tc>
      </w:tr>
      <w:tr w:rsidR="00AB23AA" w:rsidRPr="00CD68EC" w14:paraId="57A6D34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98AD1AD" w14:textId="77777777" w:rsidR="00AB23AA" w:rsidRDefault="00F114D3">
            <w:pPr>
              <w:pStyle w:val="Textbody"/>
              <w:snapToGrid w:val="0"/>
            </w:pPr>
            <w:r>
              <w:rPr>
                <w:sz w:val="20"/>
                <w:szCs w:val="20"/>
              </w:rPr>
              <w:t>192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9A9CE9" w14:textId="77777777" w:rsidR="00AB23AA" w:rsidRDefault="00F114D3">
            <w:pPr>
              <w:pStyle w:val="Textbody"/>
              <w:snapToGrid w:val="0"/>
            </w:pPr>
            <w:r>
              <w:rPr>
                <w:sz w:val="20"/>
                <w:szCs w:val="20"/>
              </w:rPr>
              <w:t>2013-158T05:29:00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825FEC" w14:textId="77777777" w:rsidR="00AB23AA" w:rsidRDefault="00F114D3">
            <w:pPr>
              <w:pStyle w:val="Textbody"/>
              <w:snapToGrid w:val="0"/>
            </w:pPr>
            <w:r>
              <w:rPr>
                <w:sz w:val="20"/>
                <w:szCs w:val="20"/>
              </w:rPr>
              <w:t>2013-170T04:34:00</w:t>
            </w:r>
          </w:p>
        </w:tc>
      </w:tr>
      <w:tr w:rsidR="00AB23AA" w:rsidRPr="00CD68EC" w14:paraId="33B965A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6050066" w14:textId="77777777" w:rsidR="00AB23AA" w:rsidRDefault="00F114D3">
            <w:pPr>
              <w:pStyle w:val="Textbody"/>
              <w:snapToGrid w:val="0"/>
            </w:pPr>
            <w:r>
              <w:rPr>
                <w:sz w:val="20"/>
                <w:szCs w:val="20"/>
              </w:rPr>
              <w:t>193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D1135" w14:textId="77777777" w:rsidR="00AB23AA" w:rsidRDefault="00F114D3">
            <w:pPr>
              <w:pStyle w:val="Textbody"/>
              <w:snapToGrid w:val="0"/>
            </w:pPr>
            <w:r>
              <w:rPr>
                <w:sz w:val="20"/>
                <w:szCs w:val="20"/>
              </w:rPr>
              <w:t>2013-170T04:34:00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A1B63" w14:textId="77777777" w:rsidR="00AB23AA" w:rsidRDefault="00F114D3">
            <w:pPr>
              <w:pStyle w:val="Textbody"/>
              <w:snapToGrid w:val="0"/>
            </w:pPr>
            <w:r>
              <w:rPr>
                <w:sz w:val="20"/>
                <w:szCs w:val="20"/>
              </w:rPr>
              <w:t>2013-182T03:38:00</w:t>
            </w:r>
          </w:p>
        </w:tc>
      </w:tr>
      <w:tr w:rsidR="00AB23AA" w:rsidRPr="00CD68EC" w14:paraId="5A6F0A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A7CA1F6" w14:textId="77777777" w:rsidR="00AB23AA" w:rsidRDefault="00F114D3">
            <w:pPr>
              <w:pStyle w:val="Textbody"/>
              <w:snapToGrid w:val="0"/>
            </w:pPr>
            <w:r>
              <w:rPr>
                <w:sz w:val="20"/>
                <w:szCs w:val="20"/>
              </w:rPr>
              <w:t>194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A5E375A" w14:textId="77777777" w:rsidR="00AB23AA" w:rsidRDefault="00F114D3">
            <w:pPr>
              <w:pStyle w:val="Textbody"/>
              <w:snapToGrid w:val="0"/>
            </w:pPr>
            <w:r>
              <w:rPr>
                <w:sz w:val="20"/>
                <w:szCs w:val="20"/>
              </w:rPr>
              <w:t>2013-182T03:38:00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7E617F" w14:textId="77777777" w:rsidR="00AB23AA" w:rsidRDefault="00F114D3">
            <w:pPr>
              <w:pStyle w:val="Textbody"/>
              <w:snapToGrid w:val="0"/>
            </w:pPr>
            <w:r>
              <w:rPr>
                <w:sz w:val="20"/>
                <w:szCs w:val="20"/>
              </w:rPr>
              <w:t>2013-196T05:14:00</w:t>
            </w:r>
          </w:p>
        </w:tc>
      </w:tr>
      <w:tr w:rsidR="00AB23AA" w:rsidRPr="00CD68EC" w14:paraId="06649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101D126" w14:textId="77777777" w:rsidR="00AB23AA" w:rsidRDefault="00F114D3">
            <w:pPr>
              <w:pStyle w:val="Textbody"/>
              <w:snapToGrid w:val="0"/>
            </w:pPr>
            <w:r>
              <w:rPr>
                <w:sz w:val="20"/>
                <w:szCs w:val="20"/>
              </w:rPr>
              <w:t>195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19676" w14:textId="77777777" w:rsidR="00AB23AA" w:rsidRDefault="00F114D3">
            <w:pPr>
              <w:pStyle w:val="Textbody"/>
              <w:snapToGrid w:val="0"/>
            </w:pPr>
            <w:r>
              <w:rPr>
                <w:sz w:val="20"/>
                <w:szCs w:val="20"/>
              </w:rPr>
              <w:t>2013-196T05:14:00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B63038" w14:textId="77777777" w:rsidR="00AB23AA" w:rsidRDefault="00F114D3">
            <w:pPr>
              <w:pStyle w:val="Textbody"/>
              <w:snapToGrid w:val="0"/>
            </w:pPr>
            <w:r>
              <w:rPr>
                <w:sz w:val="20"/>
                <w:szCs w:val="20"/>
              </w:rPr>
              <w:t>2013-217T15:37:00</w:t>
            </w:r>
          </w:p>
        </w:tc>
      </w:tr>
      <w:tr w:rsidR="00AB23AA" w:rsidRPr="00CD68EC" w14:paraId="68C0B8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C227949" w14:textId="77777777" w:rsidR="00AB23AA" w:rsidRDefault="00F114D3">
            <w:pPr>
              <w:pStyle w:val="Textbody"/>
              <w:snapToGrid w:val="0"/>
            </w:pPr>
            <w:r>
              <w:rPr>
                <w:sz w:val="20"/>
                <w:szCs w:val="20"/>
              </w:rPr>
              <w:t>196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193BF5C" w14:textId="77777777" w:rsidR="00AB23AA" w:rsidRDefault="00F114D3">
            <w:pPr>
              <w:pStyle w:val="Textbody"/>
              <w:snapToGrid w:val="0"/>
            </w:pPr>
            <w:r>
              <w:rPr>
                <w:sz w:val="20"/>
                <w:szCs w:val="20"/>
              </w:rPr>
              <w:t>2013-217T15:37:00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20FE19" w14:textId="77777777" w:rsidR="00AB23AA" w:rsidRDefault="00F114D3">
            <w:pPr>
              <w:pStyle w:val="Textbody"/>
              <w:snapToGrid w:val="0"/>
            </w:pPr>
            <w:r>
              <w:rPr>
                <w:sz w:val="20"/>
                <w:szCs w:val="20"/>
              </w:rPr>
              <w:t>2013-241T13:48:00</w:t>
            </w:r>
          </w:p>
        </w:tc>
      </w:tr>
      <w:tr w:rsidR="00AB23AA" w:rsidRPr="00CD68EC" w14:paraId="4987783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63D866" w14:textId="77777777" w:rsidR="00AB23AA" w:rsidRDefault="00F114D3">
            <w:pPr>
              <w:pStyle w:val="Textbody"/>
              <w:snapToGrid w:val="0"/>
            </w:pPr>
            <w:r>
              <w:rPr>
                <w:sz w:val="20"/>
                <w:szCs w:val="20"/>
              </w:rPr>
              <w:t>197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18CCF" w14:textId="77777777" w:rsidR="00AB23AA" w:rsidRDefault="00F114D3">
            <w:pPr>
              <w:pStyle w:val="Textbody"/>
              <w:snapToGrid w:val="0"/>
            </w:pPr>
            <w:r>
              <w:rPr>
                <w:sz w:val="20"/>
                <w:szCs w:val="20"/>
              </w:rPr>
              <w:t>2013-241T13:48:00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33AD2E" w14:textId="77777777" w:rsidR="00AB23AA" w:rsidRDefault="00F114D3">
            <w:pPr>
              <w:pStyle w:val="Textbody"/>
              <w:snapToGrid w:val="0"/>
            </w:pPr>
            <w:r>
              <w:rPr>
                <w:sz w:val="20"/>
                <w:szCs w:val="20"/>
              </w:rPr>
              <w:t>2013-270T14:02:00</w:t>
            </w:r>
          </w:p>
        </w:tc>
      </w:tr>
      <w:tr w:rsidR="00AB23AA" w:rsidRPr="00CD68EC" w14:paraId="5383FB8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1C43F3" w14:textId="77777777" w:rsidR="00AB23AA" w:rsidRDefault="00F114D3">
            <w:pPr>
              <w:pStyle w:val="Textbody"/>
              <w:snapToGrid w:val="0"/>
            </w:pPr>
            <w:r>
              <w:rPr>
                <w:sz w:val="20"/>
                <w:szCs w:val="20"/>
              </w:rPr>
              <w:t>198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67BD48" w14:textId="77777777" w:rsidR="00AB23AA" w:rsidRDefault="00F114D3">
            <w:pPr>
              <w:pStyle w:val="Textbody"/>
              <w:snapToGrid w:val="0"/>
            </w:pPr>
            <w:r>
              <w:rPr>
                <w:sz w:val="20"/>
                <w:szCs w:val="20"/>
              </w:rPr>
              <w:t>2013-270T14:02:00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564AC" w14:textId="77777777" w:rsidR="00AB23AA" w:rsidRDefault="00F114D3">
            <w:pPr>
              <w:pStyle w:val="Textbody"/>
              <w:snapToGrid w:val="0"/>
            </w:pPr>
            <w:r>
              <w:rPr>
                <w:sz w:val="20"/>
                <w:szCs w:val="20"/>
              </w:rPr>
              <w:t>2013-311T06:31:00</w:t>
            </w:r>
          </w:p>
        </w:tc>
      </w:tr>
      <w:tr w:rsidR="00AB23AA" w:rsidRPr="00CD68EC" w14:paraId="5E8CEEE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954D96A" w14:textId="77777777" w:rsidR="00AB23AA" w:rsidRDefault="00F114D3">
            <w:pPr>
              <w:pStyle w:val="Textbody"/>
              <w:snapToGrid w:val="0"/>
            </w:pPr>
            <w:r>
              <w:rPr>
                <w:sz w:val="20"/>
                <w:szCs w:val="20"/>
              </w:rPr>
              <w:t>199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255E8C" w14:textId="77777777" w:rsidR="00AB23AA" w:rsidRDefault="00F114D3">
            <w:pPr>
              <w:pStyle w:val="Textbody"/>
              <w:snapToGrid w:val="0"/>
            </w:pPr>
            <w:r>
              <w:rPr>
                <w:sz w:val="20"/>
                <w:szCs w:val="20"/>
              </w:rPr>
              <w:t>2013-311T06:31:00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A8ECB1" w14:textId="77777777" w:rsidR="00AB23AA" w:rsidRDefault="00F114D3">
            <w:pPr>
              <w:pStyle w:val="Textbody"/>
              <w:snapToGrid w:val="0"/>
            </w:pPr>
            <w:r>
              <w:rPr>
                <w:sz w:val="20"/>
                <w:szCs w:val="20"/>
              </w:rPr>
              <w:t>2013-351T21:24:00</w:t>
            </w:r>
          </w:p>
        </w:tc>
      </w:tr>
      <w:tr w:rsidR="00AB23AA" w:rsidRPr="00CD68EC" w14:paraId="6ADEA1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FB530DC" w14:textId="77777777" w:rsidR="00AB23AA" w:rsidRDefault="00F114D3">
            <w:pPr>
              <w:pStyle w:val="Textbody"/>
              <w:snapToGrid w:val="0"/>
            </w:pPr>
            <w:r>
              <w:rPr>
                <w:sz w:val="20"/>
                <w:szCs w:val="20"/>
              </w:rPr>
              <w:t>200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20632E" w14:textId="77777777" w:rsidR="00AB23AA" w:rsidRDefault="00F114D3">
            <w:pPr>
              <w:pStyle w:val="Textbody"/>
              <w:snapToGrid w:val="0"/>
            </w:pPr>
            <w:r>
              <w:rPr>
                <w:sz w:val="20"/>
                <w:szCs w:val="20"/>
              </w:rPr>
              <w:t>2013-351T21:24:00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89ADD6" w14:textId="77777777" w:rsidR="00AB23AA" w:rsidRDefault="00F114D3">
            <w:pPr>
              <w:pStyle w:val="Textbody"/>
              <w:snapToGrid w:val="0"/>
            </w:pPr>
            <w:r>
              <w:rPr>
                <w:sz w:val="20"/>
                <w:szCs w:val="20"/>
              </w:rPr>
              <w:t>2014-019T10:10:00</w:t>
            </w:r>
          </w:p>
        </w:tc>
      </w:tr>
      <w:tr w:rsidR="00AB23AA" w:rsidRPr="00CD68EC" w14:paraId="7A6D5CE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DB96D7" w14:textId="77777777" w:rsidR="00AB23AA" w:rsidRDefault="00F114D3">
            <w:pPr>
              <w:pStyle w:val="Textbody"/>
              <w:snapToGrid w:val="0"/>
            </w:pPr>
            <w:r>
              <w:rPr>
                <w:sz w:val="20"/>
                <w:szCs w:val="20"/>
              </w:rPr>
              <w:t>201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36AA9E" w14:textId="77777777" w:rsidR="00AB23AA" w:rsidRDefault="00F114D3">
            <w:pPr>
              <w:pStyle w:val="Textbody"/>
              <w:snapToGrid w:val="0"/>
            </w:pPr>
            <w:r>
              <w:rPr>
                <w:sz w:val="20"/>
                <w:szCs w:val="20"/>
              </w:rPr>
              <w:t>2014-019T10:10:00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3C5A9E" w14:textId="77777777" w:rsidR="00AB23AA" w:rsidRDefault="00F114D3">
            <w:pPr>
              <w:pStyle w:val="Textbody"/>
              <w:snapToGrid w:val="0"/>
            </w:pPr>
            <w:r>
              <w:rPr>
                <w:sz w:val="20"/>
                <w:szCs w:val="20"/>
              </w:rPr>
              <w:t>2014-051T16:45:00</w:t>
            </w:r>
          </w:p>
        </w:tc>
      </w:tr>
      <w:tr w:rsidR="00AB23AA" w:rsidRPr="00CD68EC" w14:paraId="3344DBE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91ED46" w14:textId="77777777" w:rsidR="00AB23AA" w:rsidRDefault="00F114D3">
            <w:pPr>
              <w:pStyle w:val="Textbody"/>
              <w:snapToGrid w:val="0"/>
            </w:pPr>
            <w:r>
              <w:rPr>
                <w:sz w:val="20"/>
                <w:szCs w:val="20"/>
              </w:rPr>
              <w:t>202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486AE1" w14:textId="77777777" w:rsidR="00AB23AA" w:rsidRDefault="00F114D3">
            <w:pPr>
              <w:pStyle w:val="Textbody"/>
              <w:snapToGrid w:val="0"/>
            </w:pPr>
            <w:r>
              <w:rPr>
                <w:sz w:val="20"/>
                <w:szCs w:val="20"/>
              </w:rPr>
              <w:t>2014-051T16:45:00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E20D" w14:textId="77777777" w:rsidR="00AB23AA" w:rsidRDefault="00F114D3">
            <w:pPr>
              <w:pStyle w:val="Textbody"/>
              <w:snapToGrid w:val="0"/>
            </w:pPr>
            <w:r>
              <w:rPr>
                <w:sz w:val="20"/>
                <w:szCs w:val="20"/>
              </w:rPr>
              <w:t>2014-083T17:01:00</w:t>
            </w:r>
          </w:p>
        </w:tc>
      </w:tr>
      <w:tr w:rsidR="00AB23AA" w:rsidRPr="00CD68EC" w14:paraId="2123E3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B5C659" w14:textId="77777777" w:rsidR="00AB23AA" w:rsidRDefault="00F114D3">
            <w:pPr>
              <w:pStyle w:val="Textbody"/>
              <w:snapToGrid w:val="0"/>
            </w:pPr>
            <w:r>
              <w:rPr>
                <w:sz w:val="20"/>
                <w:szCs w:val="20"/>
              </w:rPr>
              <w:t>203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872777" w14:textId="77777777" w:rsidR="00AB23AA" w:rsidRDefault="00F114D3">
            <w:pPr>
              <w:pStyle w:val="Textbody"/>
              <w:snapToGrid w:val="0"/>
            </w:pPr>
            <w:r>
              <w:rPr>
                <w:sz w:val="20"/>
                <w:szCs w:val="20"/>
              </w:rPr>
              <w:t>2014-083T17:01:00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01BFB2" w14:textId="77777777" w:rsidR="00AB23AA" w:rsidRDefault="00F114D3">
            <w:pPr>
              <w:pStyle w:val="Textbody"/>
              <w:snapToGrid w:val="0"/>
            </w:pPr>
            <w:r>
              <w:rPr>
                <w:sz w:val="20"/>
                <w:szCs w:val="20"/>
              </w:rPr>
              <w:t>2014-117T12:47:00</w:t>
            </w:r>
          </w:p>
        </w:tc>
      </w:tr>
      <w:tr w:rsidR="00AB23AA" w:rsidRPr="00CD68EC" w14:paraId="2BD810A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E4757D" w14:textId="77777777" w:rsidR="00AB23AA" w:rsidRDefault="00F114D3">
            <w:pPr>
              <w:pStyle w:val="Textbody"/>
              <w:snapToGrid w:val="0"/>
            </w:pPr>
            <w:r>
              <w:rPr>
                <w:sz w:val="20"/>
                <w:szCs w:val="20"/>
              </w:rPr>
              <w:t>204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7C4693" w14:textId="77777777" w:rsidR="00AB23AA" w:rsidRDefault="00F114D3">
            <w:pPr>
              <w:pStyle w:val="Textbody"/>
              <w:snapToGrid w:val="0"/>
            </w:pPr>
            <w:r>
              <w:rPr>
                <w:sz w:val="20"/>
                <w:szCs w:val="20"/>
              </w:rPr>
              <w:t>2014-117T12:47:00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AC7383" w14:textId="77777777" w:rsidR="00AB23AA" w:rsidRDefault="00F114D3">
            <w:pPr>
              <w:pStyle w:val="Textbody"/>
              <w:snapToGrid w:val="0"/>
            </w:pPr>
            <w:r>
              <w:rPr>
                <w:sz w:val="20"/>
                <w:szCs w:val="20"/>
              </w:rPr>
              <w:t>2014-151T07:36:00</w:t>
            </w:r>
          </w:p>
        </w:tc>
      </w:tr>
      <w:tr w:rsidR="00AB23AA" w:rsidRPr="00CD68EC" w14:paraId="122E2F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B049D82" w14:textId="77777777" w:rsidR="00AB23AA" w:rsidRDefault="00F114D3">
            <w:pPr>
              <w:pStyle w:val="Textbody"/>
              <w:snapToGrid w:val="0"/>
            </w:pPr>
            <w:r>
              <w:rPr>
                <w:sz w:val="20"/>
                <w:szCs w:val="20"/>
              </w:rPr>
              <w:t>205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1B43D8" w14:textId="77777777" w:rsidR="00AB23AA" w:rsidRDefault="00F114D3">
            <w:pPr>
              <w:pStyle w:val="Textbody"/>
              <w:snapToGrid w:val="0"/>
            </w:pPr>
            <w:r>
              <w:rPr>
                <w:sz w:val="20"/>
                <w:szCs w:val="20"/>
              </w:rPr>
              <w:t>2014-151T07:36:00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06711E" w14:textId="77777777" w:rsidR="00AB23AA" w:rsidRDefault="00F114D3">
            <w:pPr>
              <w:pStyle w:val="Textbody"/>
              <w:snapToGrid w:val="0"/>
            </w:pPr>
            <w:r>
              <w:rPr>
                <w:sz w:val="20"/>
                <w:szCs w:val="20"/>
              </w:rPr>
              <w:t>2014-183T05:52:00</w:t>
            </w:r>
          </w:p>
        </w:tc>
      </w:tr>
      <w:tr w:rsidR="00AB23AA" w:rsidRPr="00CD68EC" w14:paraId="3404346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0E0B2F8" w14:textId="77777777" w:rsidR="00AB23AA" w:rsidRDefault="00F114D3">
            <w:pPr>
              <w:pStyle w:val="Textbody"/>
              <w:snapToGrid w:val="0"/>
            </w:pPr>
            <w:r>
              <w:rPr>
                <w:sz w:val="20"/>
                <w:szCs w:val="20"/>
              </w:rPr>
              <w:t>206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3E8C16" w14:textId="77777777" w:rsidR="00AB23AA" w:rsidRDefault="00F114D3">
            <w:pPr>
              <w:pStyle w:val="Textbody"/>
              <w:snapToGrid w:val="0"/>
            </w:pPr>
            <w:r>
              <w:rPr>
                <w:sz w:val="20"/>
                <w:szCs w:val="20"/>
              </w:rPr>
              <w:t>2014-183T05:52:00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90EDEB" w14:textId="77777777" w:rsidR="00AB23AA" w:rsidRDefault="00F114D3">
            <w:pPr>
              <w:pStyle w:val="Textbody"/>
              <w:snapToGrid w:val="0"/>
            </w:pPr>
            <w:r>
              <w:rPr>
                <w:sz w:val="20"/>
                <w:szCs w:val="20"/>
              </w:rPr>
              <w:t>2014-215T05:56:00</w:t>
            </w:r>
          </w:p>
        </w:tc>
      </w:tr>
      <w:tr w:rsidR="00AB23AA" w:rsidRPr="00CD68EC" w14:paraId="5CBE0A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05BD1A7" w14:textId="77777777" w:rsidR="00AB23AA" w:rsidRDefault="00F114D3">
            <w:pPr>
              <w:pStyle w:val="Textbody"/>
              <w:snapToGrid w:val="0"/>
            </w:pPr>
            <w:r>
              <w:rPr>
                <w:sz w:val="20"/>
                <w:szCs w:val="20"/>
              </w:rPr>
              <w:t>207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86B2E7" w14:textId="77777777" w:rsidR="00AB23AA" w:rsidRDefault="00F114D3">
            <w:pPr>
              <w:pStyle w:val="Textbody"/>
              <w:snapToGrid w:val="0"/>
            </w:pPr>
            <w:r>
              <w:rPr>
                <w:sz w:val="20"/>
                <w:szCs w:val="20"/>
              </w:rPr>
              <w:t>2014-215T05:56:00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8A53CF" w14:textId="77777777" w:rsidR="00AB23AA" w:rsidRDefault="00F114D3">
            <w:pPr>
              <w:pStyle w:val="Textbody"/>
              <w:snapToGrid w:val="0"/>
            </w:pPr>
            <w:r>
              <w:rPr>
                <w:sz w:val="20"/>
                <w:szCs w:val="20"/>
              </w:rPr>
              <w:t>2014-247T00:17:00</w:t>
            </w:r>
          </w:p>
        </w:tc>
      </w:tr>
      <w:tr w:rsidR="00AB23AA" w:rsidRPr="00CD68EC" w14:paraId="2A5B317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1B27708" w14:textId="77777777" w:rsidR="00AB23AA" w:rsidRDefault="00F114D3">
            <w:pPr>
              <w:pStyle w:val="Textbody"/>
              <w:snapToGrid w:val="0"/>
            </w:pPr>
            <w:r>
              <w:rPr>
                <w:sz w:val="20"/>
                <w:szCs w:val="20"/>
              </w:rPr>
              <w:t>208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68D25BB" w14:textId="77777777" w:rsidR="00AB23AA" w:rsidRDefault="00F114D3">
            <w:pPr>
              <w:pStyle w:val="Textbody"/>
              <w:snapToGrid w:val="0"/>
            </w:pPr>
            <w:r>
              <w:rPr>
                <w:sz w:val="20"/>
                <w:szCs w:val="20"/>
              </w:rPr>
              <w:t>2014-247T00:17:00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D36C6" w14:textId="77777777" w:rsidR="00AB23AA" w:rsidRDefault="00F114D3">
            <w:pPr>
              <w:pStyle w:val="Textbody"/>
              <w:snapToGrid w:val="0"/>
            </w:pPr>
            <w:r>
              <w:rPr>
                <w:sz w:val="20"/>
                <w:szCs w:val="20"/>
              </w:rPr>
              <w:t>2014-278T21:43:00</w:t>
            </w:r>
          </w:p>
        </w:tc>
      </w:tr>
      <w:tr w:rsidR="00AB23AA" w:rsidRPr="00CD68EC" w14:paraId="703ABA0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861693" w14:textId="77777777" w:rsidR="00AB23AA" w:rsidRDefault="00F114D3">
            <w:pPr>
              <w:pStyle w:val="Textbody"/>
              <w:snapToGrid w:val="0"/>
            </w:pPr>
            <w:r>
              <w:rPr>
                <w:sz w:val="20"/>
                <w:szCs w:val="20"/>
              </w:rPr>
              <w:t>209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1CC58B" w14:textId="77777777" w:rsidR="00AB23AA" w:rsidRDefault="00F114D3">
            <w:pPr>
              <w:pStyle w:val="Textbody"/>
              <w:snapToGrid w:val="0"/>
            </w:pPr>
            <w:r>
              <w:rPr>
                <w:sz w:val="20"/>
                <w:szCs w:val="20"/>
              </w:rPr>
              <w:t>2014-278T21:43:00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D32B8D" w14:textId="77777777" w:rsidR="00AB23AA" w:rsidRDefault="00F114D3">
            <w:pPr>
              <w:pStyle w:val="Textbody"/>
              <w:snapToGrid w:val="0"/>
            </w:pPr>
            <w:r>
              <w:rPr>
                <w:sz w:val="20"/>
                <w:szCs w:val="20"/>
              </w:rPr>
              <w:t>2014-318T23:03:00</w:t>
            </w:r>
          </w:p>
        </w:tc>
      </w:tr>
      <w:tr w:rsidR="00AB23AA" w:rsidRPr="00CD68EC" w14:paraId="214ECA9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0926A" w14:textId="77777777" w:rsidR="00AB23AA" w:rsidRDefault="00F114D3">
            <w:pPr>
              <w:pStyle w:val="Textbody"/>
              <w:snapToGrid w:val="0"/>
            </w:pPr>
            <w:r>
              <w:rPr>
                <w:sz w:val="20"/>
                <w:szCs w:val="20"/>
              </w:rPr>
              <w:t>210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8FDB290" w14:textId="77777777" w:rsidR="00AB23AA" w:rsidRDefault="00F114D3">
            <w:pPr>
              <w:pStyle w:val="Textbody"/>
              <w:snapToGrid w:val="0"/>
            </w:pPr>
            <w:r>
              <w:rPr>
                <w:sz w:val="20"/>
                <w:szCs w:val="20"/>
              </w:rPr>
              <w:t>2014-318T23:03:00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83825" w14:textId="77777777" w:rsidR="00AB23AA" w:rsidRDefault="00F114D3">
            <w:pPr>
              <w:pStyle w:val="Textbody"/>
              <w:snapToGrid w:val="0"/>
            </w:pPr>
            <w:r>
              <w:rPr>
                <w:sz w:val="20"/>
                <w:szCs w:val="20"/>
              </w:rPr>
              <w:t>2014-358T19:16:00</w:t>
            </w:r>
          </w:p>
        </w:tc>
      </w:tr>
      <w:tr w:rsidR="00AB23AA" w:rsidRPr="00CD68EC" w14:paraId="289A8E5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BFEDCE" w14:textId="77777777" w:rsidR="00AB23AA" w:rsidRDefault="00F114D3">
            <w:pPr>
              <w:pStyle w:val="Textbody"/>
              <w:snapToGrid w:val="0"/>
            </w:pPr>
            <w:r>
              <w:rPr>
                <w:sz w:val="20"/>
                <w:szCs w:val="20"/>
              </w:rPr>
              <w:t>211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C12F2F1" w14:textId="77777777" w:rsidR="00AB23AA" w:rsidRDefault="00F114D3">
            <w:pPr>
              <w:pStyle w:val="Textbody"/>
              <w:snapToGrid w:val="0"/>
            </w:pPr>
            <w:r>
              <w:rPr>
                <w:sz w:val="20"/>
                <w:szCs w:val="20"/>
              </w:rPr>
              <w:t>2014-358T19:16:00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FEF21A" w14:textId="77777777" w:rsidR="00AB23AA" w:rsidRDefault="00F114D3">
            <w:pPr>
              <w:pStyle w:val="Textbody"/>
              <w:snapToGrid w:val="0"/>
            </w:pPr>
            <w:r>
              <w:rPr>
                <w:sz w:val="20"/>
                <w:szCs w:val="20"/>
              </w:rPr>
              <w:t>2015-025T18:41:00</w:t>
            </w:r>
          </w:p>
        </w:tc>
      </w:tr>
      <w:tr w:rsidR="00AB23AA" w:rsidRPr="00CD68EC" w14:paraId="542605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C5255C0" w14:textId="77777777" w:rsidR="00AB23AA" w:rsidRDefault="00F114D3">
            <w:pPr>
              <w:pStyle w:val="Textbody"/>
              <w:snapToGrid w:val="0"/>
            </w:pPr>
            <w:r>
              <w:rPr>
                <w:sz w:val="20"/>
                <w:szCs w:val="20"/>
              </w:rPr>
              <w:t>212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B0738E" w14:textId="77777777" w:rsidR="00AB23AA" w:rsidRDefault="00F114D3">
            <w:pPr>
              <w:pStyle w:val="Textbody"/>
              <w:snapToGrid w:val="0"/>
            </w:pPr>
            <w:r>
              <w:rPr>
                <w:sz w:val="20"/>
                <w:szCs w:val="20"/>
              </w:rPr>
              <w:t>2015-025T18:41:00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DC908" w14:textId="77777777" w:rsidR="00AB23AA" w:rsidRDefault="00F114D3">
            <w:pPr>
              <w:pStyle w:val="Textbody"/>
              <w:snapToGrid w:val="0"/>
            </w:pPr>
            <w:r>
              <w:rPr>
                <w:sz w:val="20"/>
                <w:szCs w:val="20"/>
              </w:rPr>
              <w:t>2015-057T17:14:00</w:t>
            </w:r>
          </w:p>
        </w:tc>
      </w:tr>
      <w:tr w:rsidR="00AB23AA" w:rsidRPr="00CD68EC" w14:paraId="64E2AC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AC3344" w14:textId="77777777" w:rsidR="00AB23AA" w:rsidRDefault="00F114D3">
            <w:pPr>
              <w:pStyle w:val="Textbody"/>
              <w:snapToGrid w:val="0"/>
            </w:pPr>
            <w:r>
              <w:rPr>
                <w:sz w:val="20"/>
                <w:szCs w:val="20"/>
              </w:rPr>
              <w:t>213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637A8C5" w14:textId="77777777" w:rsidR="00AB23AA" w:rsidRDefault="00F114D3">
            <w:pPr>
              <w:pStyle w:val="Textbody"/>
              <w:snapToGrid w:val="0"/>
            </w:pPr>
            <w:r>
              <w:rPr>
                <w:sz w:val="20"/>
                <w:szCs w:val="20"/>
              </w:rPr>
              <w:t>2015-057T17:14:00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526B14" w14:textId="77777777" w:rsidR="00AB23AA" w:rsidRDefault="00F114D3">
            <w:pPr>
              <w:pStyle w:val="Textbody"/>
              <w:snapToGrid w:val="0"/>
            </w:pPr>
            <w:r>
              <w:rPr>
                <w:sz w:val="20"/>
                <w:szCs w:val="20"/>
              </w:rPr>
              <w:t>2015-087T15:40:00</w:t>
            </w:r>
          </w:p>
        </w:tc>
      </w:tr>
      <w:tr w:rsidR="00AB23AA" w:rsidRPr="00CD68EC" w14:paraId="29D8DEB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F1CA2C" w14:textId="77777777" w:rsidR="00AB23AA" w:rsidRDefault="00F114D3">
            <w:pPr>
              <w:pStyle w:val="Textbody"/>
              <w:snapToGrid w:val="0"/>
            </w:pPr>
            <w:r>
              <w:rPr>
                <w:sz w:val="20"/>
                <w:szCs w:val="20"/>
              </w:rPr>
              <w:t>214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E5DA91" w14:textId="77777777" w:rsidR="00AB23AA" w:rsidRDefault="00F114D3">
            <w:pPr>
              <w:pStyle w:val="Textbody"/>
              <w:snapToGrid w:val="0"/>
            </w:pPr>
            <w:r>
              <w:rPr>
                <w:sz w:val="20"/>
                <w:szCs w:val="20"/>
              </w:rPr>
              <w:t>2015-087T15:40:00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ECBAF" w14:textId="77777777" w:rsidR="00AB23AA" w:rsidRDefault="00F114D3">
            <w:pPr>
              <w:pStyle w:val="Textbody"/>
              <w:snapToGrid w:val="0"/>
            </w:pPr>
            <w:r>
              <w:rPr>
                <w:sz w:val="20"/>
                <w:szCs w:val="20"/>
              </w:rPr>
              <w:t>2015-115T16:46:00</w:t>
            </w:r>
          </w:p>
        </w:tc>
      </w:tr>
      <w:tr w:rsidR="00AB23AA" w:rsidRPr="00CD68EC" w14:paraId="384D95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FE468F7" w14:textId="77777777" w:rsidR="00AB23AA" w:rsidRDefault="00F114D3">
            <w:pPr>
              <w:pStyle w:val="Textbody"/>
              <w:snapToGrid w:val="0"/>
            </w:pPr>
            <w:r>
              <w:rPr>
                <w:sz w:val="20"/>
                <w:szCs w:val="20"/>
              </w:rPr>
              <w:t>215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9BDA2B" w14:textId="77777777" w:rsidR="00AB23AA" w:rsidRDefault="00F114D3">
            <w:pPr>
              <w:pStyle w:val="Textbody"/>
              <w:snapToGrid w:val="0"/>
            </w:pPr>
            <w:r>
              <w:rPr>
                <w:sz w:val="20"/>
                <w:szCs w:val="20"/>
              </w:rPr>
              <w:t>2015-115T16:46:00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0D8901" w14:textId="77777777" w:rsidR="00AB23AA" w:rsidRDefault="00F114D3">
            <w:pPr>
              <w:pStyle w:val="Textbody"/>
              <w:snapToGrid w:val="0"/>
            </w:pPr>
            <w:r>
              <w:rPr>
                <w:sz w:val="20"/>
                <w:szCs w:val="20"/>
              </w:rPr>
              <w:t>2015-139T03:31:00</w:t>
            </w:r>
          </w:p>
        </w:tc>
      </w:tr>
      <w:tr w:rsidR="00AB23AA" w:rsidRPr="00CD68EC" w14:paraId="1854DA3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374BF8F" w14:textId="77777777" w:rsidR="00AB23AA" w:rsidRDefault="00F114D3">
            <w:pPr>
              <w:pStyle w:val="Textbody"/>
              <w:snapToGrid w:val="0"/>
            </w:pPr>
            <w:r>
              <w:rPr>
                <w:sz w:val="20"/>
                <w:szCs w:val="20"/>
              </w:rPr>
              <w:t>216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0E58807" w14:textId="77777777" w:rsidR="00AB23AA" w:rsidRDefault="00F114D3">
            <w:pPr>
              <w:pStyle w:val="Textbody"/>
              <w:snapToGrid w:val="0"/>
            </w:pPr>
            <w:r>
              <w:rPr>
                <w:sz w:val="20"/>
                <w:szCs w:val="20"/>
              </w:rPr>
              <w:t>2015-139T03:31:00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01511" w14:textId="77777777" w:rsidR="00AB23AA" w:rsidRDefault="00F114D3">
            <w:pPr>
              <w:pStyle w:val="Textbody"/>
              <w:snapToGrid w:val="0"/>
            </w:pPr>
            <w:r>
              <w:rPr>
                <w:sz w:val="20"/>
                <w:szCs w:val="20"/>
              </w:rPr>
              <w:t>2015-158T00:48:00</w:t>
            </w:r>
          </w:p>
        </w:tc>
      </w:tr>
      <w:tr w:rsidR="00AB23AA" w:rsidRPr="00CD68EC" w14:paraId="762BA9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440EF7" w14:textId="77777777" w:rsidR="00AB23AA" w:rsidRDefault="00F114D3">
            <w:pPr>
              <w:pStyle w:val="Textbody"/>
              <w:snapToGrid w:val="0"/>
            </w:pPr>
            <w:r>
              <w:rPr>
                <w:sz w:val="20"/>
                <w:szCs w:val="20"/>
              </w:rPr>
              <w:t>217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FFECD8A" w14:textId="77777777" w:rsidR="00AB23AA" w:rsidRDefault="00F114D3">
            <w:pPr>
              <w:pStyle w:val="Textbody"/>
              <w:snapToGrid w:val="0"/>
            </w:pPr>
            <w:r>
              <w:rPr>
                <w:sz w:val="20"/>
                <w:szCs w:val="20"/>
              </w:rPr>
              <w:t>2015-158T00:48:00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202B59" w14:textId="77777777" w:rsidR="00AB23AA" w:rsidRDefault="00F114D3">
            <w:pPr>
              <w:pStyle w:val="Textbody"/>
              <w:snapToGrid w:val="0"/>
            </w:pPr>
            <w:r>
              <w:rPr>
                <w:sz w:val="20"/>
                <w:szCs w:val="20"/>
              </w:rPr>
              <w:t>2015-176T22:56:00</w:t>
            </w:r>
          </w:p>
        </w:tc>
      </w:tr>
      <w:tr w:rsidR="00AB23AA" w:rsidRPr="00CD68EC" w14:paraId="0B5499F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4035E5C" w14:textId="77777777" w:rsidR="00AB23AA" w:rsidRDefault="00F114D3">
            <w:pPr>
              <w:pStyle w:val="Textbody"/>
              <w:snapToGrid w:val="0"/>
            </w:pPr>
            <w:r>
              <w:rPr>
                <w:sz w:val="20"/>
                <w:szCs w:val="20"/>
              </w:rPr>
              <w:t>218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47921E" w14:textId="77777777" w:rsidR="00AB23AA" w:rsidRDefault="00F114D3">
            <w:pPr>
              <w:pStyle w:val="Textbody"/>
              <w:snapToGrid w:val="0"/>
            </w:pPr>
            <w:r>
              <w:rPr>
                <w:sz w:val="20"/>
                <w:szCs w:val="20"/>
              </w:rPr>
              <w:t>2015-176T22:56:00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BD4033" w14:textId="77777777" w:rsidR="00AB23AA" w:rsidRDefault="00F114D3">
            <w:pPr>
              <w:pStyle w:val="Textbody"/>
              <w:snapToGrid w:val="0"/>
            </w:pPr>
            <w:r>
              <w:rPr>
                <w:sz w:val="20"/>
                <w:szCs w:val="20"/>
              </w:rPr>
              <w:t>2015-197T07:19:00</w:t>
            </w:r>
          </w:p>
        </w:tc>
      </w:tr>
      <w:tr w:rsidR="00AB23AA" w:rsidRPr="00CD68EC" w14:paraId="2E82AE1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A2ECAC" w14:textId="77777777" w:rsidR="00AB23AA" w:rsidRDefault="00F114D3">
            <w:pPr>
              <w:pStyle w:val="Textbody"/>
              <w:snapToGrid w:val="0"/>
            </w:pPr>
            <w:r>
              <w:rPr>
                <w:sz w:val="20"/>
                <w:szCs w:val="20"/>
              </w:rPr>
              <w:t>219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05E63D1" w14:textId="77777777" w:rsidR="00AB23AA" w:rsidRDefault="00F114D3">
            <w:pPr>
              <w:pStyle w:val="Textbody"/>
              <w:snapToGrid w:val="0"/>
            </w:pPr>
            <w:r>
              <w:rPr>
                <w:sz w:val="20"/>
                <w:szCs w:val="20"/>
              </w:rPr>
              <w:t>2015-197T07:19:00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2820E4" w14:textId="77777777" w:rsidR="00AB23AA" w:rsidRDefault="00F114D3">
            <w:pPr>
              <w:pStyle w:val="Textbody"/>
              <w:snapToGrid w:val="0"/>
            </w:pPr>
            <w:r>
              <w:rPr>
                <w:sz w:val="20"/>
                <w:szCs w:val="20"/>
              </w:rPr>
              <w:t>2015-219T02:41:00</w:t>
            </w:r>
          </w:p>
        </w:tc>
      </w:tr>
      <w:tr w:rsidR="00AB23AA" w:rsidRPr="00CD68EC" w14:paraId="5F478B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65E357F" w14:textId="77777777" w:rsidR="00AB23AA" w:rsidRDefault="00F114D3">
            <w:pPr>
              <w:pStyle w:val="Textbody"/>
              <w:snapToGrid w:val="0"/>
            </w:pPr>
            <w:r>
              <w:rPr>
                <w:sz w:val="20"/>
                <w:szCs w:val="20"/>
              </w:rPr>
              <w:t>220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737345C" w14:textId="77777777" w:rsidR="00AB23AA" w:rsidRDefault="00F114D3">
            <w:pPr>
              <w:pStyle w:val="Textbody"/>
              <w:snapToGrid w:val="0"/>
            </w:pPr>
            <w:r>
              <w:rPr>
                <w:sz w:val="20"/>
                <w:szCs w:val="20"/>
              </w:rPr>
              <w:t>2015-219T02:41:00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0847D" w14:textId="77777777" w:rsidR="00AB23AA" w:rsidRDefault="00F114D3">
            <w:pPr>
              <w:pStyle w:val="Textbody"/>
              <w:snapToGrid w:val="0"/>
            </w:pPr>
            <w:r>
              <w:rPr>
                <w:sz w:val="20"/>
                <w:szCs w:val="20"/>
              </w:rPr>
              <w:t>2015-240T22:28:00</w:t>
            </w:r>
          </w:p>
        </w:tc>
      </w:tr>
      <w:tr w:rsidR="00AB23AA" w:rsidRPr="00CD68EC" w14:paraId="5B50B67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6CAE986" w14:textId="77777777" w:rsidR="00AB23AA" w:rsidRDefault="00F114D3">
            <w:pPr>
              <w:pStyle w:val="Textbody"/>
              <w:snapToGrid w:val="0"/>
            </w:pPr>
            <w:r>
              <w:rPr>
                <w:sz w:val="20"/>
                <w:szCs w:val="20"/>
              </w:rPr>
              <w:t>221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6DA068" w14:textId="77777777" w:rsidR="00AB23AA" w:rsidRDefault="00F114D3">
            <w:pPr>
              <w:pStyle w:val="Textbody"/>
              <w:snapToGrid w:val="0"/>
            </w:pPr>
            <w:r>
              <w:rPr>
                <w:sz w:val="20"/>
                <w:szCs w:val="20"/>
              </w:rPr>
              <w:t>2015-240T22:28:00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AF90BF" w14:textId="77777777" w:rsidR="00AB23AA" w:rsidRDefault="00F114D3">
            <w:pPr>
              <w:pStyle w:val="Textbody"/>
              <w:snapToGrid w:val="0"/>
            </w:pPr>
            <w:r>
              <w:rPr>
                <w:sz w:val="20"/>
                <w:szCs w:val="20"/>
              </w:rPr>
              <w:t>2015-262T18:28:00</w:t>
            </w:r>
          </w:p>
        </w:tc>
      </w:tr>
      <w:tr w:rsidR="00AB23AA" w:rsidRPr="00CD68EC" w14:paraId="696C9AC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275E813" w14:textId="77777777" w:rsidR="00AB23AA" w:rsidRDefault="00F114D3">
            <w:pPr>
              <w:pStyle w:val="Textbody"/>
              <w:snapToGrid w:val="0"/>
            </w:pPr>
            <w:r>
              <w:rPr>
                <w:sz w:val="20"/>
                <w:szCs w:val="20"/>
              </w:rPr>
              <w:t>222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054F4BF" w14:textId="77777777" w:rsidR="00AB23AA" w:rsidRDefault="00F114D3">
            <w:pPr>
              <w:pStyle w:val="Textbody"/>
              <w:snapToGrid w:val="0"/>
            </w:pPr>
            <w:r>
              <w:rPr>
                <w:sz w:val="20"/>
                <w:szCs w:val="20"/>
              </w:rPr>
              <w:t>2015-262T18:28:00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E270B" w14:textId="77777777" w:rsidR="00AB23AA" w:rsidRDefault="00F114D3">
            <w:pPr>
              <w:pStyle w:val="Textbody"/>
              <w:snapToGrid w:val="0"/>
            </w:pPr>
            <w:r>
              <w:rPr>
                <w:sz w:val="20"/>
                <w:szCs w:val="20"/>
              </w:rPr>
              <w:t>2015-280T14:12:00</w:t>
            </w:r>
          </w:p>
        </w:tc>
      </w:tr>
      <w:tr w:rsidR="00AB23AA" w:rsidRPr="00CD68EC" w14:paraId="3613D87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7B8118" w14:textId="77777777" w:rsidR="00AB23AA" w:rsidRDefault="00F114D3">
            <w:pPr>
              <w:pStyle w:val="Textbody"/>
              <w:snapToGrid w:val="0"/>
            </w:pPr>
            <w:r>
              <w:rPr>
                <w:sz w:val="20"/>
                <w:szCs w:val="20"/>
              </w:rPr>
              <w:t>223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B14284C" w14:textId="77777777" w:rsidR="00AB23AA" w:rsidRDefault="00F114D3">
            <w:pPr>
              <w:pStyle w:val="Textbody"/>
              <w:snapToGrid w:val="0"/>
            </w:pPr>
            <w:r>
              <w:rPr>
                <w:sz w:val="20"/>
                <w:szCs w:val="20"/>
              </w:rPr>
              <w:t>2015-280T14:12:00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5AB663" w14:textId="77777777" w:rsidR="00AB23AA" w:rsidRDefault="00F114D3">
            <w:pPr>
              <w:pStyle w:val="Textbody"/>
              <w:snapToGrid w:val="0"/>
            </w:pPr>
            <w:r>
              <w:rPr>
                <w:sz w:val="20"/>
                <w:szCs w:val="20"/>
              </w:rPr>
              <w:t>2015-294T12:01:00</w:t>
            </w:r>
          </w:p>
        </w:tc>
      </w:tr>
      <w:tr w:rsidR="00AB23AA" w:rsidRPr="00CD68EC" w14:paraId="5C44AC4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2635725" w14:textId="77777777" w:rsidR="00AB23AA" w:rsidRDefault="00F114D3">
            <w:pPr>
              <w:pStyle w:val="Textbody"/>
              <w:snapToGrid w:val="0"/>
            </w:pPr>
            <w:r>
              <w:rPr>
                <w:sz w:val="20"/>
                <w:szCs w:val="20"/>
              </w:rPr>
              <w:t>224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12F618" w14:textId="77777777" w:rsidR="00AB23AA" w:rsidRDefault="00F114D3">
            <w:pPr>
              <w:pStyle w:val="Textbody"/>
              <w:snapToGrid w:val="0"/>
            </w:pPr>
            <w:r>
              <w:rPr>
                <w:sz w:val="20"/>
                <w:szCs w:val="20"/>
              </w:rPr>
              <w:t>2015-294T12:01:00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7AD6A" w14:textId="77777777" w:rsidR="00AB23AA" w:rsidRDefault="00F114D3">
            <w:pPr>
              <w:pStyle w:val="Textbody"/>
              <w:snapToGrid w:val="0"/>
            </w:pPr>
            <w:r>
              <w:rPr>
                <w:sz w:val="20"/>
                <w:szCs w:val="20"/>
              </w:rPr>
              <w:t>2015-308T10:42:00</w:t>
            </w:r>
          </w:p>
        </w:tc>
      </w:tr>
      <w:tr w:rsidR="00AB23AA" w:rsidRPr="00CD68EC" w14:paraId="2B96C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91E181" w14:textId="77777777" w:rsidR="00AB23AA" w:rsidRDefault="00F114D3">
            <w:pPr>
              <w:pStyle w:val="Textbody"/>
              <w:snapToGrid w:val="0"/>
            </w:pPr>
            <w:r>
              <w:rPr>
                <w:sz w:val="20"/>
                <w:szCs w:val="20"/>
              </w:rPr>
              <w:t>225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484F72A" w14:textId="77777777" w:rsidR="00AB23AA" w:rsidRDefault="00F114D3">
            <w:pPr>
              <w:pStyle w:val="Textbody"/>
              <w:snapToGrid w:val="0"/>
            </w:pPr>
            <w:r>
              <w:rPr>
                <w:sz w:val="20"/>
                <w:szCs w:val="20"/>
              </w:rPr>
              <w:t>2015-308T10:42:00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0AF646" w14:textId="77777777" w:rsidR="00AB23AA" w:rsidRDefault="00F114D3">
            <w:pPr>
              <w:pStyle w:val="Textbody"/>
              <w:snapToGrid w:val="0"/>
            </w:pPr>
            <w:r>
              <w:rPr>
                <w:sz w:val="20"/>
                <w:szCs w:val="20"/>
              </w:rPr>
              <w:t>2015-321T18:22:00</w:t>
            </w:r>
          </w:p>
        </w:tc>
      </w:tr>
      <w:tr w:rsidR="00AB23AA" w:rsidRPr="00CD68EC" w14:paraId="703B24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2E26523" w14:textId="77777777" w:rsidR="00AB23AA" w:rsidRDefault="00F114D3">
            <w:pPr>
              <w:pStyle w:val="Textbody"/>
              <w:snapToGrid w:val="0"/>
            </w:pPr>
            <w:r>
              <w:rPr>
                <w:sz w:val="20"/>
                <w:szCs w:val="20"/>
              </w:rPr>
              <w:t>226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24EE01B" w14:textId="77777777" w:rsidR="00AB23AA" w:rsidRDefault="00F114D3">
            <w:pPr>
              <w:pStyle w:val="Textbody"/>
              <w:snapToGrid w:val="0"/>
            </w:pPr>
            <w:r>
              <w:rPr>
                <w:sz w:val="20"/>
                <w:szCs w:val="20"/>
              </w:rPr>
              <w:t>2015-321T18:22:00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F85755" w14:textId="77777777" w:rsidR="00AB23AA" w:rsidRDefault="00F114D3">
            <w:pPr>
              <w:pStyle w:val="Textbody"/>
              <w:snapToGrid w:val="0"/>
            </w:pPr>
            <w:r>
              <w:rPr>
                <w:sz w:val="20"/>
                <w:szCs w:val="20"/>
              </w:rPr>
              <w:t>2015-334T11:52:00</w:t>
            </w:r>
          </w:p>
        </w:tc>
      </w:tr>
      <w:tr w:rsidR="00AB23AA" w:rsidRPr="00CD68EC" w14:paraId="3DBA6F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7F26868" w14:textId="77777777" w:rsidR="00AB23AA" w:rsidRDefault="00F114D3">
            <w:pPr>
              <w:pStyle w:val="Textbody"/>
              <w:snapToGrid w:val="0"/>
            </w:pPr>
            <w:r>
              <w:rPr>
                <w:sz w:val="20"/>
                <w:szCs w:val="20"/>
              </w:rPr>
              <w:t>227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99C37C6" w14:textId="77777777" w:rsidR="00AB23AA" w:rsidRDefault="00F114D3">
            <w:pPr>
              <w:pStyle w:val="Textbody"/>
              <w:snapToGrid w:val="0"/>
            </w:pPr>
            <w:r>
              <w:rPr>
                <w:sz w:val="20"/>
                <w:szCs w:val="20"/>
              </w:rPr>
              <w:t>2015-334T11:52:00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14602D" w14:textId="77777777" w:rsidR="00AB23AA" w:rsidRDefault="00F114D3">
            <w:pPr>
              <w:pStyle w:val="Textbody"/>
              <w:snapToGrid w:val="0"/>
            </w:pPr>
            <w:r>
              <w:rPr>
                <w:sz w:val="20"/>
                <w:szCs w:val="20"/>
              </w:rPr>
              <w:t>2015-347T05:22:00</w:t>
            </w:r>
          </w:p>
        </w:tc>
      </w:tr>
      <w:tr w:rsidR="00AB23AA" w:rsidRPr="00CD68EC" w14:paraId="290A27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4542A1D" w14:textId="77777777" w:rsidR="00AB23AA" w:rsidRDefault="00F114D3">
            <w:pPr>
              <w:pStyle w:val="Textbody"/>
              <w:snapToGrid w:val="0"/>
            </w:pPr>
            <w:r>
              <w:rPr>
                <w:sz w:val="20"/>
                <w:szCs w:val="20"/>
              </w:rPr>
              <w:t>228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BE05F3F" w14:textId="77777777" w:rsidR="00AB23AA" w:rsidRDefault="00F114D3">
            <w:pPr>
              <w:pStyle w:val="Textbody"/>
              <w:snapToGrid w:val="0"/>
            </w:pPr>
            <w:r>
              <w:rPr>
                <w:sz w:val="20"/>
                <w:szCs w:val="20"/>
              </w:rPr>
              <w:t>2015-347T05:22:00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B2BD05" w14:textId="77777777" w:rsidR="00AB23AA" w:rsidRDefault="00F114D3">
            <w:pPr>
              <w:pStyle w:val="Textbody"/>
              <w:snapToGrid w:val="0"/>
            </w:pPr>
            <w:r>
              <w:rPr>
                <w:sz w:val="20"/>
                <w:szCs w:val="20"/>
              </w:rPr>
              <w:t>2015-360T00:24:00</w:t>
            </w:r>
          </w:p>
        </w:tc>
      </w:tr>
      <w:tr w:rsidR="00AB23AA" w:rsidRPr="00CD68EC" w14:paraId="2450BA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58A284D" w14:textId="77777777" w:rsidR="00AB23AA" w:rsidRDefault="00F114D3">
            <w:pPr>
              <w:pStyle w:val="Textbody"/>
              <w:snapToGrid w:val="0"/>
            </w:pPr>
            <w:r>
              <w:rPr>
                <w:sz w:val="20"/>
                <w:szCs w:val="20"/>
              </w:rPr>
              <w:t>229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038B305" w14:textId="77777777" w:rsidR="00AB23AA" w:rsidRDefault="00F114D3">
            <w:pPr>
              <w:pStyle w:val="Textbody"/>
              <w:snapToGrid w:val="0"/>
            </w:pPr>
            <w:r>
              <w:rPr>
                <w:sz w:val="20"/>
                <w:szCs w:val="20"/>
              </w:rPr>
              <w:t>2015-360T00:24:00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387E44" w14:textId="77777777" w:rsidR="00AB23AA" w:rsidRDefault="00F114D3">
            <w:pPr>
              <w:pStyle w:val="Textbody"/>
              <w:snapToGrid w:val="0"/>
            </w:pPr>
            <w:r>
              <w:rPr>
                <w:sz w:val="20"/>
                <w:szCs w:val="20"/>
              </w:rPr>
              <w:t>2016-007T20:48:00</w:t>
            </w:r>
          </w:p>
        </w:tc>
      </w:tr>
      <w:tr w:rsidR="00AB23AA" w:rsidRPr="00CD68EC" w14:paraId="649A1A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EDCF7" w14:textId="77777777" w:rsidR="00AB23AA" w:rsidRDefault="00F114D3">
            <w:pPr>
              <w:pStyle w:val="Textbody"/>
              <w:snapToGrid w:val="0"/>
            </w:pPr>
            <w:r>
              <w:rPr>
                <w:sz w:val="20"/>
                <w:szCs w:val="20"/>
              </w:rPr>
              <w:t>230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76FD1D0" w14:textId="77777777" w:rsidR="00AB23AA" w:rsidRDefault="00F114D3">
            <w:pPr>
              <w:pStyle w:val="Textbody"/>
              <w:snapToGrid w:val="0"/>
            </w:pPr>
            <w:r>
              <w:rPr>
                <w:sz w:val="20"/>
                <w:szCs w:val="20"/>
              </w:rPr>
              <w:t>2016-007T20:48:00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D0E97C" w14:textId="77777777" w:rsidR="00AB23AA" w:rsidRDefault="00F114D3">
            <w:pPr>
              <w:pStyle w:val="Textbody"/>
              <w:snapToGrid w:val="0"/>
            </w:pPr>
            <w:r>
              <w:rPr>
                <w:sz w:val="20"/>
                <w:szCs w:val="20"/>
              </w:rPr>
              <w:t>2016-022T05:37:00</w:t>
            </w:r>
          </w:p>
        </w:tc>
      </w:tr>
      <w:tr w:rsidR="00AB23AA" w:rsidRPr="00CD68EC" w14:paraId="3D48E87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F6B1C3" w14:textId="77777777" w:rsidR="00AB23AA" w:rsidRDefault="00F114D3">
            <w:pPr>
              <w:pStyle w:val="Textbody"/>
              <w:snapToGrid w:val="0"/>
            </w:pPr>
            <w:r>
              <w:rPr>
                <w:sz w:val="20"/>
                <w:szCs w:val="20"/>
              </w:rPr>
              <w:t>231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0E277C" w14:textId="77777777" w:rsidR="00AB23AA" w:rsidRDefault="00F114D3">
            <w:pPr>
              <w:pStyle w:val="Textbody"/>
              <w:snapToGrid w:val="0"/>
            </w:pPr>
            <w:r>
              <w:rPr>
                <w:sz w:val="20"/>
                <w:szCs w:val="20"/>
              </w:rPr>
              <w:t>2016-022T05:37:00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0D88E0" w14:textId="77777777" w:rsidR="00AB23AA" w:rsidRDefault="00F114D3">
            <w:pPr>
              <w:pStyle w:val="Textbody"/>
              <w:snapToGrid w:val="0"/>
            </w:pPr>
            <w:r>
              <w:rPr>
                <w:sz w:val="20"/>
                <w:szCs w:val="20"/>
              </w:rPr>
              <w:t>2016-038T03:23:00</w:t>
            </w:r>
          </w:p>
        </w:tc>
      </w:tr>
      <w:tr w:rsidR="00AB23AA" w:rsidRPr="00CD68EC" w14:paraId="7A92CC6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10C11ED" w14:textId="77777777" w:rsidR="00AB23AA" w:rsidRDefault="00F114D3">
            <w:pPr>
              <w:pStyle w:val="Textbody"/>
              <w:snapToGrid w:val="0"/>
            </w:pPr>
            <w:r>
              <w:rPr>
                <w:sz w:val="20"/>
                <w:szCs w:val="20"/>
              </w:rPr>
              <w:t>232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7187702" w14:textId="77777777" w:rsidR="00AB23AA" w:rsidRDefault="00F114D3">
            <w:pPr>
              <w:pStyle w:val="Textbody"/>
              <w:snapToGrid w:val="0"/>
            </w:pPr>
            <w:r>
              <w:rPr>
                <w:sz w:val="20"/>
                <w:szCs w:val="20"/>
              </w:rPr>
              <w:t>2016-038T03:23:00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9A4D43" w14:textId="77777777" w:rsidR="00AB23AA" w:rsidRDefault="00F114D3">
            <w:pPr>
              <w:pStyle w:val="Textbody"/>
              <w:snapToGrid w:val="0"/>
            </w:pPr>
            <w:r>
              <w:rPr>
                <w:sz w:val="20"/>
                <w:szCs w:val="20"/>
              </w:rPr>
              <w:t>2016-058T00:08:00</w:t>
            </w:r>
          </w:p>
        </w:tc>
      </w:tr>
      <w:tr w:rsidR="00AB23AA" w:rsidRPr="00CD68EC" w14:paraId="65CBA45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CB81C59" w14:textId="77777777" w:rsidR="00AB23AA" w:rsidRDefault="00F114D3">
            <w:pPr>
              <w:pStyle w:val="Textbody"/>
              <w:snapToGrid w:val="0"/>
            </w:pPr>
            <w:r>
              <w:rPr>
                <w:sz w:val="20"/>
                <w:szCs w:val="20"/>
              </w:rPr>
              <w:t>233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E2484A1" w14:textId="77777777" w:rsidR="00AB23AA" w:rsidRDefault="00F114D3">
            <w:pPr>
              <w:pStyle w:val="Textbody"/>
              <w:snapToGrid w:val="0"/>
            </w:pPr>
            <w:r>
              <w:rPr>
                <w:sz w:val="20"/>
                <w:szCs w:val="20"/>
              </w:rPr>
              <w:t>2016-058T00:08:00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010FE6" w14:textId="77777777" w:rsidR="00AB23AA" w:rsidRDefault="00F114D3">
            <w:pPr>
              <w:pStyle w:val="Textbody"/>
              <w:snapToGrid w:val="0"/>
            </w:pPr>
            <w:r>
              <w:rPr>
                <w:sz w:val="20"/>
                <w:szCs w:val="20"/>
              </w:rPr>
              <w:t>2016-081T21:04:00</w:t>
            </w:r>
          </w:p>
        </w:tc>
      </w:tr>
      <w:tr w:rsidR="00AB23AA" w:rsidRPr="00CD68EC" w14:paraId="59EC363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06BDFB7" w14:textId="77777777" w:rsidR="00AB23AA" w:rsidRDefault="00F114D3">
            <w:pPr>
              <w:pStyle w:val="Textbody"/>
              <w:snapToGrid w:val="0"/>
            </w:pPr>
            <w:r>
              <w:rPr>
                <w:sz w:val="20"/>
                <w:szCs w:val="20"/>
              </w:rPr>
              <w:t>234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57247F8" w14:textId="77777777" w:rsidR="00AB23AA" w:rsidRDefault="00F114D3">
            <w:pPr>
              <w:pStyle w:val="Textbody"/>
              <w:snapToGrid w:val="0"/>
            </w:pPr>
            <w:r>
              <w:rPr>
                <w:sz w:val="20"/>
                <w:szCs w:val="20"/>
              </w:rPr>
              <w:t>2016-081T21:04:00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3FE2CB" w14:textId="77777777" w:rsidR="00AB23AA" w:rsidRDefault="00F114D3">
            <w:pPr>
              <w:pStyle w:val="Textbody"/>
              <w:snapToGrid w:val="0"/>
            </w:pPr>
            <w:r>
              <w:rPr>
                <w:sz w:val="20"/>
                <w:szCs w:val="20"/>
              </w:rPr>
              <w:t>2016-109T17:23:00</w:t>
            </w:r>
          </w:p>
        </w:tc>
      </w:tr>
      <w:tr w:rsidR="00AB23AA" w:rsidRPr="00CD68EC" w14:paraId="27B34E7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9168D" w14:textId="77777777" w:rsidR="00AB23AA" w:rsidRDefault="00F114D3">
            <w:pPr>
              <w:pStyle w:val="Textbody"/>
              <w:snapToGrid w:val="0"/>
            </w:pPr>
            <w:r>
              <w:rPr>
                <w:sz w:val="20"/>
                <w:szCs w:val="20"/>
              </w:rPr>
              <w:t>235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A130400" w14:textId="77777777" w:rsidR="00AB23AA" w:rsidRDefault="00F114D3">
            <w:pPr>
              <w:pStyle w:val="Textbody"/>
              <w:snapToGrid w:val="0"/>
            </w:pPr>
            <w:r>
              <w:rPr>
                <w:sz w:val="20"/>
                <w:szCs w:val="20"/>
              </w:rPr>
              <w:t>2016-109T17:23:00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D599A" w14:textId="77777777" w:rsidR="00AB23AA" w:rsidRDefault="00F114D3">
            <w:pPr>
              <w:pStyle w:val="Textbody"/>
              <w:snapToGrid w:val="0"/>
            </w:pPr>
            <w:r>
              <w:rPr>
                <w:sz w:val="20"/>
                <w:szCs w:val="20"/>
              </w:rPr>
              <w:t>2016-141T12:31:00</w:t>
            </w:r>
          </w:p>
        </w:tc>
      </w:tr>
      <w:tr w:rsidR="00AB23AA" w:rsidRPr="00CD68EC" w14:paraId="4C7C41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D65698" w14:textId="77777777" w:rsidR="00AB23AA" w:rsidRDefault="00F114D3">
            <w:pPr>
              <w:pStyle w:val="Textbody"/>
              <w:snapToGrid w:val="0"/>
            </w:pPr>
            <w:r>
              <w:rPr>
                <w:sz w:val="20"/>
                <w:szCs w:val="20"/>
              </w:rPr>
              <w:t>236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DC4C881" w14:textId="77777777" w:rsidR="00AB23AA" w:rsidRDefault="00F114D3">
            <w:pPr>
              <w:pStyle w:val="Textbody"/>
              <w:snapToGrid w:val="0"/>
            </w:pPr>
            <w:r>
              <w:rPr>
                <w:sz w:val="20"/>
                <w:szCs w:val="20"/>
              </w:rPr>
              <w:t>2016-141T12:31:00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4CDB0D" w14:textId="77777777" w:rsidR="00AB23AA" w:rsidRDefault="00F114D3">
            <w:pPr>
              <w:pStyle w:val="Textbody"/>
              <w:snapToGrid w:val="0"/>
            </w:pPr>
            <w:r>
              <w:rPr>
                <w:sz w:val="20"/>
                <w:szCs w:val="20"/>
              </w:rPr>
              <w:t>2016-169T05:13:00</w:t>
            </w:r>
          </w:p>
        </w:tc>
      </w:tr>
      <w:tr w:rsidR="00AB23AA" w:rsidRPr="00CD68EC" w14:paraId="58AE123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EC01DC" w14:textId="77777777" w:rsidR="00AB23AA" w:rsidRDefault="00F114D3">
            <w:pPr>
              <w:pStyle w:val="Textbody"/>
              <w:snapToGrid w:val="0"/>
            </w:pPr>
            <w:r>
              <w:rPr>
                <w:sz w:val="20"/>
                <w:szCs w:val="20"/>
              </w:rPr>
              <w:t>237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A1038E0" w14:textId="77777777" w:rsidR="00AB23AA" w:rsidRDefault="00F114D3">
            <w:pPr>
              <w:pStyle w:val="Textbody"/>
              <w:snapToGrid w:val="0"/>
            </w:pPr>
            <w:r>
              <w:rPr>
                <w:sz w:val="20"/>
                <w:szCs w:val="20"/>
              </w:rPr>
              <w:t>2016-169T05:13:00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62CF0E" w14:textId="77777777" w:rsidR="00AB23AA" w:rsidRDefault="00F114D3">
            <w:pPr>
              <w:pStyle w:val="Textbody"/>
              <w:snapToGrid w:val="0"/>
            </w:pPr>
            <w:r>
              <w:rPr>
                <w:sz w:val="20"/>
                <w:szCs w:val="20"/>
              </w:rPr>
              <w:t>2016-193T03:17:00</w:t>
            </w:r>
          </w:p>
        </w:tc>
      </w:tr>
      <w:tr w:rsidR="00AB23AA" w:rsidRPr="00CD68EC" w14:paraId="34A65E2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FDC8C9" w14:textId="77777777" w:rsidR="00AB23AA" w:rsidRDefault="00F114D3">
            <w:pPr>
              <w:pStyle w:val="Textbody"/>
              <w:snapToGrid w:val="0"/>
            </w:pPr>
            <w:r>
              <w:rPr>
                <w:sz w:val="20"/>
                <w:szCs w:val="20"/>
              </w:rPr>
              <w:t>238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B0C83B7" w14:textId="77777777" w:rsidR="00AB23AA" w:rsidRDefault="00F114D3">
            <w:pPr>
              <w:pStyle w:val="Textbody"/>
              <w:snapToGrid w:val="0"/>
            </w:pPr>
            <w:r>
              <w:rPr>
                <w:sz w:val="20"/>
                <w:szCs w:val="20"/>
              </w:rPr>
              <w:t>2016-193T03:17:00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25BBE7" w14:textId="77777777" w:rsidR="00AB23AA" w:rsidRDefault="00F114D3">
            <w:pPr>
              <w:pStyle w:val="Textbody"/>
              <w:snapToGrid w:val="0"/>
            </w:pPr>
            <w:r>
              <w:rPr>
                <w:sz w:val="20"/>
                <w:szCs w:val="20"/>
              </w:rPr>
              <w:t>2016-212T19:05:00</w:t>
            </w:r>
          </w:p>
        </w:tc>
      </w:tr>
      <w:tr w:rsidR="00AB23AA" w:rsidRPr="00CD68EC" w14:paraId="7E8B417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766105" w14:textId="77777777" w:rsidR="00AB23AA" w:rsidRDefault="00F114D3">
            <w:pPr>
              <w:pStyle w:val="Textbody"/>
              <w:snapToGrid w:val="0"/>
            </w:pPr>
            <w:r>
              <w:rPr>
                <w:sz w:val="20"/>
                <w:szCs w:val="20"/>
              </w:rPr>
              <w:t>239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174E3C4" w14:textId="77777777" w:rsidR="00AB23AA" w:rsidRDefault="00F114D3">
            <w:pPr>
              <w:pStyle w:val="Textbody"/>
              <w:snapToGrid w:val="0"/>
            </w:pPr>
            <w:r>
              <w:rPr>
                <w:sz w:val="20"/>
                <w:szCs w:val="20"/>
              </w:rPr>
              <w:t>2016-212T19:05:00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2C639" w14:textId="77777777" w:rsidR="00AB23AA" w:rsidRDefault="00F114D3">
            <w:pPr>
              <w:pStyle w:val="Textbody"/>
              <w:snapToGrid w:val="0"/>
            </w:pPr>
            <w:r>
              <w:rPr>
                <w:sz w:val="20"/>
                <w:szCs w:val="20"/>
              </w:rPr>
              <w:t>2016-226T14:01:00</w:t>
            </w:r>
          </w:p>
        </w:tc>
      </w:tr>
      <w:tr w:rsidR="00AB23AA" w:rsidRPr="00CD68EC" w14:paraId="2B160AA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5B3405" w14:textId="77777777" w:rsidR="00AB23AA" w:rsidRDefault="00F114D3">
            <w:pPr>
              <w:pStyle w:val="Textbody"/>
              <w:snapToGrid w:val="0"/>
            </w:pPr>
            <w:r>
              <w:rPr>
                <w:sz w:val="20"/>
                <w:szCs w:val="20"/>
              </w:rPr>
              <w:t>240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8E769E0" w14:textId="77777777" w:rsidR="00AB23AA" w:rsidRDefault="00F114D3">
            <w:pPr>
              <w:pStyle w:val="Textbody"/>
              <w:snapToGrid w:val="0"/>
            </w:pPr>
            <w:r>
              <w:rPr>
                <w:sz w:val="20"/>
                <w:szCs w:val="20"/>
              </w:rPr>
              <w:t>2016-226T14:01:00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589D8" w14:textId="77777777" w:rsidR="00AB23AA" w:rsidRDefault="00F114D3">
            <w:pPr>
              <w:pStyle w:val="Textbody"/>
              <w:snapToGrid w:val="0"/>
            </w:pPr>
            <w:r>
              <w:rPr>
                <w:sz w:val="20"/>
                <w:szCs w:val="20"/>
              </w:rPr>
              <w:t>2016-238T12:51:00</w:t>
            </w:r>
          </w:p>
        </w:tc>
      </w:tr>
      <w:tr w:rsidR="00AB23AA" w:rsidRPr="00CD68EC" w14:paraId="7B68A4D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7A33A5B" w14:textId="77777777" w:rsidR="00AB23AA" w:rsidRDefault="00F114D3">
            <w:pPr>
              <w:pStyle w:val="Textbody"/>
              <w:snapToGrid w:val="0"/>
            </w:pPr>
            <w:r>
              <w:rPr>
                <w:sz w:val="20"/>
                <w:szCs w:val="20"/>
              </w:rPr>
              <w:t>241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C026371" w14:textId="77777777" w:rsidR="00AB23AA" w:rsidRDefault="00F114D3">
            <w:pPr>
              <w:pStyle w:val="Textbody"/>
              <w:snapToGrid w:val="0"/>
            </w:pPr>
            <w:r>
              <w:rPr>
                <w:sz w:val="20"/>
                <w:szCs w:val="20"/>
              </w:rPr>
              <w:t>2016-238T12:51:00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ADAA3D" w14:textId="77777777" w:rsidR="00AB23AA" w:rsidRDefault="00F114D3">
            <w:pPr>
              <w:pStyle w:val="Textbody"/>
              <w:snapToGrid w:val="0"/>
            </w:pPr>
            <w:r>
              <w:rPr>
                <w:sz w:val="20"/>
                <w:szCs w:val="20"/>
              </w:rPr>
              <w:t>2016-250T11:51:00</w:t>
            </w:r>
          </w:p>
        </w:tc>
      </w:tr>
      <w:tr w:rsidR="00AB23AA" w:rsidRPr="00CD68EC" w14:paraId="26AB62FE"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88A007C" w14:textId="77777777" w:rsidR="00AB23AA" w:rsidRDefault="00F114D3">
            <w:pPr>
              <w:pStyle w:val="Textbody"/>
              <w:snapToGrid w:val="0"/>
            </w:pPr>
            <w:r>
              <w:rPr>
                <w:sz w:val="20"/>
                <w:szCs w:val="20"/>
              </w:rPr>
              <w:t>242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1419074" w14:textId="77777777" w:rsidR="00AB23AA" w:rsidRDefault="00F114D3">
            <w:pPr>
              <w:pStyle w:val="Textbody"/>
              <w:snapToGrid w:val="0"/>
            </w:pPr>
            <w:r>
              <w:rPr>
                <w:sz w:val="20"/>
                <w:szCs w:val="20"/>
              </w:rPr>
              <w:t>2016-250T11:51:00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F9246" w14:textId="77777777" w:rsidR="00AB23AA" w:rsidRDefault="00F114D3">
            <w:pPr>
              <w:pStyle w:val="Textbody"/>
              <w:snapToGrid w:val="0"/>
            </w:pPr>
            <w:r>
              <w:rPr>
                <w:sz w:val="20"/>
                <w:szCs w:val="20"/>
              </w:rPr>
              <w:t>2016-262T11:01:00</w:t>
            </w:r>
          </w:p>
        </w:tc>
      </w:tr>
      <w:tr w:rsidR="00AB23AA" w:rsidRPr="00CD68EC" w14:paraId="01F4D48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180182C4" w14:textId="77777777" w:rsidR="00AB23AA" w:rsidRDefault="00F114D3">
            <w:pPr>
              <w:pStyle w:val="Textbody"/>
              <w:snapToGrid w:val="0"/>
            </w:pPr>
            <w:r>
              <w:rPr>
                <w:sz w:val="20"/>
                <w:szCs w:val="20"/>
              </w:rPr>
              <w:t>243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D02608A" w14:textId="77777777" w:rsidR="00AB23AA" w:rsidRDefault="00F114D3">
            <w:pPr>
              <w:pStyle w:val="Textbody"/>
              <w:snapToGrid w:val="0"/>
            </w:pPr>
            <w:r>
              <w:rPr>
                <w:sz w:val="20"/>
                <w:szCs w:val="20"/>
              </w:rPr>
              <w:t>2016-262T11:01:00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3E3E9D" w14:textId="77777777" w:rsidR="00AB23AA" w:rsidRDefault="00F114D3">
            <w:pPr>
              <w:pStyle w:val="Textbody"/>
              <w:snapToGrid w:val="0"/>
            </w:pPr>
            <w:r>
              <w:rPr>
                <w:sz w:val="20"/>
                <w:szCs w:val="20"/>
              </w:rPr>
              <w:t>2016-273T04:54:00</w:t>
            </w:r>
          </w:p>
        </w:tc>
      </w:tr>
      <w:tr w:rsidR="00AB23AA" w:rsidRPr="00CD68EC" w14:paraId="39AD467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889B0BC" w14:textId="77777777" w:rsidR="00AB23AA" w:rsidRDefault="00F114D3">
            <w:pPr>
              <w:pStyle w:val="Textbody"/>
              <w:snapToGrid w:val="0"/>
            </w:pPr>
            <w:r>
              <w:rPr>
                <w:sz w:val="20"/>
                <w:szCs w:val="20"/>
              </w:rPr>
              <w:t>244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4DDB8A" w14:textId="77777777" w:rsidR="00AB23AA" w:rsidRDefault="00F114D3">
            <w:pPr>
              <w:pStyle w:val="Textbody"/>
              <w:snapToGrid w:val="0"/>
            </w:pPr>
            <w:r>
              <w:rPr>
                <w:sz w:val="20"/>
                <w:szCs w:val="20"/>
              </w:rPr>
              <w:t>2016-273T04:54:00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EC134D" w14:textId="77777777" w:rsidR="00AB23AA" w:rsidRDefault="00F114D3">
            <w:pPr>
              <w:pStyle w:val="Textbody"/>
              <w:snapToGrid w:val="0"/>
            </w:pPr>
            <w:r>
              <w:rPr>
                <w:sz w:val="20"/>
                <w:szCs w:val="20"/>
              </w:rPr>
              <w:t>2016-282T18:29:00</w:t>
            </w:r>
          </w:p>
        </w:tc>
      </w:tr>
      <w:tr w:rsidR="00AB23AA" w:rsidRPr="00CD68EC" w14:paraId="3177474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7526BC" w14:textId="77777777" w:rsidR="00AB23AA" w:rsidRDefault="00F114D3">
            <w:pPr>
              <w:pStyle w:val="Textbody"/>
              <w:snapToGrid w:val="0"/>
            </w:pPr>
            <w:r>
              <w:rPr>
                <w:sz w:val="20"/>
                <w:szCs w:val="20"/>
              </w:rPr>
              <w:t>245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5BDC86" w14:textId="77777777" w:rsidR="00AB23AA" w:rsidRDefault="00F114D3">
            <w:pPr>
              <w:pStyle w:val="Textbody"/>
              <w:snapToGrid w:val="0"/>
            </w:pPr>
            <w:r>
              <w:rPr>
                <w:sz w:val="20"/>
                <w:szCs w:val="20"/>
              </w:rPr>
              <w:t>2016-282T18:29:00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2805E8" w14:textId="77777777" w:rsidR="00AB23AA" w:rsidRDefault="00F114D3">
            <w:pPr>
              <w:pStyle w:val="Textbody"/>
              <w:snapToGrid w:val="0"/>
            </w:pPr>
            <w:r>
              <w:rPr>
                <w:sz w:val="20"/>
                <w:szCs w:val="20"/>
              </w:rPr>
              <w:t>2016-292T08:10:00</w:t>
            </w:r>
          </w:p>
        </w:tc>
      </w:tr>
      <w:tr w:rsidR="00AB23AA" w:rsidRPr="00CD68EC" w14:paraId="641CEC2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F58EBD" w14:textId="77777777" w:rsidR="00AB23AA" w:rsidRDefault="00F114D3">
            <w:pPr>
              <w:pStyle w:val="Textbody"/>
              <w:snapToGrid w:val="0"/>
            </w:pPr>
            <w:r>
              <w:rPr>
                <w:sz w:val="20"/>
                <w:szCs w:val="20"/>
              </w:rPr>
              <w:t>246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271B863" w14:textId="77777777" w:rsidR="00AB23AA" w:rsidRDefault="00F114D3">
            <w:pPr>
              <w:pStyle w:val="Textbody"/>
              <w:snapToGrid w:val="0"/>
            </w:pPr>
            <w:r>
              <w:rPr>
                <w:sz w:val="20"/>
                <w:szCs w:val="20"/>
              </w:rPr>
              <w:t>2016-292T08:10:00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BB6BA1" w14:textId="77777777" w:rsidR="00AB23AA" w:rsidRDefault="00F114D3">
            <w:pPr>
              <w:pStyle w:val="Textbody"/>
              <w:snapToGrid w:val="0"/>
            </w:pPr>
            <w:r>
              <w:rPr>
                <w:sz w:val="20"/>
                <w:szCs w:val="20"/>
              </w:rPr>
              <w:t>2016-301T21:45:00</w:t>
            </w:r>
          </w:p>
        </w:tc>
      </w:tr>
      <w:tr w:rsidR="00AB23AA" w:rsidRPr="00CD68EC" w14:paraId="2B85B1E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49BBCBA" w14:textId="77777777" w:rsidR="00AB23AA" w:rsidRDefault="00F114D3">
            <w:pPr>
              <w:pStyle w:val="Textbody"/>
              <w:snapToGrid w:val="0"/>
            </w:pPr>
            <w:r>
              <w:rPr>
                <w:sz w:val="20"/>
                <w:szCs w:val="20"/>
              </w:rPr>
              <w:t>247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5A40663" w14:textId="77777777" w:rsidR="00AB23AA" w:rsidRDefault="00F114D3">
            <w:pPr>
              <w:pStyle w:val="Textbody"/>
              <w:snapToGrid w:val="0"/>
            </w:pPr>
            <w:r>
              <w:rPr>
                <w:sz w:val="20"/>
                <w:szCs w:val="20"/>
              </w:rPr>
              <w:t>2016-301T21:45:00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95BD23" w14:textId="77777777" w:rsidR="00AB23AA" w:rsidRDefault="00F114D3">
            <w:pPr>
              <w:pStyle w:val="Textbody"/>
              <w:snapToGrid w:val="0"/>
            </w:pPr>
            <w:r>
              <w:rPr>
                <w:sz w:val="20"/>
                <w:szCs w:val="20"/>
              </w:rPr>
              <w:t>2016-311T12:16:00</w:t>
            </w:r>
          </w:p>
        </w:tc>
      </w:tr>
      <w:tr w:rsidR="00AB23AA" w:rsidRPr="00CD68EC" w14:paraId="58D7A18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3067149" w14:textId="77777777" w:rsidR="00AB23AA" w:rsidRDefault="00F114D3">
            <w:pPr>
              <w:pStyle w:val="Textbody"/>
              <w:snapToGrid w:val="0"/>
            </w:pPr>
            <w:r>
              <w:rPr>
                <w:sz w:val="20"/>
                <w:szCs w:val="20"/>
              </w:rPr>
              <w:t>248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34E837" w14:textId="77777777" w:rsidR="00AB23AA" w:rsidRDefault="00F114D3">
            <w:pPr>
              <w:pStyle w:val="Textbody"/>
              <w:snapToGrid w:val="0"/>
            </w:pPr>
            <w:r>
              <w:rPr>
                <w:sz w:val="20"/>
                <w:szCs w:val="20"/>
              </w:rPr>
              <w:t>2016-311T12:16:00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D78FF" w14:textId="77777777" w:rsidR="00AB23AA" w:rsidRDefault="00F114D3">
            <w:pPr>
              <w:pStyle w:val="Textbody"/>
              <w:snapToGrid w:val="0"/>
            </w:pPr>
            <w:r>
              <w:rPr>
                <w:sz w:val="20"/>
                <w:szCs w:val="20"/>
              </w:rPr>
              <w:t>2016-320T09:10:00</w:t>
            </w:r>
          </w:p>
        </w:tc>
      </w:tr>
      <w:tr w:rsidR="00AB23AA" w:rsidRPr="00CD68EC" w14:paraId="40FFB2F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5BCE05" w14:textId="77777777" w:rsidR="00AB23AA" w:rsidRDefault="00F114D3">
            <w:pPr>
              <w:pStyle w:val="Textbody"/>
              <w:snapToGrid w:val="0"/>
            </w:pPr>
            <w:r>
              <w:rPr>
                <w:sz w:val="20"/>
                <w:szCs w:val="20"/>
              </w:rPr>
              <w:t>249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3FB6ED5" w14:textId="77777777" w:rsidR="00AB23AA" w:rsidRDefault="00F114D3">
            <w:pPr>
              <w:pStyle w:val="Textbody"/>
              <w:snapToGrid w:val="0"/>
            </w:pPr>
            <w:r>
              <w:rPr>
                <w:sz w:val="20"/>
                <w:szCs w:val="20"/>
              </w:rPr>
              <w:t>2016-320T09:10:00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D7B320" w14:textId="77777777" w:rsidR="00AB23AA" w:rsidRDefault="00F114D3">
            <w:pPr>
              <w:pStyle w:val="Textbody"/>
              <w:snapToGrid w:val="0"/>
            </w:pPr>
            <w:r>
              <w:rPr>
                <w:sz w:val="20"/>
                <w:szCs w:val="20"/>
              </w:rPr>
              <w:t>2016-328T08:21:00</w:t>
            </w:r>
          </w:p>
        </w:tc>
      </w:tr>
      <w:tr w:rsidR="00AB23AA" w:rsidRPr="00CD68EC" w14:paraId="4915CE5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237CD" w14:textId="77777777" w:rsidR="00AB23AA" w:rsidRDefault="00F114D3">
            <w:pPr>
              <w:pStyle w:val="Textbody"/>
              <w:snapToGrid w:val="0"/>
            </w:pPr>
            <w:r>
              <w:rPr>
                <w:sz w:val="20"/>
                <w:szCs w:val="20"/>
              </w:rPr>
              <w:t>250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AA38D8A" w14:textId="77777777" w:rsidR="00AB23AA" w:rsidRDefault="00F114D3">
            <w:pPr>
              <w:pStyle w:val="Textbody"/>
              <w:snapToGrid w:val="0"/>
            </w:pPr>
            <w:r>
              <w:rPr>
                <w:sz w:val="20"/>
                <w:szCs w:val="20"/>
              </w:rPr>
              <w:t>2016-328T08:21:00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79A75A" w14:textId="77777777" w:rsidR="00AB23AA" w:rsidRDefault="00F114D3">
            <w:pPr>
              <w:pStyle w:val="Textbody"/>
              <w:snapToGrid w:val="0"/>
            </w:pPr>
            <w:r>
              <w:rPr>
                <w:sz w:val="20"/>
                <w:szCs w:val="20"/>
              </w:rPr>
              <w:t>2016-335T23:32:00</w:t>
            </w:r>
          </w:p>
        </w:tc>
      </w:tr>
      <w:tr w:rsidR="00AB23AA" w:rsidRPr="00CD68EC" w14:paraId="446B158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A6EC5" w14:textId="77777777" w:rsidR="00AB23AA" w:rsidRDefault="00F114D3">
            <w:pPr>
              <w:pStyle w:val="Textbody"/>
              <w:snapToGrid w:val="0"/>
            </w:pPr>
            <w:r>
              <w:rPr>
                <w:sz w:val="20"/>
                <w:szCs w:val="20"/>
              </w:rPr>
              <w:t>251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98631F" w14:textId="77777777" w:rsidR="00AB23AA" w:rsidRDefault="00F114D3">
            <w:pPr>
              <w:pStyle w:val="Textbody"/>
              <w:snapToGrid w:val="0"/>
            </w:pPr>
            <w:r>
              <w:rPr>
                <w:sz w:val="20"/>
                <w:szCs w:val="20"/>
              </w:rPr>
              <w:t>2016-335T23:32:00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F50C9" w14:textId="77777777" w:rsidR="00AB23AA" w:rsidRDefault="00F114D3">
            <w:pPr>
              <w:pStyle w:val="Textbody"/>
              <w:snapToGrid w:val="0"/>
            </w:pPr>
            <w:r>
              <w:rPr>
                <w:sz w:val="20"/>
                <w:szCs w:val="20"/>
              </w:rPr>
              <w:t>2016-343T03:45:00</w:t>
            </w:r>
          </w:p>
        </w:tc>
      </w:tr>
      <w:tr w:rsidR="00AB23AA" w:rsidRPr="00CD68EC" w14:paraId="15F53BA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B257BBC" w14:textId="77777777" w:rsidR="00AB23AA" w:rsidRDefault="00F114D3">
            <w:pPr>
              <w:pStyle w:val="Textbody"/>
              <w:snapToGrid w:val="0"/>
            </w:pPr>
            <w:r>
              <w:rPr>
                <w:sz w:val="20"/>
                <w:szCs w:val="20"/>
              </w:rPr>
              <w:t>252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808D521" w14:textId="77777777" w:rsidR="00AB23AA" w:rsidRDefault="00F114D3">
            <w:pPr>
              <w:pStyle w:val="Textbody"/>
              <w:snapToGrid w:val="0"/>
            </w:pPr>
            <w:r>
              <w:rPr>
                <w:sz w:val="20"/>
                <w:szCs w:val="20"/>
              </w:rPr>
              <w:t>2016-343T03:45:00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53A2B" w14:textId="77777777" w:rsidR="00AB23AA" w:rsidRDefault="00F114D3">
            <w:pPr>
              <w:pStyle w:val="Textbody"/>
              <w:snapToGrid w:val="0"/>
            </w:pPr>
            <w:r>
              <w:rPr>
                <w:sz w:val="20"/>
                <w:szCs w:val="20"/>
              </w:rPr>
              <w:t>2016-350T07:57:00</w:t>
            </w:r>
          </w:p>
        </w:tc>
      </w:tr>
      <w:tr w:rsidR="00AB23AA" w:rsidRPr="00CD68EC" w14:paraId="12AA6A7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BFEE3DD" w14:textId="77777777" w:rsidR="00AB23AA" w:rsidRDefault="00F114D3">
            <w:pPr>
              <w:pStyle w:val="Textbody"/>
              <w:snapToGrid w:val="0"/>
            </w:pPr>
            <w:r>
              <w:rPr>
                <w:sz w:val="20"/>
                <w:szCs w:val="20"/>
              </w:rPr>
              <w:t>253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C787FD4" w14:textId="77777777" w:rsidR="00AB23AA" w:rsidRDefault="00F114D3">
            <w:pPr>
              <w:pStyle w:val="Textbody"/>
              <w:snapToGrid w:val="0"/>
            </w:pPr>
            <w:r>
              <w:rPr>
                <w:sz w:val="20"/>
                <w:szCs w:val="20"/>
              </w:rPr>
              <w:t>2016-350T07:57:00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CF39C" w14:textId="77777777" w:rsidR="00AB23AA" w:rsidRDefault="00F114D3">
            <w:pPr>
              <w:pStyle w:val="Textbody"/>
              <w:snapToGrid w:val="0"/>
            </w:pPr>
            <w:r>
              <w:rPr>
                <w:sz w:val="20"/>
                <w:szCs w:val="20"/>
              </w:rPr>
              <w:t>2016-357T11:57:00</w:t>
            </w:r>
          </w:p>
        </w:tc>
      </w:tr>
      <w:tr w:rsidR="00AB23AA" w:rsidRPr="00CD68EC" w14:paraId="3800A1F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EC1F818" w14:textId="77777777" w:rsidR="00AB23AA" w:rsidRDefault="00F114D3">
            <w:pPr>
              <w:pStyle w:val="Textbody"/>
              <w:snapToGrid w:val="0"/>
            </w:pPr>
            <w:r>
              <w:rPr>
                <w:sz w:val="20"/>
                <w:szCs w:val="20"/>
              </w:rPr>
              <w:t>254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2578D67" w14:textId="77777777" w:rsidR="00AB23AA" w:rsidRDefault="00F114D3">
            <w:pPr>
              <w:pStyle w:val="Textbody"/>
              <w:snapToGrid w:val="0"/>
            </w:pPr>
            <w:r>
              <w:rPr>
                <w:sz w:val="20"/>
                <w:szCs w:val="20"/>
              </w:rPr>
              <w:t>2016-357T11:57:00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D89CB5" w14:textId="77777777" w:rsidR="00AB23AA" w:rsidRDefault="00F114D3">
            <w:pPr>
              <w:pStyle w:val="Textbody"/>
              <w:snapToGrid w:val="0"/>
            </w:pPr>
            <w:r>
              <w:rPr>
                <w:sz w:val="20"/>
                <w:szCs w:val="20"/>
              </w:rPr>
              <w:t>2016-364T15:56:00</w:t>
            </w:r>
          </w:p>
        </w:tc>
      </w:tr>
      <w:tr w:rsidR="00AB23AA" w:rsidRPr="00CD68EC" w14:paraId="1C53461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B53901A" w14:textId="77777777" w:rsidR="00AB23AA" w:rsidRDefault="00F114D3">
            <w:pPr>
              <w:pStyle w:val="Textbody"/>
              <w:snapToGrid w:val="0"/>
            </w:pPr>
            <w:r>
              <w:rPr>
                <w:sz w:val="20"/>
                <w:szCs w:val="20"/>
              </w:rPr>
              <w:t>255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FCBEE78" w14:textId="77777777" w:rsidR="00AB23AA" w:rsidRDefault="00F114D3">
            <w:pPr>
              <w:pStyle w:val="Textbody"/>
              <w:snapToGrid w:val="0"/>
            </w:pPr>
            <w:r>
              <w:rPr>
                <w:sz w:val="20"/>
                <w:szCs w:val="20"/>
              </w:rPr>
              <w:t>2016-364T15:56:00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82DD5" w14:textId="77777777" w:rsidR="00AB23AA" w:rsidRDefault="00F114D3">
            <w:pPr>
              <w:pStyle w:val="Textbody"/>
              <w:snapToGrid w:val="0"/>
            </w:pPr>
            <w:r>
              <w:rPr>
                <w:sz w:val="20"/>
                <w:szCs w:val="20"/>
              </w:rPr>
              <w:t>2017-005T19:49:00</w:t>
            </w:r>
          </w:p>
        </w:tc>
      </w:tr>
      <w:tr w:rsidR="00AB23AA" w:rsidRPr="00CD68EC" w14:paraId="1DE462E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1B4574A" w14:textId="77777777" w:rsidR="00AB23AA" w:rsidRDefault="00F114D3">
            <w:pPr>
              <w:pStyle w:val="Textbody"/>
              <w:snapToGrid w:val="0"/>
            </w:pPr>
            <w:r>
              <w:rPr>
                <w:sz w:val="20"/>
                <w:szCs w:val="20"/>
              </w:rPr>
              <w:t>256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858C8C" w14:textId="77777777" w:rsidR="00AB23AA" w:rsidRDefault="00F114D3">
            <w:pPr>
              <w:pStyle w:val="Textbody"/>
              <w:snapToGrid w:val="0"/>
            </w:pPr>
            <w:r>
              <w:rPr>
                <w:sz w:val="20"/>
                <w:szCs w:val="20"/>
              </w:rPr>
              <w:t>2017-005T19:49:00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6DA875" w14:textId="77777777" w:rsidR="00AB23AA" w:rsidRDefault="00F114D3">
            <w:pPr>
              <w:pStyle w:val="Textbody"/>
              <w:snapToGrid w:val="0"/>
            </w:pPr>
            <w:r>
              <w:rPr>
                <w:sz w:val="20"/>
                <w:szCs w:val="20"/>
              </w:rPr>
              <w:t>2017-012T23:42:00</w:t>
            </w:r>
          </w:p>
        </w:tc>
      </w:tr>
      <w:tr w:rsidR="00AB23AA" w:rsidRPr="00CD68EC" w14:paraId="15653F0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DB3F071" w14:textId="77777777" w:rsidR="00AB23AA" w:rsidRDefault="00F114D3">
            <w:pPr>
              <w:pStyle w:val="Textbody"/>
              <w:snapToGrid w:val="0"/>
            </w:pPr>
            <w:r>
              <w:rPr>
                <w:sz w:val="20"/>
                <w:szCs w:val="20"/>
              </w:rPr>
              <w:t>257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B1C10CA" w14:textId="77777777" w:rsidR="00AB23AA" w:rsidRDefault="00F114D3">
            <w:pPr>
              <w:pStyle w:val="Textbody"/>
              <w:snapToGrid w:val="0"/>
            </w:pPr>
            <w:r>
              <w:rPr>
                <w:sz w:val="20"/>
                <w:szCs w:val="20"/>
              </w:rPr>
              <w:t>2017-012T23:42:00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BD0B3E" w14:textId="77777777" w:rsidR="00AB23AA" w:rsidRDefault="00F114D3">
            <w:pPr>
              <w:pStyle w:val="Textbody"/>
              <w:snapToGrid w:val="0"/>
            </w:pPr>
            <w:r>
              <w:rPr>
                <w:sz w:val="20"/>
                <w:szCs w:val="20"/>
              </w:rPr>
              <w:t>2017-020T03:34:00</w:t>
            </w:r>
          </w:p>
        </w:tc>
      </w:tr>
      <w:tr w:rsidR="00AB23AA" w:rsidRPr="00CD68EC" w14:paraId="291707D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82F28BC" w14:textId="77777777" w:rsidR="00AB23AA" w:rsidRDefault="00F114D3">
            <w:pPr>
              <w:pStyle w:val="Textbody"/>
              <w:snapToGrid w:val="0"/>
            </w:pPr>
            <w:r>
              <w:rPr>
                <w:sz w:val="20"/>
                <w:szCs w:val="20"/>
              </w:rPr>
              <w:t>258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43A9B8C" w14:textId="77777777" w:rsidR="00AB23AA" w:rsidRDefault="00F114D3">
            <w:pPr>
              <w:pStyle w:val="Textbody"/>
              <w:snapToGrid w:val="0"/>
            </w:pPr>
            <w:r>
              <w:rPr>
                <w:sz w:val="20"/>
                <w:szCs w:val="20"/>
              </w:rPr>
              <w:t>2017-020T03:34:00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6E2F3E" w14:textId="77777777" w:rsidR="00AB23AA" w:rsidRDefault="00F114D3">
            <w:pPr>
              <w:pStyle w:val="Textbody"/>
              <w:snapToGrid w:val="0"/>
            </w:pPr>
            <w:r>
              <w:rPr>
                <w:sz w:val="20"/>
                <w:szCs w:val="20"/>
              </w:rPr>
              <w:t>2017-027T07:29:00</w:t>
            </w:r>
          </w:p>
        </w:tc>
      </w:tr>
      <w:tr w:rsidR="00AB23AA" w:rsidRPr="00CD68EC" w14:paraId="6B5C6C8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3954E72" w14:textId="77777777" w:rsidR="00AB23AA" w:rsidRDefault="00F114D3">
            <w:pPr>
              <w:pStyle w:val="Textbody"/>
              <w:snapToGrid w:val="0"/>
            </w:pPr>
            <w:r>
              <w:rPr>
                <w:sz w:val="20"/>
                <w:szCs w:val="20"/>
              </w:rPr>
              <w:t>259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EF6F37" w14:textId="77777777" w:rsidR="00AB23AA" w:rsidRDefault="00F114D3">
            <w:pPr>
              <w:pStyle w:val="Textbody"/>
              <w:snapToGrid w:val="0"/>
            </w:pPr>
            <w:r>
              <w:rPr>
                <w:sz w:val="20"/>
                <w:szCs w:val="20"/>
              </w:rPr>
              <w:t>2017-027T07:29:00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8A57F1" w14:textId="77777777" w:rsidR="00AB23AA" w:rsidRDefault="00F114D3">
            <w:pPr>
              <w:pStyle w:val="Textbody"/>
              <w:snapToGrid w:val="0"/>
            </w:pPr>
            <w:r>
              <w:rPr>
                <w:sz w:val="20"/>
                <w:szCs w:val="20"/>
              </w:rPr>
              <w:t>2017-034T11:38:00</w:t>
            </w:r>
          </w:p>
        </w:tc>
      </w:tr>
      <w:tr w:rsidR="00AB23AA" w:rsidRPr="00CD68EC" w14:paraId="3F4B9EE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BD394F" w14:textId="77777777" w:rsidR="00AB23AA" w:rsidRDefault="00F114D3">
            <w:pPr>
              <w:pStyle w:val="Textbody"/>
              <w:snapToGrid w:val="0"/>
            </w:pPr>
            <w:r>
              <w:rPr>
                <w:sz w:val="20"/>
                <w:szCs w:val="20"/>
              </w:rPr>
              <w:t>260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D4C6EAF" w14:textId="77777777" w:rsidR="00AB23AA" w:rsidRDefault="00F114D3">
            <w:pPr>
              <w:pStyle w:val="Textbody"/>
              <w:snapToGrid w:val="0"/>
            </w:pPr>
            <w:r>
              <w:rPr>
                <w:sz w:val="20"/>
                <w:szCs w:val="20"/>
              </w:rPr>
              <w:t>2017-034T11:38:00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3EE108" w14:textId="77777777" w:rsidR="00AB23AA" w:rsidRDefault="00F114D3">
            <w:pPr>
              <w:pStyle w:val="Textbody"/>
              <w:snapToGrid w:val="0"/>
            </w:pPr>
            <w:r>
              <w:rPr>
                <w:sz w:val="20"/>
                <w:szCs w:val="20"/>
              </w:rPr>
              <w:t>2017-041T16:06:00</w:t>
            </w:r>
          </w:p>
        </w:tc>
      </w:tr>
      <w:tr w:rsidR="00AB23AA" w:rsidRPr="00CD68EC" w14:paraId="7B5EA59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31B4008" w14:textId="77777777" w:rsidR="00AB23AA" w:rsidRDefault="00F114D3">
            <w:pPr>
              <w:pStyle w:val="Textbody"/>
              <w:snapToGrid w:val="0"/>
            </w:pPr>
            <w:r>
              <w:rPr>
                <w:sz w:val="20"/>
                <w:szCs w:val="20"/>
              </w:rPr>
              <w:t>261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745D61" w14:textId="77777777" w:rsidR="00AB23AA" w:rsidRDefault="00F114D3">
            <w:pPr>
              <w:pStyle w:val="Textbody"/>
              <w:snapToGrid w:val="0"/>
            </w:pPr>
            <w:r>
              <w:rPr>
                <w:sz w:val="20"/>
                <w:szCs w:val="20"/>
              </w:rPr>
              <w:t>2017-041T16:06:00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2F305A" w14:textId="77777777" w:rsidR="00AB23AA" w:rsidRDefault="00F114D3">
            <w:pPr>
              <w:pStyle w:val="Textbody"/>
              <w:snapToGrid w:val="0"/>
            </w:pPr>
            <w:r>
              <w:rPr>
                <w:sz w:val="20"/>
                <w:szCs w:val="20"/>
              </w:rPr>
              <w:t>2017-048T20:28:00</w:t>
            </w:r>
          </w:p>
        </w:tc>
      </w:tr>
      <w:tr w:rsidR="00AB23AA" w:rsidRPr="00CD68EC" w14:paraId="60530CE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9028057" w14:textId="77777777" w:rsidR="00AB23AA" w:rsidRDefault="00F114D3">
            <w:pPr>
              <w:pStyle w:val="Textbody"/>
              <w:snapToGrid w:val="0"/>
            </w:pPr>
            <w:r>
              <w:rPr>
                <w:sz w:val="20"/>
                <w:szCs w:val="20"/>
              </w:rPr>
              <w:t>262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00293B2" w14:textId="77777777" w:rsidR="00AB23AA" w:rsidRDefault="00F114D3">
            <w:pPr>
              <w:pStyle w:val="Textbody"/>
              <w:snapToGrid w:val="0"/>
            </w:pPr>
            <w:r>
              <w:rPr>
                <w:sz w:val="20"/>
                <w:szCs w:val="20"/>
              </w:rPr>
              <w:t>2017-048T20:28:00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E90AE0" w14:textId="77777777" w:rsidR="00AB23AA" w:rsidRDefault="00F114D3">
            <w:pPr>
              <w:pStyle w:val="Textbody"/>
              <w:snapToGrid w:val="0"/>
            </w:pPr>
            <w:r>
              <w:rPr>
                <w:sz w:val="20"/>
                <w:szCs w:val="20"/>
              </w:rPr>
              <w:t>2017-056T00:31:00</w:t>
            </w:r>
          </w:p>
        </w:tc>
      </w:tr>
      <w:tr w:rsidR="00AB23AA" w:rsidRPr="00CD68EC" w14:paraId="7E52BC1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23492B" w14:textId="77777777" w:rsidR="00AB23AA" w:rsidRDefault="00F114D3">
            <w:pPr>
              <w:pStyle w:val="Textbody"/>
              <w:snapToGrid w:val="0"/>
            </w:pPr>
            <w:r>
              <w:rPr>
                <w:sz w:val="20"/>
                <w:szCs w:val="20"/>
              </w:rPr>
              <w:t>263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DBAE07E" w14:textId="77777777" w:rsidR="00AB23AA" w:rsidRDefault="00F114D3">
            <w:pPr>
              <w:pStyle w:val="Textbody"/>
              <w:snapToGrid w:val="0"/>
            </w:pPr>
            <w:r>
              <w:rPr>
                <w:sz w:val="20"/>
                <w:szCs w:val="20"/>
              </w:rPr>
              <w:t>2017-056T00:31:00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4334F1" w14:textId="77777777" w:rsidR="00AB23AA" w:rsidRDefault="00F114D3">
            <w:pPr>
              <w:pStyle w:val="Textbody"/>
              <w:snapToGrid w:val="0"/>
            </w:pPr>
            <w:r>
              <w:rPr>
                <w:sz w:val="20"/>
                <w:szCs w:val="20"/>
              </w:rPr>
              <w:t>2017-063T04:35:00</w:t>
            </w:r>
          </w:p>
        </w:tc>
      </w:tr>
      <w:tr w:rsidR="00AB23AA" w:rsidRPr="00CD68EC" w14:paraId="441EFF19"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705D30F" w14:textId="77777777" w:rsidR="00AB23AA" w:rsidRDefault="00F114D3">
            <w:pPr>
              <w:pStyle w:val="Textbody"/>
              <w:snapToGrid w:val="0"/>
            </w:pPr>
            <w:r>
              <w:rPr>
                <w:sz w:val="20"/>
                <w:szCs w:val="20"/>
              </w:rPr>
              <w:t>264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57EBC18" w14:textId="77777777" w:rsidR="00AB23AA" w:rsidRDefault="00F114D3">
            <w:pPr>
              <w:pStyle w:val="Textbody"/>
              <w:snapToGrid w:val="0"/>
            </w:pPr>
            <w:r>
              <w:rPr>
                <w:sz w:val="20"/>
                <w:szCs w:val="20"/>
              </w:rPr>
              <w:t>2017-063T04:35:00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02AFCC" w14:textId="77777777" w:rsidR="00AB23AA" w:rsidRDefault="00F114D3">
            <w:pPr>
              <w:pStyle w:val="Textbody"/>
              <w:snapToGrid w:val="0"/>
            </w:pPr>
            <w:r>
              <w:rPr>
                <w:sz w:val="20"/>
                <w:szCs w:val="20"/>
              </w:rPr>
              <w:t>2017-070T08:31:00</w:t>
            </w:r>
          </w:p>
        </w:tc>
      </w:tr>
      <w:tr w:rsidR="00AB23AA" w:rsidRPr="00CD68EC" w14:paraId="635AC6B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D41B0" w14:textId="77777777" w:rsidR="00AB23AA" w:rsidRDefault="00F114D3">
            <w:pPr>
              <w:pStyle w:val="Textbody"/>
              <w:snapToGrid w:val="0"/>
            </w:pPr>
            <w:r>
              <w:rPr>
                <w:sz w:val="20"/>
                <w:szCs w:val="20"/>
              </w:rPr>
              <w:t>265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73DF474" w14:textId="77777777" w:rsidR="00AB23AA" w:rsidRDefault="00F114D3">
            <w:pPr>
              <w:pStyle w:val="Textbody"/>
              <w:snapToGrid w:val="0"/>
            </w:pPr>
            <w:r>
              <w:rPr>
                <w:sz w:val="20"/>
                <w:szCs w:val="20"/>
              </w:rPr>
              <w:t>2017-070T08:31:00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7AED3" w14:textId="77777777" w:rsidR="00AB23AA" w:rsidRDefault="00F114D3">
            <w:pPr>
              <w:pStyle w:val="Textbody"/>
              <w:snapToGrid w:val="0"/>
            </w:pPr>
            <w:r>
              <w:rPr>
                <w:sz w:val="20"/>
                <w:szCs w:val="20"/>
              </w:rPr>
              <w:t>2017-077T11:24:00</w:t>
            </w:r>
          </w:p>
        </w:tc>
      </w:tr>
      <w:tr w:rsidR="00AB23AA" w:rsidRPr="00CD68EC" w14:paraId="7BD9D2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C855FD3" w14:textId="77777777" w:rsidR="00AB23AA" w:rsidRDefault="00F114D3">
            <w:pPr>
              <w:pStyle w:val="Textbody"/>
              <w:snapToGrid w:val="0"/>
            </w:pPr>
            <w:r>
              <w:rPr>
                <w:sz w:val="20"/>
                <w:szCs w:val="20"/>
              </w:rPr>
              <w:t>266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3B9EE3B" w14:textId="77777777" w:rsidR="00AB23AA" w:rsidRDefault="00F114D3">
            <w:pPr>
              <w:pStyle w:val="Textbody"/>
              <w:snapToGrid w:val="0"/>
            </w:pPr>
            <w:r>
              <w:rPr>
                <w:sz w:val="20"/>
                <w:szCs w:val="20"/>
              </w:rPr>
              <w:t>2017-077T11:24:00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F51956" w14:textId="77777777" w:rsidR="00AB23AA" w:rsidRDefault="00F114D3">
            <w:pPr>
              <w:pStyle w:val="Textbody"/>
              <w:snapToGrid w:val="0"/>
            </w:pPr>
            <w:r>
              <w:rPr>
                <w:sz w:val="20"/>
                <w:szCs w:val="20"/>
              </w:rPr>
              <w:t>2017-084T15:15:00</w:t>
            </w:r>
          </w:p>
        </w:tc>
      </w:tr>
      <w:tr w:rsidR="00AB23AA" w:rsidRPr="00CD68EC" w14:paraId="1AB9660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E60212B" w14:textId="77777777" w:rsidR="00AB23AA" w:rsidRDefault="00F114D3">
            <w:pPr>
              <w:pStyle w:val="Textbody"/>
              <w:snapToGrid w:val="0"/>
            </w:pPr>
            <w:r>
              <w:rPr>
                <w:sz w:val="20"/>
                <w:szCs w:val="20"/>
              </w:rPr>
              <w:t>267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8E56A53" w14:textId="77777777" w:rsidR="00AB23AA" w:rsidRDefault="00F114D3">
            <w:pPr>
              <w:pStyle w:val="Textbody"/>
              <w:snapToGrid w:val="0"/>
            </w:pPr>
            <w:r>
              <w:rPr>
                <w:sz w:val="20"/>
                <w:szCs w:val="20"/>
              </w:rPr>
              <w:t>2017-084T15:15:00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2CEE29" w14:textId="77777777" w:rsidR="00AB23AA" w:rsidRDefault="00F114D3">
            <w:pPr>
              <w:pStyle w:val="Textbody"/>
              <w:snapToGrid w:val="0"/>
            </w:pPr>
            <w:r>
              <w:rPr>
                <w:sz w:val="20"/>
                <w:szCs w:val="20"/>
              </w:rPr>
              <w:t>2017-091T19:06:00</w:t>
            </w:r>
          </w:p>
        </w:tc>
      </w:tr>
      <w:tr w:rsidR="00AB23AA" w:rsidRPr="00CD68EC" w14:paraId="120F5BD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58CBB51" w14:textId="77777777" w:rsidR="00AB23AA" w:rsidRDefault="00F114D3">
            <w:pPr>
              <w:pStyle w:val="Textbody"/>
              <w:snapToGrid w:val="0"/>
            </w:pPr>
            <w:r>
              <w:rPr>
                <w:sz w:val="20"/>
                <w:szCs w:val="20"/>
              </w:rPr>
              <w:t>268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2FAEDEB" w14:textId="77777777" w:rsidR="00AB23AA" w:rsidRDefault="00F114D3">
            <w:pPr>
              <w:pStyle w:val="Textbody"/>
              <w:snapToGrid w:val="0"/>
            </w:pPr>
            <w:r>
              <w:rPr>
                <w:sz w:val="20"/>
                <w:szCs w:val="20"/>
              </w:rPr>
              <w:t>2017-091T19:06:00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5FB88" w14:textId="77777777" w:rsidR="00AB23AA" w:rsidRDefault="00F114D3">
            <w:pPr>
              <w:pStyle w:val="Textbody"/>
              <w:snapToGrid w:val="0"/>
            </w:pPr>
            <w:r>
              <w:rPr>
                <w:sz w:val="20"/>
                <w:szCs w:val="20"/>
              </w:rPr>
              <w:t>2017-098T23:00:00</w:t>
            </w:r>
          </w:p>
        </w:tc>
      </w:tr>
      <w:tr w:rsidR="00AB23AA" w:rsidRPr="00CD68EC" w14:paraId="696ABE27"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243DD63" w14:textId="77777777" w:rsidR="00AB23AA" w:rsidRDefault="00F114D3">
            <w:pPr>
              <w:pStyle w:val="Textbody"/>
              <w:snapToGrid w:val="0"/>
            </w:pPr>
            <w:r>
              <w:rPr>
                <w:sz w:val="20"/>
                <w:szCs w:val="20"/>
              </w:rPr>
              <w:t>269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0911055" w14:textId="77777777" w:rsidR="00AB23AA" w:rsidRDefault="00F114D3">
            <w:pPr>
              <w:pStyle w:val="Textbody"/>
              <w:snapToGrid w:val="0"/>
            </w:pPr>
            <w:r>
              <w:rPr>
                <w:sz w:val="20"/>
                <w:szCs w:val="20"/>
              </w:rPr>
              <w:t>2017-098T23:00:00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2C5FF9" w14:textId="77777777" w:rsidR="00AB23AA" w:rsidRDefault="00F114D3">
            <w:pPr>
              <w:pStyle w:val="Textbody"/>
              <w:snapToGrid w:val="0"/>
            </w:pPr>
            <w:r>
              <w:rPr>
                <w:sz w:val="20"/>
                <w:szCs w:val="20"/>
              </w:rPr>
              <w:t>2017-106T03:03:00</w:t>
            </w:r>
          </w:p>
        </w:tc>
      </w:tr>
      <w:tr w:rsidR="00AB23AA" w:rsidRPr="00CD68EC" w14:paraId="5F02A7C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F0DD12F" w14:textId="77777777" w:rsidR="00AB23AA" w:rsidRDefault="00F114D3">
            <w:pPr>
              <w:pStyle w:val="Textbody"/>
              <w:snapToGrid w:val="0"/>
            </w:pPr>
            <w:r>
              <w:rPr>
                <w:sz w:val="20"/>
                <w:szCs w:val="20"/>
              </w:rPr>
              <w:t>270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01ECAF3" w14:textId="77777777" w:rsidR="00AB23AA" w:rsidRDefault="00F114D3">
            <w:pPr>
              <w:pStyle w:val="Textbody"/>
              <w:snapToGrid w:val="0"/>
            </w:pPr>
            <w:r>
              <w:rPr>
                <w:sz w:val="20"/>
                <w:szCs w:val="20"/>
              </w:rPr>
              <w:t>2017-106T03:03:00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C7BB6" w14:textId="77777777" w:rsidR="00AB23AA" w:rsidRDefault="00F114D3">
            <w:pPr>
              <w:pStyle w:val="Textbody"/>
              <w:snapToGrid w:val="0"/>
            </w:pPr>
            <w:r>
              <w:rPr>
                <w:sz w:val="20"/>
                <w:szCs w:val="20"/>
              </w:rPr>
              <w:t>2017-113T03:16:00</w:t>
            </w:r>
          </w:p>
        </w:tc>
      </w:tr>
      <w:tr w:rsidR="00AB23AA" w:rsidRPr="00CD68EC" w14:paraId="196BD9BC"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3EB0251" w14:textId="77777777" w:rsidR="00AB23AA" w:rsidRDefault="00F114D3">
            <w:pPr>
              <w:pStyle w:val="Textbody"/>
              <w:snapToGrid w:val="0"/>
            </w:pPr>
            <w:r>
              <w:rPr>
                <w:sz w:val="20"/>
                <w:szCs w:val="20"/>
              </w:rPr>
              <w:t>271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9C4976B" w14:textId="77777777" w:rsidR="00AB23AA" w:rsidRDefault="00F114D3">
            <w:pPr>
              <w:pStyle w:val="Textbody"/>
              <w:snapToGrid w:val="0"/>
            </w:pPr>
            <w:r>
              <w:rPr>
                <w:sz w:val="20"/>
                <w:szCs w:val="20"/>
              </w:rPr>
              <w:t>2017-113T03:16:00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1D457" w14:textId="77777777" w:rsidR="00AB23AA" w:rsidRDefault="00F114D3">
            <w:pPr>
              <w:pStyle w:val="Textbody"/>
              <w:snapToGrid w:val="0"/>
            </w:pPr>
            <w:r>
              <w:rPr>
                <w:sz w:val="20"/>
                <w:szCs w:val="20"/>
              </w:rPr>
              <w:t>2017-119T14:16:00</w:t>
            </w:r>
          </w:p>
        </w:tc>
      </w:tr>
      <w:tr w:rsidR="00AB23AA" w:rsidRPr="00CD68EC" w14:paraId="65D12C3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98CC9C0" w14:textId="77777777" w:rsidR="00AB23AA" w:rsidRDefault="00F114D3">
            <w:pPr>
              <w:pStyle w:val="Textbody"/>
              <w:snapToGrid w:val="0"/>
            </w:pPr>
            <w:r>
              <w:rPr>
                <w:sz w:val="20"/>
                <w:szCs w:val="20"/>
              </w:rPr>
              <w:t>272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924BD65" w14:textId="77777777" w:rsidR="00AB23AA" w:rsidRDefault="00F114D3">
            <w:pPr>
              <w:pStyle w:val="Textbody"/>
              <w:snapToGrid w:val="0"/>
            </w:pPr>
            <w:r>
              <w:rPr>
                <w:sz w:val="20"/>
                <w:szCs w:val="20"/>
              </w:rPr>
              <w:t>2017-119T14:16:00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827BB8" w14:textId="77777777" w:rsidR="00AB23AA" w:rsidRDefault="00F114D3">
            <w:pPr>
              <w:pStyle w:val="Textbody"/>
              <w:snapToGrid w:val="0"/>
            </w:pPr>
            <w:r>
              <w:rPr>
                <w:sz w:val="20"/>
                <w:szCs w:val="20"/>
              </w:rPr>
              <w:t>2017-126T01:16:00</w:t>
            </w:r>
          </w:p>
        </w:tc>
      </w:tr>
      <w:tr w:rsidR="00AB23AA" w:rsidRPr="00CD68EC" w14:paraId="50693E3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9B1DAB" w14:textId="77777777" w:rsidR="00AB23AA" w:rsidRDefault="00F114D3">
            <w:pPr>
              <w:pStyle w:val="Textbody"/>
              <w:snapToGrid w:val="0"/>
            </w:pPr>
            <w:r>
              <w:rPr>
                <w:sz w:val="20"/>
                <w:szCs w:val="20"/>
              </w:rPr>
              <w:t>273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DCDE61C" w14:textId="77777777" w:rsidR="00AB23AA" w:rsidRDefault="00F114D3">
            <w:pPr>
              <w:pStyle w:val="Textbody"/>
              <w:snapToGrid w:val="0"/>
            </w:pPr>
            <w:r>
              <w:rPr>
                <w:sz w:val="20"/>
                <w:szCs w:val="20"/>
              </w:rPr>
              <w:t>2017-126T01:16:00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1BAD5" w14:textId="77777777" w:rsidR="00AB23AA" w:rsidRDefault="00F114D3">
            <w:pPr>
              <w:pStyle w:val="Textbody"/>
              <w:snapToGrid w:val="0"/>
            </w:pPr>
            <w:r>
              <w:rPr>
                <w:sz w:val="20"/>
                <w:szCs w:val="20"/>
              </w:rPr>
              <w:t>2017-132T12:10:00</w:t>
            </w:r>
          </w:p>
        </w:tc>
      </w:tr>
      <w:tr w:rsidR="00AB23AA" w:rsidRPr="00CD68EC" w14:paraId="4595EE0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083BC35" w14:textId="77777777" w:rsidR="00AB23AA" w:rsidRDefault="00F114D3">
            <w:pPr>
              <w:pStyle w:val="Textbody"/>
              <w:snapToGrid w:val="0"/>
            </w:pPr>
            <w:r>
              <w:rPr>
                <w:sz w:val="20"/>
                <w:szCs w:val="20"/>
              </w:rPr>
              <w:t>274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D8385D" w14:textId="77777777" w:rsidR="00AB23AA" w:rsidRDefault="00F114D3">
            <w:pPr>
              <w:pStyle w:val="Textbody"/>
              <w:snapToGrid w:val="0"/>
            </w:pPr>
            <w:r>
              <w:rPr>
                <w:sz w:val="20"/>
                <w:szCs w:val="20"/>
              </w:rPr>
              <w:t>2017-132T12:10:00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F70C0B" w14:textId="77777777" w:rsidR="00AB23AA" w:rsidRDefault="00F114D3">
            <w:pPr>
              <w:pStyle w:val="Textbody"/>
              <w:snapToGrid w:val="0"/>
            </w:pPr>
            <w:r>
              <w:rPr>
                <w:sz w:val="20"/>
                <w:szCs w:val="20"/>
              </w:rPr>
              <w:t>2017-138T23:02:00</w:t>
            </w:r>
          </w:p>
        </w:tc>
      </w:tr>
      <w:tr w:rsidR="00AB23AA" w:rsidRPr="00CD68EC" w14:paraId="7B8C512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3D9F2FD" w14:textId="77777777" w:rsidR="00AB23AA" w:rsidRDefault="00F114D3">
            <w:pPr>
              <w:pStyle w:val="Textbody"/>
              <w:snapToGrid w:val="0"/>
            </w:pPr>
            <w:r>
              <w:rPr>
                <w:sz w:val="20"/>
                <w:szCs w:val="20"/>
              </w:rPr>
              <w:t>275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7B4BA953" w14:textId="77777777" w:rsidR="00AB23AA" w:rsidRDefault="00F114D3">
            <w:pPr>
              <w:pStyle w:val="Textbody"/>
              <w:snapToGrid w:val="0"/>
            </w:pPr>
            <w:r>
              <w:rPr>
                <w:sz w:val="20"/>
                <w:szCs w:val="20"/>
              </w:rPr>
              <w:t>2017-138T23:02:00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BD80E" w14:textId="77777777" w:rsidR="00AB23AA" w:rsidRDefault="00F114D3">
            <w:pPr>
              <w:pStyle w:val="Textbody"/>
              <w:snapToGrid w:val="0"/>
            </w:pPr>
            <w:r>
              <w:rPr>
                <w:sz w:val="20"/>
                <w:szCs w:val="20"/>
              </w:rPr>
              <w:t>2017-145T10:13:00</w:t>
            </w:r>
          </w:p>
        </w:tc>
      </w:tr>
      <w:tr w:rsidR="00AB23AA" w:rsidRPr="00CD68EC" w14:paraId="7D886208"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1120442" w14:textId="77777777" w:rsidR="00AB23AA" w:rsidRDefault="00F114D3">
            <w:pPr>
              <w:pStyle w:val="Textbody"/>
              <w:snapToGrid w:val="0"/>
            </w:pPr>
            <w:r>
              <w:rPr>
                <w:sz w:val="20"/>
                <w:szCs w:val="20"/>
              </w:rPr>
              <w:t>276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B3A2FB8" w14:textId="77777777" w:rsidR="00AB23AA" w:rsidRDefault="00F114D3">
            <w:pPr>
              <w:pStyle w:val="Textbody"/>
              <w:snapToGrid w:val="0"/>
            </w:pPr>
            <w:r>
              <w:rPr>
                <w:sz w:val="20"/>
                <w:szCs w:val="20"/>
              </w:rPr>
              <w:t>2017-145T10:13:00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57438" w14:textId="77777777" w:rsidR="00AB23AA" w:rsidRDefault="00F114D3">
            <w:pPr>
              <w:pStyle w:val="Textbody"/>
              <w:snapToGrid w:val="0"/>
            </w:pPr>
            <w:r>
              <w:rPr>
                <w:sz w:val="20"/>
                <w:szCs w:val="20"/>
              </w:rPr>
              <w:t>2017-151T21:44:00</w:t>
            </w:r>
          </w:p>
        </w:tc>
      </w:tr>
      <w:tr w:rsidR="00AB23AA" w:rsidRPr="00CD68EC" w14:paraId="344E913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7425B700" w14:textId="77777777" w:rsidR="00AB23AA" w:rsidRDefault="00F114D3">
            <w:pPr>
              <w:pStyle w:val="Textbody"/>
              <w:snapToGrid w:val="0"/>
            </w:pPr>
            <w:r>
              <w:rPr>
                <w:sz w:val="20"/>
                <w:szCs w:val="20"/>
              </w:rPr>
              <w:t>277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65EA82FE" w14:textId="77777777" w:rsidR="00AB23AA" w:rsidRDefault="00F114D3">
            <w:pPr>
              <w:pStyle w:val="Textbody"/>
              <w:snapToGrid w:val="0"/>
            </w:pPr>
            <w:r>
              <w:rPr>
                <w:sz w:val="20"/>
                <w:szCs w:val="20"/>
              </w:rPr>
              <w:t>2017-151T21:44:00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03E2F" w14:textId="77777777" w:rsidR="00AB23AA" w:rsidRDefault="00F114D3">
            <w:pPr>
              <w:pStyle w:val="Textbody"/>
              <w:snapToGrid w:val="0"/>
            </w:pPr>
            <w:r>
              <w:rPr>
                <w:sz w:val="20"/>
                <w:szCs w:val="20"/>
              </w:rPr>
              <w:t>2017-158T09:16:00</w:t>
            </w:r>
          </w:p>
        </w:tc>
      </w:tr>
      <w:tr w:rsidR="00AB23AA" w:rsidRPr="00CD68EC" w14:paraId="654443B2"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52542BE" w14:textId="77777777" w:rsidR="00AB23AA" w:rsidRDefault="00F114D3">
            <w:pPr>
              <w:pStyle w:val="Textbody"/>
              <w:snapToGrid w:val="0"/>
            </w:pPr>
            <w:r>
              <w:rPr>
                <w:sz w:val="20"/>
                <w:szCs w:val="20"/>
              </w:rPr>
              <w:t>278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7E5E79" w14:textId="77777777" w:rsidR="00AB23AA" w:rsidRDefault="00F114D3">
            <w:pPr>
              <w:pStyle w:val="Textbody"/>
              <w:snapToGrid w:val="0"/>
            </w:pPr>
            <w:r>
              <w:rPr>
                <w:sz w:val="20"/>
                <w:szCs w:val="20"/>
              </w:rPr>
              <w:t>2017-158T09:16:00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FB0D91" w14:textId="77777777" w:rsidR="00AB23AA" w:rsidRDefault="00F114D3">
            <w:pPr>
              <w:pStyle w:val="Textbody"/>
              <w:snapToGrid w:val="0"/>
            </w:pPr>
            <w:r>
              <w:rPr>
                <w:sz w:val="20"/>
                <w:szCs w:val="20"/>
              </w:rPr>
              <w:t>2017-164T20:38:00</w:t>
            </w:r>
          </w:p>
        </w:tc>
      </w:tr>
      <w:tr w:rsidR="00AB23AA" w:rsidRPr="00CD68EC" w14:paraId="36797E20"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6E60392" w14:textId="77777777" w:rsidR="00AB23AA" w:rsidRDefault="00F114D3">
            <w:pPr>
              <w:pStyle w:val="Textbody"/>
              <w:snapToGrid w:val="0"/>
            </w:pPr>
            <w:r>
              <w:rPr>
                <w:sz w:val="20"/>
                <w:szCs w:val="20"/>
              </w:rPr>
              <w:t>279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123ADD6" w14:textId="77777777" w:rsidR="00AB23AA" w:rsidRDefault="00F114D3">
            <w:pPr>
              <w:pStyle w:val="Textbody"/>
              <w:snapToGrid w:val="0"/>
            </w:pPr>
            <w:r>
              <w:rPr>
                <w:sz w:val="20"/>
                <w:szCs w:val="20"/>
              </w:rPr>
              <w:t>2017-164T20:38:00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D0D49E" w14:textId="77777777" w:rsidR="00AB23AA" w:rsidRDefault="00F114D3">
            <w:pPr>
              <w:pStyle w:val="Textbody"/>
              <w:snapToGrid w:val="0"/>
            </w:pPr>
            <w:r>
              <w:rPr>
                <w:sz w:val="20"/>
                <w:szCs w:val="20"/>
              </w:rPr>
              <w:t>2017-171T07:58:00</w:t>
            </w:r>
          </w:p>
        </w:tc>
      </w:tr>
      <w:tr w:rsidR="00AB23AA" w:rsidRPr="00CD68EC" w14:paraId="36C70CA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DE86B76" w14:textId="77777777" w:rsidR="00AB23AA" w:rsidRDefault="00F114D3">
            <w:pPr>
              <w:pStyle w:val="Textbody"/>
              <w:snapToGrid w:val="0"/>
            </w:pPr>
            <w:r>
              <w:rPr>
                <w:sz w:val="20"/>
                <w:szCs w:val="20"/>
              </w:rPr>
              <w:t>280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86F85E8" w14:textId="77777777" w:rsidR="00AB23AA" w:rsidRDefault="00F114D3">
            <w:pPr>
              <w:pStyle w:val="Textbody"/>
              <w:snapToGrid w:val="0"/>
            </w:pPr>
            <w:r>
              <w:rPr>
                <w:sz w:val="20"/>
                <w:szCs w:val="20"/>
              </w:rPr>
              <w:t>2017-171T07:58:00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70C875" w14:textId="77777777" w:rsidR="00AB23AA" w:rsidRDefault="00F114D3">
            <w:pPr>
              <w:pStyle w:val="Textbody"/>
              <w:snapToGrid w:val="0"/>
            </w:pPr>
            <w:r>
              <w:rPr>
                <w:sz w:val="20"/>
                <w:szCs w:val="20"/>
              </w:rPr>
              <w:t>2017-177T19:22:00</w:t>
            </w:r>
          </w:p>
        </w:tc>
      </w:tr>
      <w:tr w:rsidR="00AB23AA" w:rsidRPr="00CD68EC" w14:paraId="72773CFA"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D3DBFA3" w14:textId="77777777" w:rsidR="00AB23AA" w:rsidRDefault="00F114D3">
            <w:pPr>
              <w:pStyle w:val="Textbody"/>
              <w:snapToGrid w:val="0"/>
            </w:pPr>
            <w:r>
              <w:rPr>
                <w:sz w:val="20"/>
                <w:szCs w:val="20"/>
              </w:rPr>
              <w:t>281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14ED7695" w14:textId="77777777" w:rsidR="00AB23AA" w:rsidRDefault="00F114D3">
            <w:pPr>
              <w:pStyle w:val="Textbody"/>
              <w:snapToGrid w:val="0"/>
            </w:pPr>
            <w:r>
              <w:rPr>
                <w:sz w:val="20"/>
                <w:szCs w:val="20"/>
              </w:rPr>
              <w:t>2017-177T19:22:00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EAE59A" w14:textId="77777777" w:rsidR="00AB23AA" w:rsidRDefault="00F114D3">
            <w:pPr>
              <w:pStyle w:val="Textbody"/>
              <w:snapToGrid w:val="0"/>
            </w:pPr>
            <w:r>
              <w:rPr>
                <w:sz w:val="20"/>
                <w:szCs w:val="20"/>
              </w:rPr>
              <w:t>2017-184T06:55:00</w:t>
            </w:r>
          </w:p>
        </w:tc>
      </w:tr>
      <w:tr w:rsidR="00AB23AA" w:rsidRPr="00CD68EC" w14:paraId="7AA963C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36B42B9" w14:textId="77777777" w:rsidR="00AB23AA" w:rsidRDefault="00F114D3">
            <w:pPr>
              <w:pStyle w:val="Textbody"/>
              <w:snapToGrid w:val="0"/>
            </w:pPr>
            <w:r>
              <w:rPr>
                <w:sz w:val="20"/>
                <w:szCs w:val="20"/>
              </w:rPr>
              <w:t>282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4EB8F72" w14:textId="77777777" w:rsidR="00AB23AA" w:rsidRDefault="00F114D3">
            <w:pPr>
              <w:pStyle w:val="Textbody"/>
              <w:snapToGrid w:val="0"/>
            </w:pPr>
            <w:r>
              <w:rPr>
                <w:sz w:val="20"/>
                <w:szCs w:val="20"/>
              </w:rPr>
              <w:t>2017-184T06:55:00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EAD2E4" w14:textId="77777777" w:rsidR="00AB23AA" w:rsidRDefault="00F114D3">
            <w:pPr>
              <w:pStyle w:val="Textbody"/>
              <w:snapToGrid w:val="0"/>
            </w:pPr>
            <w:r>
              <w:rPr>
                <w:sz w:val="20"/>
                <w:szCs w:val="20"/>
              </w:rPr>
              <w:t>2017-190T18:28:00</w:t>
            </w:r>
          </w:p>
        </w:tc>
      </w:tr>
      <w:tr w:rsidR="00AB23AA" w:rsidRPr="00CD68EC" w14:paraId="54D44D7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666366" w14:textId="77777777" w:rsidR="00AB23AA" w:rsidRDefault="00F114D3">
            <w:pPr>
              <w:pStyle w:val="Textbody"/>
              <w:snapToGrid w:val="0"/>
            </w:pPr>
            <w:r>
              <w:rPr>
                <w:sz w:val="20"/>
                <w:szCs w:val="20"/>
              </w:rPr>
              <w:t>283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6001540" w14:textId="77777777" w:rsidR="00AB23AA" w:rsidRDefault="00F114D3">
            <w:pPr>
              <w:pStyle w:val="Textbody"/>
              <w:snapToGrid w:val="0"/>
            </w:pPr>
            <w:r>
              <w:rPr>
                <w:sz w:val="20"/>
                <w:szCs w:val="20"/>
              </w:rPr>
              <w:t>2017-190T18:28:00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BFFE1" w14:textId="77777777" w:rsidR="00AB23AA" w:rsidRDefault="00F114D3">
            <w:pPr>
              <w:pStyle w:val="Textbody"/>
              <w:snapToGrid w:val="0"/>
            </w:pPr>
            <w:r>
              <w:rPr>
                <w:sz w:val="20"/>
                <w:szCs w:val="20"/>
              </w:rPr>
              <w:t>2017-197T05:49:00</w:t>
            </w:r>
          </w:p>
        </w:tc>
      </w:tr>
      <w:tr w:rsidR="00AB23AA" w:rsidRPr="00CD68EC" w14:paraId="1B2425F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FAC3893" w14:textId="77777777" w:rsidR="00AB23AA" w:rsidRDefault="00F114D3">
            <w:pPr>
              <w:pStyle w:val="Textbody"/>
              <w:snapToGrid w:val="0"/>
            </w:pPr>
            <w:r>
              <w:rPr>
                <w:sz w:val="20"/>
                <w:szCs w:val="20"/>
              </w:rPr>
              <w:t>284</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D034CA6" w14:textId="77777777" w:rsidR="00AB23AA" w:rsidRDefault="00F114D3">
            <w:pPr>
              <w:pStyle w:val="Textbody"/>
              <w:snapToGrid w:val="0"/>
            </w:pPr>
            <w:r>
              <w:rPr>
                <w:sz w:val="20"/>
                <w:szCs w:val="20"/>
              </w:rPr>
              <w:t>2017-197T05:49:00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A04FDA" w14:textId="77777777" w:rsidR="00AB23AA" w:rsidRDefault="00F114D3">
            <w:pPr>
              <w:pStyle w:val="Textbody"/>
              <w:snapToGrid w:val="0"/>
            </w:pPr>
            <w:r>
              <w:rPr>
                <w:sz w:val="20"/>
                <w:szCs w:val="20"/>
              </w:rPr>
              <w:t>2017-203T17:09:00</w:t>
            </w:r>
          </w:p>
        </w:tc>
      </w:tr>
      <w:tr w:rsidR="00AB23AA" w:rsidRPr="00CD68EC" w14:paraId="7BA6ED1D"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54D1C21C" w14:textId="77777777" w:rsidR="00AB23AA" w:rsidRDefault="00F114D3">
            <w:pPr>
              <w:pStyle w:val="Textbody"/>
              <w:snapToGrid w:val="0"/>
            </w:pPr>
            <w:r>
              <w:rPr>
                <w:sz w:val="20"/>
                <w:szCs w:val="20"/>
              </w:rPr>
              <w:t>285</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E10814B" w14:textId="77777777" w:rsidR="00AB23AA" w:rsidRDefault="00F114D3">
            <w:pPr>
              <w:pStyle w:val="Textbody"/>
              <w:snapToGrid w:val="0"/>
            </w:pPr>
            <w:r>
              <w:rPr>
                <w:sz w:val="20"/>
                <w:szCs w:val="20"/>
              </w:rPr>
              <w:t>2017-203T17:09:00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DAE9" w14:textId="77777777" w:rsidR="00AB23AA" w:rsidRDefault="00F114D3">
            <w:pPr>
              <w:pStyle w:val="Textbody"/>
              <w:snapToGrid w:val="0"/>
            </w:pPr>
            <w:r>
              <w:rPr>
                <w:sz w:val="20"/>
                <w:szCs w:val="20"/>
              </w:rPr>
              <w:t>2017-210T04:30:00</w:t>
            </w:r>
          </w:p>
        </w:tc>
      </w:tr>
      <w:tr w:rsidR="00AB23AA" w:rsidRPr="00CD68EC" w14:paraId="200CAEB3"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DE374E2" w14:textId="77777777" w:rsidR="00AB23AA" w:rsidRDefault="00F114D3">
            <w:pPr>
              <w:pStyle w:val="Textbody"/>
              <w:snapToGrid w:val="0"/>
            </w:pPr>
            <w:r>
              <w:rPr>
                <w:sz w:val="20"/>
                <w:szCs w:val="20"/>
              </w:rPr>
              <w:t>286</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2A07EBFA" w14:textId="77777777" w:rsidR="00AB23AA" w:rsidRDefault="00F114D3">
            <w:pPr>
              <w:pStyle w:val="Textbody"/>
              <w:snapToGrid w:val="0"/>
            </w:pPr>
            <w:r>
              <w:rPr>
                <w:sz w:val="20"/>
                <w:szCs w:val="20"/>
              </w:rPr>
              <w:t>2017-210T04:30:00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F4A28D" w14:textId="77777777" w:rsidR="00AB23AA" w:rsidRDefault="00F114D3">
            <w:pPr>
              <w:pStyle w:val="Textbody"/>
              <w:snapToGrid w:val="0"/>
            </w:pPr>
            <w:r>
              <w:rPr>
                <w:sz w:val="20"/>
                <w:szCs w:val="20"/>
              </w:rPr>
              <w:t>2017-216T15:55:00</w:t>
            </w:r>
          </w:p>
        </w:tc>
      </w:tr>
      <w:tr w:rsidR="00AB23AA" w:rsidRPr="00CD68EC" w14:paraId="5CD8F3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196DAB4" w14:textId="77777777" w:rsidR="00AB23AA" w:rsidRDefault="00F114D3">
            <w:pPr>
              <w:pStyle w:val="Textbody"/>
              <w:snapToGrid w:val="0"/>
            </w:pPr>
            <w:r>
              <w:rPr>
                <w:sz w:val="20"/>
                <w:szCs w:val="20"/>
              </w:rPr>
              <w:t>287</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350DE6B" w14:textId="77777777" w:rsidR="00AB23AA" w:rsidRDefault="00F114D3">
            <w:pPr>
              <w:pStyle w:val="Textbody"/>
              <w:snapToGrid w:val="0"/>
            </w:pPr>
            <w:r>
              <w:rPr>
                <w:sz w:val="20"/>
                <w:szCs w:val="20"/>
              </w:rPr>
              <w:t>2017-216T15:55:00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717D19" w14:textId="77777777" w:rsidR="00AB23AA" w:rsidRDefault="00F114D3">
            <w:pPr>
              <w:pStyle w:val="Textbody"/>
              <w:snapToGrid w:val="0"/>
            </w:pPr>
            <w:r>
              <w:rPr>
                <w:sz w:val="20"/>
                <w:szCs w:val="20"/>
              </w:rPr>
              <w:t>2017-223T03:16:00</w:t>
            </w:r>
          </w:p>
        </w:tc>
      </w:tr>
      <w:tr w:rsidR="00AB23AA" w:rsidRPr="00CD68EC" w14:paraId="32A6AB01"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A0F24B9" w14:textId="77777777" w:rsidR="00AB23AA" w:rsidRDefault="00F114D3">
            <w:pPr>
              <w:pStyle w:val="Textbody"/>
              <w:snapToGrid w:val="0"/>
            </w:pPr>
            <w:r>
              <w:rPr>
                <w:sz w:val="20"/>
                <w:szCs w:val="20"/>
              </w:rPr>
              <w:t>288</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20087BB" w14:textId="77777777" w:rsidR="00AB23AA" w:rsidRDefault="00F114D3">
            <w:pPr>
              <w:pStyle w:val="Textbody"/>
              <w:snapToGrid w:val="0"/>
            </w:pPr>
            <w:r>
              <w:rPr>
                <w:sz w:val="20"/>
                <w:szCs w:val="20"/>
              </w:rPr>
              <w:t>2017-223T03:16:00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63BF16" w14:textId="77777777" w:rsidR="00AB23AA" w:rsidRDefault="00F114D3">
            <w:pPr>
              <w:pStyle w:val="Textbody"/>
              <w:snapToGrid w:val="0"/>
            </w:pPr>
            <w:r>
              <w:rPr>
                <w:sz w:val="20"/>
                <w:szCs w:val="20"/>
              </w:rPr>
              <w:t>2017-229T14:24:00</w:t>
            </w:r>
          </w:p>
        </w:tc>
      </w:tr>
      <w:tr w:rsidR="00AB23AA" w:rsidRPr="00CD68EC" w14:paraId="3B7B861B"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3EFB0115" w14:textId="77777777" w:rsidR="00AB23AA" w:rsidRDefault="00F114D3">
            <w:pPr>
              <w:pStyle w:val="Textbody"/>
              <w:snapToGrid w:val="0"/>
            </w:pPr>
            <w:r>
              <w:rPr>
                <w:sz w:val="20"/>
                <w:szCs w:val="20"/>
              </w:rPr>
              <w:t>289</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3E65538D" w14:textId="77777777" w:rsidR="00AB23AA" w:rsidRDefault="00F114D3">
            <w:pPr>
              <w:pStyle w:val="Textbody"/>
              <w:snapToGrid w:val="0"/>
            </w:pPr>
            <w:r>
              <w:rPr>
                <w:sz w:val="20"/>
                <w:szCs w:val="20"/>
              </w:rPr>
              <w:t>2017-229T14:24:00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328A8" w14:textId="77777777" w:rsidR="00AB23AA" w:rsidRDefault="00F114D3">
            <w:pPr>
              <w:pStyle w:val="Textbody"/>
              <w:snapToGrid w:val="0"/>
            </w:pPr>
            <w:r>
              <w:rPr>
                <w:sz w:val="20"/>
                <w:szCs w:val="20"/>
              </w:rPr>
              <w:t>2017-236T01:35:00</w:t>
            </w:r>
          </w:p>
        </w:tc>
      </w:tr>
      <w:tr w:rsidR="00AB23AA" w:rsidRPr="00CD68EC" w14:paraId="128D3D96"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0CD481D1" w14:textId="77777777" w:rsidR="00AB23AA" w:rsidRDefault="00F114D3">
            <w:pPr>
              <w:pStyle w:val="Textbody"/>
              <w:snapToGrid w:val="0"/>
            </w:pPr>
            <w:r>
              <w:rPr>
                <w:sz w:val="20"/>
                <w:szCs w:val="20"/>
              </w:rPr>
              <w:t>290</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4F84F7C1" w14:textId="77777777" w:rsidR="00AB23AA" w:rsidRDefault="00F114D3">
            <w:pPr>
              <w:pStyle w:val="Textbody"/>
              <w:snapToGrid w:val="0"/>
            </w:pPr>
            <w:r>
              <w:rPr>
                <w:sz w:val="20"/>
                <w:szCs w:val="20"/>
              </w:rPr>
              <w:t>2017-236T01:35:00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21963C" w14:textId="77777777" w:rsidR="00AB23AA" w:rsidRDefault="00F114D3">
            <w:pPr>
              <w:pStyle w:val="Textbody"/>
              <w:snapToGrid w:val="0"/>
            </w:pPr>
            <w:r>
              <w:rPr>
                <w:sz w:val="20"/>
                <w:szCs w:val="20"/>
              </w:rPr>
              <w:t>2017-242T12:44:00</w:t>
            </w:r>
          </w:p>
        </w:tc>
      </w:tr>
      <w:tr w:rsidR="00AB23AA" w:rsidRPr="00CD68EC" w14:paraId="215DC054"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4F806966" w14:textId="77777777" w:rsidR="00AB23AA" w:rsidRDefault="00F114D3">
            <w:pPr>
              <w:pStyle w:val="Textbody"/>
              <w:snapToGrid w:val="0"/>
            </w:pPr>
            <w:r>
              <w:rPr>
                <w:sz w:val="20"/>
                <w:szCs w:val="20"/>
              </w:rPr>
              <w:t>291</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0C5859F4" w14:textId="77777777" w:rsidR="00AB23AA" w:rsidRDefault="00F114D3">
            <w:pPr>
              <w:pStyle w:val="Textbody"/>
              <w:snapToGrid w:val="0"/>
            </w:pPr>
            <w:r>
              <w:rPr>
                <w:sz w:val="20"/>
                <w:szCs w:val="20"/>
              </w:rPr>
              <w:t>2017-242T12:44:00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FAEB2" w14:textId="77777777" w:rsidR="00AB23AA" w:rsidRDefault="00F114D3">
            <w:pPr>
              <w:pStyle w:val="Textbody"/>
              <w:snapToGrid w:val="0"/>
            </w:pPr>
            <w:r>
              <w:rPr>
                <w:sz w:val="20"/>
                <w:szCs w:val="20"/>
              </w:rPr>
              <w:t>2017-248T23:54:00</w:t>
            </w:r>
          </w:p>
        </w:tc>
      </w:tr>
      <w:tr w:rsidR="00AB23AA" w:rsidRPr="00CD68EC" w14:paraId="4F5E02D5"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24A80BF1" w14:textId="77777777" w:rsidR="00AB23AA" w:rsidRDefault="00F114D3">
            <w:pPr>
              <w:pStyle w:val="Textbody"/>
              <w:snapToGrid w:val="0"/>
            </w:pPr>
            <w:r>
              <w:rPr>
                <w:sz w:val="20"/>
                <w:szCs w:val="20"/>
              </w:rPr>
              <w:t>292</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DDEE395" w14:textId="77777777" w:rsidR="00AB23AA" w:rsidRDefault="00F114D3">
            <w:pPr>
              <w:pStyle w:val="Textbody"/>
              <w:snapToGrid w:val="0"/>
            </w:pPr>
            <w:r>
              <w:rPr>
                <w:sz w:val="20"/>
                <w:szCs w:val="20"/>
              </w:rPr>
              <w:t>2017-248T23:54:00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CDAC76" w14:textId="77777777" w:rsidR="00AB23AA" w:rsidRDefault="00F114D3">
            <w:pPr>
              <w:pStyle w:val="Textbody"/>
              <w:snapToGrid w:val="0"/>
            </w:pPr>
            <w:r>
              <w:rPr>
                <w:sz w:val="20"/>
                <w:szCs w:val="20"/>
              </w:rPr>
              <w:t>2017-255T10:52:00</w:t>
            </w:r>
          </w:p>
        </w:tc>
      </w:tr>
      <w:tr w:rsidR="00AB23AA" w:rsidRPr="00CD68EC" w14:paraId="0365F13F" w14:textId="77777777">
        <w:tc>
          <w:tcPr>
            <w:tcW w:w="542" w:type="dxa"/>
            <w:tcBorders>
              <w:left w:val="single" w:sz="2" w:space="0" w:color="000000"/>
              <w:bottom w:val="single" w:sz="2" w:space="0" w:color="000000"/>
            </w:tcBorders>
            <w:shd w:val="clear" w:color="auto" w:fill="auto"/>
            <w:tcMar>
              <w:top w:w="55" w:type="dxa"/>
              <w:left w:w="55" w:type="dxa"/>
              <w:bottom w:w="55" w:type="dxa"/>
              <w:right w:w="55" w:type="dxa"/>
            </w:tcMar>
          </w:tcPr>
          <w:p w14:paraId="649F88A8" w14:textId="77777777" w:rsidR="00AB23AA" w:rsidRDefault="00F114D3">
            <w:pPr>
              <w:pStyle w:val="Textbody"/>
              <w:snapToGrid w:val="0"/>
            </w:pPr>
            <w:r>
              <w:rPr>
                <w:sz w:val="20"/>
                <w:szCs w:val="20"/>
              </w:rPr>
              <w:t>293</w:t>
            </w:r>
          </w:p>
        </w:tc>
        <w:tc>
          <w:tcPr>
            <w:tcW w:w="1731" w:type="dxa"/>
            <w:tcBorders>
              <w:left w:val="single" w:sz="2" w:space="0" w:color="000000"/>
              <w:bottom w:val="single" w:sz="2" w:space="0" w:color="000000"/>
            </w:tcBorders>
            <w:shd w:val="clear" w:color="auto" w:fill="auto"/>
            <w:tcMar>
              <w:top w:w="55" w:type="dxa"/>
              <w:left w:w="55" w:type="dxa"/>
              <w:bottom w:w="55" w:type="dxa"/>
              <w:right w:w="55" w:type="dxa"/>
            </w:tcMar>
          </w:tcPr>
          <w:p w14:paraId="574A88B8" w14:textId="77777777" w:rsidR="00AB23AA" w:rsidRDefault="00F114D3">
            <w:pPr>
              <w:pStyle w:val="Textbody"/>
              <w:snapToGrid w:val="0"/>
            </w:pPr>
            <w:r>
              <w:rPr>
                <w:sz w:val="20"/>
                <w:szCs w:val="20"/>
              </w:rPr>
              <w:t>2017-255T10:52:00</w:t>
            </w:r>
          </w:p>
        </w:tc>
        <w:tc>
          <w:tcPr>
            <w:tcW w:w="173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6BE610" w14:textId="77777777" w:rsidR="00AB23AA" w:rsidRDefault="00F114D3">
            <w:pPr>
              <w:pStyle w:val="Textbody"/>
              <w:snapToGrid w:val="0"/>
            </w:pPr>
            <w:r>
              <w:rPr>
                <w:sz w:val="20"/>
                <w:szCs w:val="20"/>
              </w:rPr>
              <w:t>2017-259T09:51:00</w:t>
            </w:r>
          </w:p>
        </w:tc>
      </w:tr>
    </w:tbl>
    <w:p w14:paraId="78E4B3E8" w14:textId="77777777" w:rsidR="00AB23AA" w:rsidRDefault="00AB23AA">
      <w:pPr>
        <w:pStyle w:val="Textbody"/>
      </w:pPr>
    </w:p>
    <w:p w14:paraId="5FADF364" w14:textId="77777777" w:rsidR="00052F3A" w:rsidRDefault="00052F3A">
      <w:pPr>
        <w:rPr>
          <w:b/>
          <w:bCs/>
        </w:rPr>
      </w:pPr>
      <w:r>
        <w:rPr>
          <w:b/>
          <w:bCs/>
        </w:rPr>
        <w:br w:type="page"/>
      </w:r>
    </w:p>
    <w:p w14:paraId="15BE3D00" w14:textId="77777777" w:rsidR="00052F3A" w:rsidRDefault="00052F3A" w:rsidP="00052F3A">
      <w:pPr>
        <w:rPr>
          <w:b/>
          <w:bCs/>
        </w:rPr>
        <w:sectPr w:rsidR="00052F3A" w:rsidSect="00052F3A">
          <w:type w:val="continuous"/>
          <w:pgSz w:w="12240" w:h="15840"/>
          <w:pgMar w:top="1134" w:right="1134" w:bottom="1026" w:left="1134" w:header="720" w:footer="720" w:gutter="0"/>
          <w:cols w:num="2" w:space="720"/>
          <w:formProt w:val="0"/>
        </w:sectPr>
      </w:pPr>
    </w:p>
    <w:p w14:paraId="7A8360D7" w14:textId="4292D33A" w:rsidR="00052F3A" w:rsidRDefault="00052F3A" w:rsidP="00052F3A">
      <w:pPr>
        <w:rPr>
          <w:rFonts w:ascii="Times New Roman" w:hAnsi="Times New Roman"/>
          <w:b/>
          <w:bCs/>
        </w:rPr>
      </w:pPr>
      <w:r w:rsidRPr="00052F3A">
        <w:rPr>
          <w:rFonts w:ascii="Times New Roman" w:hAnsi="Times New Roman"/>
          <w:b/>
          <w:bCs/>
        </w:rPr>
        <w:t>Sequence Boundaries:</w:t>
      </w:r>
    </w:p>
    <w:p w14:paraId="4CF844B8" w14:textId="77777777" w:rsidR="00052F3A" w:rsidRPr="00052F3A" w:rsidRDefault="00052F3A" w:rsidP="00052F3A">
      <w:pPr>
        <w:rPr>
          <w:rFonts w:ascii="Times New Roman" w:eastAsia="DejaVu Sans" w:hAnsi="Times New Roman"/>
          <w:b/>
          <w:bCs/>
          <w:lang w:eastAsia="en-US" w:bidi="en-US"/>
        </w:rPr>
      </w:pPr>
    </w:p>
    <w:p w14:paraId="3E36F62D" w14:textId="15625252" w:rsidR="00052F3A" w:rsidRDefault="00052F3A" w:rsidP="00052F3A">
      <w:pPr>
        <w:spacing w:after="240"/>
        <w:rPr>
          <w:rFonts w:ascii="Times New Roman" w:hAnsi="Times New Roman"/>
        </w:rPr>
      </w:pPr>
      <w:r>
        <w:rPr>
          <w:rFonts w:ascii="Times New Roman" w:hAnsi="Times New Roman"/>
        </w:rPr>
        <w:t xml:space="preserve">(Note: Sequences are searchable using the </w:t>
      </w:r>
      <w:r w:rsidRPr="00052F3A">
        <w:rPr>
          <w:rFonts w:ascii="Times New Roman" w:hAnsi="Times New Roman"/>
        </w:rPr>
        <w:t>SEQUENCE_ID</w:t>
      </w:r>
      <w:r>
        <w:rPr>
          <w:rFonts w:ascii="Times New Roman" w:hAnsi="Times New Roman"/>
        </w:rPr>
        <w:t xml:space="preserve"> keyword.)</w:t>
      </w:r>
    </w:p>
    <w:p w14:paraId="43B2C86C" w14:textId="77777777" w:rsidR="00052F3A" w:rsidRDefault="00052F3A" w:rsidP="00052F3A">
      <w:pPr>
        <w:rPr>
          <w:rFonts w:ascii="Times New Roman" w:hAnsi="Times New Roman"/>
        </w:rPr>
      </w:pPr>
    </w:p>
    <w:p w14:paraId="236B9B62" w14:textId="77777777" w:rsidR="00052F3A" w:rsidRPr="00052F3A" w:rsidRDefault="00052F3A" w:rsidP="00052F3A">
      <w:pPr>
        <w:rPr>
          <w:rFonts w:ascii="Times New Roman" w:hAnsi="Times New Roman"/>
        </w:rPr>
        <w:sectPr w:rsidR="00052F3A" w:rsidRPr="00052F3A">
          <w:type w:val="continuous"/>
          <w:pgSz w:w="12240" w:h="15840"/>
          <w:pgMar w:top="1134" w:right="1134" w:bottom="1026" w:left="1134" w:header="720" w:footer="720" w:gutter="0"/>
          <w:cols w:space="720"/>
          <w:formProt w:val="0"/>
        </w:sectPr>
      </w:pPr>
    </w:p>
    <w:tbl>
      <w:tblPr>
        <w:tblW w:w="0" w:type="auto"/>
        <w:tblInd w:w="45"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931"/>
        <w:gridCol w:w="1731"/>
        <w:gridCol w:w="1731"/>
      </w:tblGrid>
      <w:tr w:rsidR="00052F3A" w:rsidRPr="00CD68EC" w14:paraId="163F7DCA" w14:textId="77777777" w:rsidTr="009E72FF">
        <w:trPr>
          <w:tblHeader/>
        </w:trPr>
        <w:tc>
          <w:tcPr>
            <w:tcW w:w="931" w:type="dxa"/>
            <w:shd w:val="clear" w:color="auto" w:fill="auto"/>
            <w:tcMar>
              <w:top w:w="55" w:type="dxa"/>
              <w:left w:w="55" w:type="dxa"/>
              <w:bottom w:w="55" w:type="dxa"/>
              <w:right w:w="55" w:type="dxa"/>
            </w:tcMar>
          </w:tcPr>
          <w:p w14:paraId="7E0D9530" w14:textId="77777777" w:rsidR="00052F3A" w:rsidRDefault="00052F3A" w:rsidP="006908B3">
            <w:pPr>
              <w:pStyle w:val="Textbody"/>
              <w:snapToGrid w:val="0"/>
            </w:pPr>
            <w:r>
              <w:rPr>
                <w:b/>
                <w:bCs/>
                <w:sz w:val="20"/>
                <w:szCs w:val="20"/>
              </w:rPr>
              <w:t>Sequence</w:t>
            </w:r>
          </w:p>
        </w:tc>
        <w:tc>
          <w:tcPr>
            <w:tcW w:w="1731" w:type="dxa"/>
            <w:shd w:val="clear" w:color="auto" w:fill="auto"/>
            <w:tcMar>
              <w:top w:w="55" w:type="dxa"/>
              <w:left w:w="55" w:type="dxa"/>
              <w:bottom w:w="55" w:type="dxa"/>
              <w:right w:w="55" w:type="dxa"/>
            </w:tcMar>
          </w:tcPr>
          <w:p w14:paraId="6A215D81" w14:textId="77777777" w:rsidR="00052F3A" w:rsidRDefault="00052F3A" w:rsidP="006908B3">
            <w:pPr>
              <w:pStyle w:val="Textbody"/>
              <w:snapToGrid w:val="0"/>
            </w:pPr>
            <w:r>
              <w:rPr>
                <w:b/>
                <w:bCs/>
                <w:sz w:val="20"/>
                <w:szCs w:val="20"/>
              </w:rPr>
              <w:t>Start Time (UTC)</w:t>
            </w:r>
          </w:p>
        </w:tc>
        <w:tc>
          <w:tcPr>
            <w:tcW w:w="1731" w:type="dxa"/>
            <w:shd w:val="clear" w:color="auto" w:fill="auto"/>
            <w:tcMar>
              <w:top w:w="55" w:type="dxa"/>
              <w:left w:w="55" w:type="dxa"/>
              <w:bottom w:w="55" w:type="dxa"/>
              <w:right w:w="55" w:type="dxa"/>
            </w:tcMar>
          </w:tcPr>
          <w:p w14:paraId="1D0CFC80" w14:textId="77777777" w:rsidR="00052F3A" w:rsidRDefault="00052F3A" w:rsidP="006908B3">
            <w:pPr>
              <w:pStyle w:val="Textbody"/>
              <w:snapToGrid w:val="0"/>
            </w:pPr>
            <w:r>
              <w:rPr>
                <w:b/>
                <w:bCs/>
                <w:sz w:val="20"/>
                <w:szCs w:val="20"/>
              </w:rPr>
              <w:t>End Time (UTC)</w:t>
            </w:r>
          </w:p>
        </w:tc>
      </w:tr>
      <w:tr w:rsidR="00052F3A" w:rsidRPr="00CD68EC" w14:paraId="722E30BB" w14:textId="77777777" w:rsidTr="009E72FF">
        <w:tc>
          <w:tcPr>
            <w:tcW w:w="931" w:type="dxa"/>
            <w:shd w:val="clear" w:color="auto" w:fill="auto"/>
            <w:tcMar>
              <w:top w:w="55" w:type="dxa"/>
              <w:left w:w="55" w:type="dxa"/>
              <w:bottom w:w="55" w:type="dxa"/>
              <w:right w:w="55" w:type="dxa"/>
            </w:tcMar>
          </w:tcPr>
          <w:p w14:paraId="1CC96635" w14:textId="77777777" w:rsidR="00052F3A" w:rsidRDefault="00052F3A" w:rsidP="006908B3">
            <w:pPr>
              <w:pStyle w:val="Textbody"/>
              <w:snapToGrid w:val="0"/>
            </w:pPr>
            <w:r>
              <w:rPr>
                <w:sz w:val="20"/>
                <w:szCs w:val="20"/>
              </w:rPr>
              <w:t>C27</w:t>
            </w:r>
          </w:p>
        </w:tc>
        <w:tc>
          <w:tcPr>
            <w:tcW w:w="1731" w:type="dxa"/>
            <w:shd w:val="clear" w:color="auto" w:fill="auto"/>
            <w:tcMar>
              <w:top w:w="55" w:type="dxa"/>
              <w:left w:w="55" w:type="dxa"/>
              <w:bottom w:w="55" w:type="dxa"/>
              <w:right w:w="55" w:type="dxa"/>
            </w:tcMar>
          </w:tcPr>
          <w:p w14:paraId="7562BF17" w14:textId="77777777" w:rsidR="00052F3A" w:rsidRDefault="00052F3A" w:rsidP="006908B3">
            <w:pPr>
              <w:pStyle w:val="Textbody"/>
              <w:snapToGrid w:val="0"/>
            </w:pPr>
            <w:r>
              <w:rPr>
                <w:sz w:val="20"/>
                <w:szCs w:val="20"/>
              </w:rPr>
              <w:t>2001-190T00:00:00</w:t>
            </w:r>
          </w:p>
        </w:tc>
        <w:tc>
          <w:tcPr>
            <w:tcW w:w="1731" w:type="dxa"/>
            <w:shd w:val="clear" w:color="auto" w:fill="auto"/>
            <w:tcMar>
              <w:top w:w="55" w:type="dxa"/>
              <w:left w:w="55" w:type="dxa"/>
              <w:bottom w:w="55" w:type="dxa"/>
              <w:right w:w="55" w:type="dxa"/>
            </w:tcMar>
          </w:tcPr>
          <w:p w14:paraId="6849CC44" w14:textId="77777777" w:rsidR="00052F3A" w:rsidRDefault="00052F3A" w:rsidP="006908B3">
            <w:pPr>
              <w:pStyle w:val="Textbody"/>
              <w:snapToGrid w:val="0"/>
            </w:pPr>
            <w:r>
              <w:rPr>
                <w:sz w:val="20"/>
                <w:szCs w:val="20"/>
              </w:rPr>
              <w:t>2001-253T00:00:00</w:t>
            </w:r>
          </w:p>
        </w:tc>
      </w:tr>
      <w:tr w:rsidR="00052F3A" w:rsidRPr="00CD68EC" w14:paraId="0DD8FD3C" w14:textId="77777777" w:rsidTr="009E72FF">
        <w:tc>
          <w:tcPr>
            <w:tcW w:w="931" w:type="dxa"/>
            <w:shd w:val="clear" w:color="auto" w:fill="auto"/>
            <w:tcMar>
              <w:top w:w="55" w:type="dxa"/>
              <w:left w:w="55" w:type="dxa"/>
              <w:bottom w:w="55" w:type="dxa"/>
              <w:right w:w="55" w:type="dxa"/>
            </w:tcMar>
          </w:tcPr>
          <w:p w14:paraId="71106294" w14:textId="77777777" w:rsidR="00052F3A" w:rsidRDefault="00052F3A" w:rsidP="006908B3">
            <w:pPr>
              <w:pStyle w:val="Textbody"/>
              <w:snapToGrid w:val="0"/>
            </w:pPr>
            <w:r>
              <w:rPr>
                <w:sz w:val="20"/>
                <w:szCs w:val="20"/>
              </w:rPr>
              <w:t>C28</w:t>
            </w:r>
          </w:p>
        </w:tc>
        <w:tc>
          <w:tcPr>
            <w:tcW w:w="1731" w:type="dxa"/>
            <w:shd w:val="clear" w:color="auto" w:fill="auto"/>
            <w:tcMar>
              <w:top w:w="55" w:type="dxa"/>
              <w:left w:w="55" w:type="dxa"/>
              <w:bottom w:w="55" w:type="dxa"/>
              <w:right w:w="55" w:type="dxa"/>
            </w:tcMar>
          </w:tcPr>
          <w:p w14:paraId="1CA2B025" w14:textId="77777777" w:rsidR="00052F3A" w:rsidRDefault="00052F3A" w:rsidP="006908B3">
            <w:pPr>
              <w:pStyle w:val="Textbody"/>
              <w:snapToGrid w:val="0"/>
            </w:pPr>
            <w:r>
              <w:rPr>
                <w:sz w:val="20"/>
                <w:szCs w:val="20"/>
              </w:rPr>
              <w:t>2001-252T00:00:00</w:t>
            </w:r>
          </w:p>
        </w:tc>
        <w:tc>
          <w:tcPr>
            <w:tcW w:w="1731" w:type="dxa"/>
            <w:shd w:val="clear" w:color="auto" w:fill="auto"/>
            <w:tcMar>
              <w:top w:w="55" w:type="dxa"/>
              <w:left w:w="55" w:type="dxa"/>
              <w:bottom w:w="55" w:type="dxa"/>
              <w:right w:w="55" w:type="dxa"/>
            </w:tcMar>
          </w:tcPr>
          <w:p w14:paraId="284C2FF8" w14:textId="77777777" w:rsidR="00052F3A" w:rsidRDefault="00052F3A" w:rsidP="006908B3">
            <w:pPr>
              <w:pStyle w:val="Textbody"/>
              <w:snapToGrid w:val="0"/>
            </w:pPr>
            <w:r>
              <w:rPr>
                <w:sz w:val="20"/>
                <w:szCs w:val="20"/>
              </w:rPr>
              <w:t>2001-309T00:00:00</w:t>
            </w:r>
          </w:p>
        </w:tc>
      </w:tr>
      <w:tr w:rsidR="00052F3A" w:rsidRPr="00CD68EC" w14:paraId="22A9A142" w14:textId="77777777" w:rsidTr="009E72FF">
        <w:tc>
          <w:tcPr>
            <w:tcW w:w="931" w:type="dxa"/>
            <w:shd w:val="clear" w:color="auto" w:fill="auto"/>
            <w:tcMar>
              <w:top w:w="55" w:type="dxa"/>
              <w:left w:w="55" w:type="dxa"/>
              <w:bottom w:w="55" w:type="dxa"/>
              <w:right w:w="55" w:type="dxa"/>
            </w:tcMar>
          </w:tcPr>
          <w:p w14:paraId="5877ACDB" w14:textId="77777777" w:rsidR="00052F3A" w:rsidRDefault="00052F3A" w:rsidP="006908B3">
            <w:pPr>
              <w:pStyle w:val="Textbody"/>
              <w:snapToGrid w:val="0"/>
            </w:pPr>
            <w:r>
              <w:rPr>
                <w:sz w:val="20"/>
                <w:szCs w:val="20"/>
              </w:rPr>
              <w:t>C29</w:t>
            </w:r>
          </w:p>
        </w:tc>
        <w:tc>
          <w:tcPr>
            <w:tcW w:w="1731" w:type="dxa"/>
            <w:shd w:val="clear" w:color="auto" w:fill="auto"/>
            <w:tcMar>
              <w:top w:w="55" w:type="dxa"/>
              <w:left w:w="55" w:type="dxa"/>
              <w:bottom w:w="55" w:type="dxa"/>
              <w:right w:w="55" w:type="dxa"/>
            </w:tcMar>
          </w:tcPr>
          <w:p w14:paraId="022F2108" w14:textId="77777777" w:rsidR="00052F3A" w:rsidRDefault="00052F3A" w:rsidP="006908B3">
            <w:pPr>
              <w:pStyle w:val="Textbody"/>
              <w:snapToGrid w:val="0"/>
            </w:pPr>
            <w:r>
              <w:rPr>
                <w:sz w:val="20"/>
                <w:szCs w:val="20"/>
              </w:rPr>
              <w:t>2001-309T00:00:00</w:t>
            </w:r>
          </w:p>
        </w:tc>
        <w:tc>
          <w:tcPr>
            <w:tcW w:w="1731" w:type="dxa"/>
            <w:shd w:val="clear" w:color="auto" w:fill="auto"/>
            <w:tcMar>
              <w:top w:w="55" w:type="dxa"/>
              <w:left w:w="55" w:type="dxa"/>
              <w:bottom w:w="55" w:type="dxa"/>
              <w:right w:w="55" w:type="dxa"/>
            </w:tcMar>
          </w:tcPr>
          <w:p w14:paraId="6512F0B8" w14:textId="77777777" w:rsidR="00052F3A" w:rsidRDefault="00052F3A" w:rsidP="006908B3">
            <w:pPr>
              <w:pStyle w:val="Textbody"/>
              <w:snapToGrid w:val="0"/>
            </w:pPr>
            <w:r>
              <w:rPr>
                <w:sz w:val="20"/>
                <w:szCs w:val="20"/>
              </w:rPr>
              <w:t>2002-014T00:00:00</w:t>
            </w:r>
          </w:p>
        </w:tc>
      </w:tr>
      <w:tr w:rsidR="00052F3A" w:rsidRPr="00CD68EC" w14:paraId="090F2255" w14:textId="77777777" w:rsidTr="009E72FF">
        <w:tc>
          <w:tcPr>
            <w:tcW w:w="931" w:type="dxa"/>
            <w:shd w:val="clear" w:color="auto" w:fill="auto"/>
            <w:tcMar>
              <w:top w:w="55" w:type="dxa"/>
              <w:left w:w="55" w:type="dxa"/>
              <w:bottom w:w="55" w:type="dxa"/>
              <w:right w:w="55" w:type="dxa"/>
            </w:tcMar>
          </w:tcPr>
          <w:p w14:paraId="609C265C" w14:textId="77777777" w:rsidR="00052F3A" w:rsidRDefault="00052F3A" w:rsidP="006908B3">
            <w:pPr>
              <w:pStyle w:val="Textbody"/>
              <w:snapToGrid w:val="0"/>
            </w:pPr>
            <w:r>
              <w:rPr>
                <w:sz w:val="20"/>
                <w:szCs w:val="20"/>
              </w:rPr>
              <w:t>C30</w:t>
            </w:r>
          </w:p>
        </w:tc>
        <w:tc>
          <w:tcPr>
            <w:tcW w:w="1731" w:type="dxa"/>
            <w:shd w:val="clear" w:color="auto" w:fill="auto"/>
            <w:tcMar>
              <w:top w:w="55" w:type="dxa"/>
              <w:left w:w="55" w:type="dxa"/>
              <w:bottom w:w="55" w:type="dxa"/>
              <w:right w:w="55" w:type="dxa"/>
            </w:tcMar>
          </w:tcPr>
          <w:p w14:paraId="617878E7" w14:textId="77777777" w:rsidR="00052F3A" w:rsidRDefault="00052F3A" w:rsidP="006908B3">
            <w:pPr>
              <w:pStyle w:val="Textbody"/>
              <w:snapToGrid w:val="0"/>
            </w:pPr>
            <w:r>
              <w:rPr>
                <w:sz w:val="20"/>
                <w:szCs w:val="20"/>
              </w:rPr>
              <w:t>2002-014T00:00:00</w:t>
            </w:r>
          </w:p>
        </w:tc>
        <w:tc>
          <w:tcPr>
            <w:tcW w:w="1731" w:type="dxa"/>
            <w:shd w:val="clear" w:color="auto" w:fill="auto"/>
            <w:tcMar>
              <w:top w:w="55" w:type="dxa"/>
              <w:left w:w="55" w:type="dxa"/>
              <w:bottom w:w="55" w:type="dxa"/>
              <w:right w:w="55" w:type="dxa"/>
            </w:tcMar>
          </w:tcPr>
          <w:p w14:paraId="65C31BD2" w14:textId="77777777" w:rsidR="00052F3A" w:rsidRDefault="00052F3A" w:rsidP="006908B3">
            <w:pPr>
              <w:pStyle w:val="Textbody"/>
              <w:snapToGrid w:val="0"/>
            </w:pPr>
            <w:r>
              <w:rPr>
                <w:sz w:val="20"/>
                <w:szCs w:val="20"/>
              </w:rPr>
              <w:t>2002-070T00:00:00</w:t>
            </w:r>
          </w:p>
        </w:tc>
      </w:tr>
      <w:tr w:rsidR="00052F3A" w:rsidRPr="00CD68EC" w14:paraId="52B0178B" w14:textId="77777777" w:rsidTr="009E72FF">
        <w:tc>
          <w:tcPr>
            <w:tcW w:w="931" w:type="dxa"/>
            <w:shd w:val="clear" w:color="auto" w:fill="auto"/>
            <w:tcMar>
              <w:top w:w="55" w:type="dxa"/>
              <w:left w:w="55" w:type="dxa"/>
              <w:bottom w:w="55" w:type="dxa"/>
              <w:right w:w="55" w:type="dxa"/>
            </w:tcMar>
          </w:tcPr>
          <w:p w14:paraId="24A4BE98" w14:textId="77777777" w:rsidR="00052F3A" w:rsidRDefault="00052F3A" w:rsidP="006908B3">
            <w:pPr>
              <w:pStyle w:val="Textbody"/>
              <w:snapToGrid w:val="0"/>
            </w:pPr>
            <w:r>
              <w:rPr>
                <w:sz w:val="20"/>
                <w:szCs w:val="20"/>
              </w:rPr>
              <w:t>C31</w:t>
            </w:r>
          </w:p>
        </w:tc>
        <w:tc>
          <w:tcPr>
            <w:tcW w:w="1731" w:type="dxa"/>
            <w:shd w:val="clear" w:color="auto" w:fill="auto"/>
            <w:tcMar>
              <w:top w:w="55" w:type="dxa"/>
              <w:left w:w="55" w:type="dxa"/>
              <w:bottom w:w="55" w:type="dxa"/>
              <w:right w:w="55" w:type="dxa"/>
            </w:tcMar>
          </w:tcPr>
          <w:p w14:paraId="5F308B08" w14:textId="77777777" w:rsidR="00052F3A" w:rsidRDefault="00052F3A" w:rsidP="006908B3">
            <w:pPr>
              <w:pStyle w:val="Textbody"/>
              <w:snapToGrid w:val="0"/>
            </w:pPr>
            <w:r>
              <w:rPr>
                <w:sz w:val="20"/>
                <w:szCs w:val="20"/>
              </w:rPr>
              <w:t>2002-070T00:00:00</w:t>
            </w:r>
          </w:p>
        </w:tc>
        <w:tc>
          <w:tcPr>
            <w:tcW w:w="1731" w:type="dxa"/>
            <w:shd w:val="clear" w:color="auto" w:fill="auto"/>
            <w:tcMar>
              <w:top w:w="55" w:type="dxa"/>
              <w:left w:w="55" w:type="dxa"/>
              <w:bottom w:w="55" w:type="dxa"/>
              <w:right w:w="55" w:type="dxa"/>
            </w:tcMar>
          </w:tcPr>
          <w:p w14:paraId="6452AC7D" w14:textId="77777777" w:rsidR="00052F3A" w:rsidRDefault="00052F3A" w:rsidP="006908B3">
            <w:pPr>
              <w:pStyle w:val="Textbody"/>
              <w:snapToGrid w:val="0"/>
            </w:pPr>
            <w:r>
              <w:rPr>
                <w:sz w:val="20"/>
                <w:szCs w:val="20"/>
              </w:rPr>
              <w:t>2002-126T00:00:00</w:t>
            </w:r>
          </w:p>
        </w:tc>
      </w:tr>
      <w:tr w:rsidR="00052F3A" w:rsidRPr="00CD68EC" w14:paraId="6DC9CEF1" w14:textId="77777777" w:rsidTr="009E72FF">
        <w:tc>
          <w:tcPr>
            <w:tcW w:w="931" w:type="dxa"/>
            <w:shd w:val="clear" w:color="auto" w:fill="auto"/>
            <w:tcMar>
              <w:top w:w="55" w:type="dxa"/>
              <w:left w:w="55" w:type="dxa"/>
              <w:bottom w:w="55" w:type="dxa"/>
              <w:right w:w="55" w:type="dxa"/>
            </w:tcMar>
          </w:tcPr>
          <w:p w14:paraId="48840B0F" w14:textId="77777777" w:rsidR="00052F3A" w:rsidRDefault="00052F3A" w:rsidP="006908B3">
            <w:pPr>
              <w:pStyle w:val="Textbody"/>
              <w:snapToGrid w:val="0"/>
            </w:pPr>
            <w:r>
              <w:rPr>
                <w:sz w:val="20"/>
                <w:szCs w:val="20"/>
              </w:rPr>
              <w:t>C32</w:t>
            </w:r>
          </w:p>
        </w:tc>
        <w:tc>
          <w:tcPr>
            <w:tcW w:w="1731" w:type="dxa"/>
            <w:shd w:val="clear" w:color="auto" w:fill="auto"/>
            <w:tcMar>
              <w:top w:w="55" w:type="dxa"/>
              <w:left w:w="55" w:type="dxa"/>
              <w:bottom w:w="55" w:type="dxa"/>
              <w:right w:w="55" w:type="dxa"/>
            </w:tcMar>
          </w:tcPr>
          <w:p w14:paraId="0CA916F1" w14:textId="77777777" w:rsidR="00052F3A" w:rsidRDefault="00052F3A" w:rsidP="006908B3">
            <w:pPr>
              <w:pStyle w:val="Textbody"/>
              <w:snapToGrid w:val="0"/>
            </w:pPr>
            <w:r>
              <w:rPr>
                <w:sz w:val="20"/>
                <w:szCs w:val="20"/>
              </w:rPr>
              <w:t>2002-126T00:00:00</w:t>
            </w:r>
          </w:p>
        </w:tc>
        <w:tc>
          <w:tcPr>
            <w:tcW w:w="1731" w:type="dxa"/>
            <w:shd w:val="clear" w:color="auto" w:fill="auto"/>
            <w:tcMar>
              <w:top w:w="55" w:type="dxa"/>
              <w:left w:w="55" w:type="dxa"/>
              <w:bottom w:w="55" w:type="dxa"/>
              <w:right w:w="55" w:type="dxa"/>
            </w:tcMar>
          </w:tcPr>
          <w:p w14:paraId="4DE1E2E2" w14:textId="77777777" w:rsidR="00052F3A" w:rsidRDefault="00052F3A" w:rsidP="006908B3">
            <w:pPr>
              <w:pStyle w:val="Textbody"/>
              <w:snapToGrid w:val="0"/>
            </w:pPr>
            <w:r>
              <w:rPr>
                <w:sz w:val="20"/>
                <w:szCs w:val="20"/>
              </w:rPr>
              <w:t>2002-189T00:00:00</w:t>
            </w:r>
          </w:p>
        </w:tc>
      </w:tr>
      <w:tr w:rsidR="00052F3A" w:rsidRPr="00CD68EC" w14:paraId="3B11E490" w14:textId="77777777" w:rsidTr="009E72FF">
        <w:tc>
          <w:tcPr>
            <w:tcW w:w="931" w:type="dxa"/>
            <w:shd w:val="clear" w:color="auto" w:fill="auto"/>
            <w:tcMar>
              <w:top w:w="55" w:type="dxa"/>
              <w:left w:w="55" w:type="dxa"/>
              <w:bottom w:w="55" w:type="dxa"/>
              <w:right w:w="55" w:type="dxa"/>
            </w:tcMar>
          </w:tcPr>
          <w:p w14:paraId="7214E165" w14:textId="77777777" w:rsidR="00052F3A" w:rsidRDefault="00052F3A" w:rsidP="006908B3">
            <w:pPr>
              <w:pStyle w:val="Textbody"/>
              <w:snapToGrid w:val="0"/>
            </w:pPr>
            <w:r>
              <w:rPr>
                <w:sz w:val="20"/>
                <w:szCs w:val="20"/>
              </w:rPr>
              <w:t>C33</w:t>
            </w:r>
          </w:p>
        </w:tc>
        <w:tc>
          <w:tcPr>
            <w:tcW w:w="1731" w:type="dxa"/>
            <w:shd w:val="clear" w:color="auto" w:fill="auto"/>
            <w:tcMar>
              <w:top w:w="55" w:type="dxa"/>
              <w:left w:w="55" w:type="dxa"/>
              <w:bottom w:w="55" w:type="dxa"/>
              <w:right w:w="55" w:type="dxa"/>
            </w:tcMar>
          </w:tcPr>
          <w:p w14:paraId="2617C479" w14:textId="77777777" w:rsidR="00052F3A" w:rsidRDefault="00052F3A" w:rsidP="006908B3">
            <w:pPr>
              <w:pStyle w:val="Textbody"/>
              <w:snapToGrid w:val="0"/>
            </w:pPr>
            <w:r>
              <w:rPr>
                <w:sz w:val="20"/>
                <w:szCs w:val="20"/>
              </w:rPr>
              <w:t>2002-189T00:00:00</w:t>
            </w:r>
          </w:p>
        </w:tc>
        <w:tc>
          <w:tcPr>
            <w:tcW w:w="1731" w:type="dxa"/>
            <w:shd w:val="clear" w:color="auto" w:fill="auto"/>
            <w:tcMar>
              <w:top w:w="55" w:type="dxa"/>
              <w:left w:w="55" w:type="dxa"/>
              <w:bottom w:w="55" w:type="dxa"/>
              <w:right w:w="55" w:type="dxa"/>
            </w:tcMar>
          </w:tcPr>
          <w:p w14:paraId="78D91545" w14:textId="77777777" w:rsidR="00052F3A" w:rsidRDefault="00052F3A" w:rsidP="006908B3">
            <w:pPr>
              <w:pStyle w:val="Textbody"/>
              <w:snapToGrid w:val="0"/>
            </w:pPr>
            <w:r>
              <w:rPr>
                <w:sz w:val="20"/>
                <w:szCs w:val="20"/>
              </w:rPr>
              <w:t>2002-265T22:40:00</w:t>
            </w:r>
          </w:p>
        </w:tc>
      </w:tr>
      <w:tr w:rsidR="00052F3A" w:rsidRPr="00CD68EC" w14:paraId="68C67FFB" w14:textId="77777777" w:rsidTr="009E72FF">
        <w:tc>
          <w:tcPr>
            <w:tcW w:w="931" w:type="dxa"/>
            <w:shd w:val="clear" w:color="auto" w:fill="auto"/>
            <w:tcMar>
              <w:top w:w="55" w:type="dxa"/>
              <w:left w:w="55" w:type="dxa"/>
              <w:bottom w:w="55" w:type="dxa"/>
              <w:right w:w="55" w:type="dxa"/>
            </w:tcMar>
          </w:tcPr>
          <w:p w14:paraId="387A42C0" w14:textId="77777777" w:rsidR="00052F3A" w:rsidRDefault="00052F3A" w:rsidP="006908B3">
            <w:pPr>
              <w:pStyle w:val="Textbody"/>
              <w:snapToGrid w:val="0"/>
            </w:pPr>
            <w:r>
              <w:rPr>
                <w:sz w:val="20"/>
                <w:szCs w:val="20"/>
              </w:rPr>
              <w:t>C34</w:t>
            </w:r>
          </w:p>
        </w:tc>
        <w:tc>
          <w:tcPr>
            <w:tcW w:w="1731" w:type="dxa"/>
            <w:shd w:val="clear" w:color="auto" w:fill="auto"/>
            <w:tcMar>
              <w:top w:w="55" w:type="dxa"/>
              <w:left w:w="55" w:type="dxa"/>
              <w:bottom w:w="55" w:type="dxa"/>
              <w:right w:w="55" w:type="dxa"/>
            </w:tcMar>
          </w:tcPr>
          <w:p w14:paraId="455FA2CE" w14:textId="77777777" w:rsidR="00052F3A" w:rsidRDefault="00052F3A" w:rsidP="006908B3">
            <w:pPr>
              <w:pStyle w:val="Textbody"/>
              <w:snapToGrid w:val="0"/>
            </w:pPr>
            <w:r>
              <w:rPr>
                <w:sz w:val="20"/>
                <w:szCs w:val="20"/>
              </w:rPr>
              <w:t>2002-265T22:40:00</w:t>
            </w:r>
          </w:p>
        </w:tc>
        <w:tc>
          <w:tcPr>
            <w:tcW w:w="1731" w:type="dxa"/>
            <w:shd w:val="clear" w:color="auto" w:fill="auto"/>
            <w:tcMar>
              <w:top w:w="55" w:type="dxa"/>
              <w:left w:w="55" w:type="dxa"/>
              <w:bottom w:w="55" w:type="dxa"/>
              <w:right w:w="55" w:type="dxa"/>
            </w:tcMar>
          </w:tcPr>
          <w:p w14:paraId="00F597A0" w14:textId="77777777" w:rsidR="00052F3A" w:rsidRDefault="00052F3A" w:rsidP="006908B3">
            <w:pPr>
              <w:pStyle w:val="Textbody"/>
              <w:snapToGrid w:val="0"/>
            </w:pPr>
            <w:r>
              <w:rPr>
                <w:sz w:val="20"/>
                <w:szCs w:val="20"/>
              </w:rPr>
              <w:t>2002-334T11:36:00</w:t>
            </w:r>
          </w:p>
        </w:tc>
      </w:tr>
      <w:tr w:rsidR="00052F3A" w:rsidRPr="00CD68EC" w14:paraId="49745443" w14:textId="77777777" w:rsidTr="009E72FF">
        <w:tc>
          <w:tcPr>
            <w:tcW w:w="931" w:type="dxa"/>
            <w:shd w:val="clear" w:color="auto" w:fill="auto"/>
            <w:tcMar>
              <w:top w:w="55" w:type="dxa"/>
              <w:left w:w="55" w:type="dxa"/>
              <w:bottom w:w="55" w:type="dxa"/>
              <w:right w:w="55" w:type="dxa"/>
            </w:tcMar>
          </w:tcPr>
          <w:p w14:paraId="2228BC7E" w14:textId="77777777" w:rsidR="00052F3A" w:rsidRDefault="00052F3A" w:rsidP="006908B3">
            <w:pPr>
              <w:pStyle w:val="Textbody"/>
              <w:snapToGrid w:val="0"/>
            </w:pPr>
            <w:r>
              <w:rPr>
                <w:sz w:val="20"/>
                <w:szCs w:val="20"/>
              </w:rPr>
              <w:t>C35</w:t>
            </w:r>
          </w:p>
        </w:tc>
        <w:tc>
          <w:tcPr>
            <w:tcW w:w="1731" w:type="dxa"/>
            <w:shd w:val="clear" w:color="auto" w:fill="auto"/>
            <w:tcMar>
              <w:top w:w="55" w:type="dxa"/>
              <w:left w:w="55" w:type="dxa"/>
              <w:bottom w:w="55" w:type="dxa"/>
              <w:right w:w="55" w:type="dxa"/>
            </w:tcMar>
          </w:tcPr>
          <w:p w14:paraId="0FD3F9D4" w14:textId="77777777" w:rsidR="00052F3A" w:rsidRDefault="00052F3A" w:rsidP="006908B3">
            <w:pPr>
              <w:pStyle w:val="Textbody"/>
              <w:snapToGrid w:val="0"/>
            </w:pPr>
            <w:r>
              <w:rPr>
                <w:sz w:val="20"/>
                <w:szCs w:val="20"/>
              </w:rPr>
              <w:t>2002-334T11:36:00</w:t>
            </w:r>
          </w:p>
        </w:tc>
        <w:tc>
          <w:tcPr>
            <w:tcW w:w="1731" w:type="dxa"/>
            <w:shd w:val="clear" w:color="auto" w:fill="auto"/>
            <w:tcMar>
              <w:top w:w="55" w:type="dxa"/>
              <w:left w:w="55" w:type="dxa"/>
              <w:bottom w:w="55" w:type="dxa"/>
              <w:right w:w="55" w:type="dxa"/>
            </w:tcMar>
          </w:tcPr>
          <w:p w14:paraId="5223FB81" w14:textId="77777777" w:rsidR="00052F3A" w:rsidRDefault="00052F3A" w:rsidP="006908B3">
            <w:pPr>
              <w:pStyle w:val="Textbody"/>
              <w:snapToGrid w:val="0"/>
            </w:pPr>
            <w:r>
              <w:rPr>
                <w:sz w:val="20"/>
                <w:szCs w:val="20"/>
              </w:rPr>
              <w:t>2003-039T08:03:00</w:t>
            </w:r>
          </w:p>
        </w:tc>
      </w:tr>
      <w:tr w:rsidR="00052F3A" w:rsidRPr="00CD68EC" w14:paraId="175E3A29" w14:textId="77777777" w:rsidTr="009E72FF">
        <w:tc>
          <w:tcPr>
            <w:tcW w:w="931" w:type="dxa"/>
            <w:shd w:val="clear" w:color="auto" w:fill="auto"/>
            <w:tcMar>
              <w:top w:w="55" w:type="dxa"/>
              <w:left w:w="55" w:type="dxa"/>
              <w:bottom w:w="55" w:type="dxa"/>
              <w:right w:w="55" w:type="dxa"/>
            </w:tcMar>
          </w:tcPr>
          <w:p w14:paraId="0ED1645C" w14:textId="77777777" w:rsidR="00052F3A" w:rsidRDefault="00052F3A" w:rsidP="006908B3">
            <w:pPr>
              <w:pStyle w:val="Textbody"/>
              <w:snapToGrid w:val="0"/>
            </w:pPr>
            <w:r>
              <w:rPr>
                <w:sz w:val="20"/>
                <w:szCs w:val="20"/>
              </w:rPr>
              <w:t>C36</w:t>
            </w:r>
          </w:p>
        </w:tc>
        <w:tc>
          <w:tcPr>
            <w:tcW w:w="1731" w:type="dxa"/>
            <w:shd w:val="clear" w:color="auto" w:fill="auto"/>
            <w:tcMar>
              <w:top w:w="55" w:type="dxa"/>
              <w:left w:w="55" w:type="dxa"/>
              <w:bottom w:w="55" w:type="dxa"/>
              <w:right w:w="55" w:type="dxa"/>
            </w:tcMar>
          </w:tcPr>
          <w:p w14:paraId="1203E4FB" w14:textId="77777777" w:rsidR="00052F3A" w:rsidRDefault="00052F3A" w:rsidP="006908B3">
            <w:pPr>
              <w:pStyle w:val="Textbody"/>
              <w:snapToGrid w:val="0"/>
            </w:pPr>
            <w:r>
              <w:rPr>
                <w:sz w:val="20"/>
                <w:szCs w:val="20"/>
              </w:rPr>
              <w:t>2003-039T08:03:00</w:t>
            </w:r>
          </w:p>
        </w:tc>
        <w:tc>
          <w:tcPr>
            <w:tcW w:w="1731" w:type="dxa"/>
            <w:shd w:val="clear" w:color="auto" w:fill="auto"/>
            <w:tcMar>
              <w:top w:w="55" w:type="dxa"/>
              <w:left w:w="55" w:type="dxa"/>
              <w:bottom w:w="55" w:type="dxa"/>
              <w:right w:w="55" w:type="dxa"/>
            </w:tcMar>
          </w:tcPr>
          <w:p w14:paraId="3A743691" w14:textId="77777777" w:rsidR="00052F3A" w:rsidRDefault="00052F3A" w:rsidP="006908B3">
            <w:pPr>
              <w:pStyle w:val="Textbody"/>
              <w:snapToGrid w:val="0"/>
            </w:pPr>
            <w:r>
              <w:rPr>
                <w:sz w:val="20"/>
                <w:szCs w:val="20"/>
              </w:rPr>
              <w:t>2003-119T04:16:00</w:t>
            </w:r>
          </w:p>
        </w:tc>
      </w:tr>
      <w:tr w:rsidR="00052F3A" w:rsidRPr="00CD68EC" w14:paraId="3124781A" w14:textId="77777777" w:rsidTr="009E72FF">
        <w:tc>
          <w:tcPr>
            <w:tcW w:w="931" w:type="dxa"/>
            <w:shd w:val="clear" w:color="auto" w:fill="auto"/>
            <w:tcMar>
              <w:top w:w="55" w:type="dxa"/>
              <w:left w:w="55" w:type="dxa"/>
              <w:bottom w:w="55" w:type="dxa"/>
              <w:right w:w="55" w:type="dxa"/>
            </w:tcMar>
          </w:tcPr>
          <w:p w14:paraId="14E9F670" w14:textId="77777777" w:rsidR="00052F3A" w:rsidRDefault="00052F3A" w:rsidP="006908B3">
            <w:pPr>
              <w:pStyle w:val="Textbody"/>
              <w:snapToGrid w:val="0"/>
            </w:pPr>
            <w:r>
              <w:rPr>
                <w:sz w:val="20"/>
                <w:szCs w:val="20"/>
              </w:rPr>
              <w:t>C37</w:t>
            </w:r>
          </w:p>
        </w:tc>
        <w:tc>
          <w:tcPr>
            <w:tcW w:w="1731" w:type="dxa"/>
            <w:shd w:val="clear" w:color="auto" w:fill="auto"/>
            <w:tcMar>
              <w:top w:w="55" w:type="dxa"/>
              <w:left w:w="55" w:type="dxa"/>
              <w:bottom w:w="55" w:type="dxa"/>
              <w:right w:w="55" w:type="dxa"/>
            </w:tcMar>
          </w:tcPr>
          <w:p w14:paraId="6E9FDB5C" w14:textId="77777777" w:rsidR="00052F3A" w:rsidRDefault="00052F3A" w:rsidP="006908B3">
            <w:pPr>
              <w:pStyle w:val="Textbody"/>
              <w:snapToGrid w:val="0"/>
            </w:pPr>
            <w:r>
              <w:rPr>
                <w:sz w:val="20"/>
                <w:szCs w:val="20"/>
              </w:rPr>
              <w:t>2003-119T04:16:00</w:t>
            </w:r>
          </w:p>
        </w:tc>
        <w:tc>
          <w:tcPr>
            <w:tcW w:w="1731" w:type="dxa"/>
            <w:shd w:val="clear" w:color="auto" w:fill="auto"/>
            <w:tcMar>
              <w:top w:w="55" w:type="dxa"/>
              <w:left w:w="55" w:type="dxa"/>
              <w:bottom w:w="55" w:type="dxa"/>
              <w:right w:w="55" w:type="dxa"/>
            </w:tcMar>
          </w:tcPr>
          <w:p w14:paraId="05AF4CDD" w14:textId="77777777" w:rsidR="00052F3A" w:rsidRDefault="00052F3A" w:rsidP="006908B3">
            <w:pPr>
              <w:pStyle w:val="Textbody"/>
              <w:snapToGrid w:val="0"/>
            </w:pPr>
            <w:r>
              <w:rPr>
                <w:sz w:val="20"/>
                <w:szCs w:val="20"/>
              </w:rPr>
              <w:t>2003-166T02:17:00</w:t>
            </w:r>
          </w:p>
        </w:tc>
      </w:tr>
      <w:tr w:rsidR="00052F3A" w:rsidRPr="00CD68EC" w14:paraId="5BCF78D1" w14:textId="77777777" w:rsidTr="009E72FF">
        <w:tc>
          <w:tcPr>
            <w:tcW w:w="931" w:type="dxa"/>
            <w:shd w:val="clear" w:color="auto" w:fill="auto"/>
            <w:tcMar>
              <w:top w:w="55" w:type="dxa"/>
              <w:left w:w="55" w:type="dxa"/>
              <w:bottom w:w="55" w:type="dxa"/>
              <w:right w:w="55" w:type="dxa"/>
            </w:tcMar>
          </w:tcPr>
          <w:p w14:paraId="5F2051AA" w14:textId="77777777" w:rsidR="00052F3A" w:rsidRDefault="00052F3A" w:rsidP="006908B3">
            <w:pPr>
              <w:pStyle w:val="Textbody"/>
              <w:snapToGrid w:val="0"/>
            </w:pPr>
            <w:r>
              <w:rPr>
                <w:sz w:val="20"/>
                <w:szCs w:val="20"/>
              </w:rPr>
              <w:t>C38</w:t>
            </w:r>
          </w:p>
        </w:tc>
        <w:tc>
          <w:tcPr>
            <w:tcW w:w="1731" w:type="dxa"/>
            <w:shd w:val="clear" w:color="auto" w:fill="auto"/>
            <w:tcMar>
              <w:top w:w="55" w:type="dxa"/>
              <w:left w:w="55" w:type="dxa"/>
              <w:bottom w:w="55" w:type="dxa"/>
              <w:right w:w="55" w:type="dxa"/>
            </w:tcMar>
          </w:tcPr>
          <w:p w14:paraId="75E9C6E3" w14:textId="77777777" w:rsidR="00052F3A" w:rsidRDefault="00052F3A" w:rsidP="006908B3">
            <w:pPr>
              <w:pStyle w:val="Textbody"/>
              <w:snapToGrid w:val="0"/>
            </w:pPr>
            <w:r>
              <w:rPr>
                <w:sz w:val="20"/>
                <w:szCs w:val="20"/>
              </w:rPr>
              <w:t>2003-166T01:52:00</w:t>
            </w:r>
          </w:p>
        </w:tc>
        <w:tc>
          <w:tcPr>
            <w:tcW w:w="1731" w:type="dxa"/>
            <w:shd w:val="clear" w:color="auto" w:fill="auto"/>
            <w:tcMar>
              <w:top w:w="55" w:type="dxa"/>
              <w:left w:w="55" w:type="dxa"/>
              <w:bottom w:w="55" w:type="dxa"/>
              <w:right w:w="55" w:type="dxa"/>
            </w:tcMar>
          </w:tcPr>
          <w:p w14:paraId="247FF464" w14:textId="77777777" w:rsidR="00052F3A" w:rsidRDefault="00052F3A" w:rsidP="006908B3">
            <w:pPr>
              <w:pStyle w:val="Textbody"/>
              <w:snapToGrid w:val="0"/>
            </w:pPr>
            <w:r>
              <w:rPr>
                <w:sz w:val="20"/>
                <w:szCs w:val="20"/>
              </w:rPr>
              <w:t>2003-222T20:32:00</w:t>
            </w:r>
          </w:p>
        </w:tc>
      </w:tr>
      <w:tr w:rsidR="00052F3A" w:rsidRPr="00CD68EC" w14:paraId="7A6F3428" w14:textId="77777777" w:rsidTr="009E72FF">
        <w:tc>
          <w:tcPr>
            <w:tcW w:w="931" w:type="dxa"/>
            <w:shd w:val="clear" w:color="auto" w:fill="auto"/>
            <w:tcMar>
              <w:top w:w="55" w:type="dxa"/>
              <w:left w:w="55" w:type="dxa"/>
              <w:bottom w:w="55" w:type="dxa"/>
              <w:right w:w="55" w:type="dxa"/>
            </w:tcMar>
          </w:tcPr>
          <w:p w14:paraId="415AD79F" w14:textId="77777777" w:rsidR="00052F3A" w:rsidRDefault="00052F3A" w:rsidP="006908B3">
            <w:pPr>
              <w:pStyle w:val="Textbody"/>
              <w:snapToGrid w:val="0"/>
            </w:pPr>
            <w:r>
              <w:rPr>
                <w:sz w:val="20"/>
                <w:szCs w:val="20"/>
              </w:rPr>
              <w:t>C39</w:t>
            </w:r>
          </w:p>
        </w:tc>
        <w:tc>
          <w:tcPr>
            <w:tcW w:w="1731" w:type="dxa"/>
            <w:shd w:val="clear" w:color="auto" w:fill="auto"/>
            <w:tcMar>
              <w:top w:w="55" w:type="dxa"/>
              <w:left w:w="55" w:type="dxa"/>
              <w:bottom w:w="55" w:type="dxa"/>
              <w:right w:w="55" w:type="dxa"/>
            </w:tcMar>
          </w:tcPr>
          <w:p w14:paraId="550EC59A" w14:textId="77777777" w:rsidR="00052F3A" w:rsidRDefault="00052F3A" w:rsidP="006908B3">
            <w:pPr>
              <w:pStyle w:val="Textbody"/>
              <w:snapToGrid w:val="0"/>
            </w:pPr>
            <w:r>
              <w:rPr>
                <w:sz w:val="20"/>
                <w:szCs w:val="20"/>
              </w:rPr>
              <w:t>2003-222T20:32:00</w:t>
            </w:r>
          </w:p>
        </w:tc>
        <w:tc>
          <w:tcPr>
            <w:tcW w:w="1731" w:type="dxa"/>
            <w:shd w:val="clear" w:color="auto" w:fill="auto"/>
            <w:tcMar>
              <w:top w:w="55" w:type="dxa"/>
              <w:left w:w="55" w:type="dxa"/>
              <w:bottom w:w="55" w:type="dxa"/>
              <w:right w:w="55" w:type="dxa"/>
            </w:tcMar>
          </w:tcPr>
          <w:p w14:paraId="32BF92CB" w14:textId="77777777" w:rsidR="00052F3A" w:rsidRDefault="00052F3A" w:rsidP="006908B3">
            <w:pPr>
              <w:pStyle w:val="Textbody"/>
              <w:snapToGrid w:val="0"/>
            </w:pPr>
            <w:r>
              <w:rPr>
                <w:sz w:val="20"/>
                <w:szCs w:val="20"/>
              </w:rPr>
              <w:t>2003-292T16:05:00</w:t>
            </w:r>
          </w:p>
        </w:tc>
      </w:tr>
      <w:tr w:rsidR="00052F3A" w:rsidRPr="00CD68EC" w14:paraId="3205B91C" w14:textId="77777777" w:rsidTr="009E72FF">
        <w:tc>
          <w:tcPr>
            <w:tcW w:w="931" w:type="dxa"/>
            <w:shd w:val="clear" w:color="auto" w:fill="auto"/>
            <w:tcMar>
              <w:top w:w="55" w:type="dxa"/>
              <w:left w:w="55" w:type="dxa"/>
              <w:bottom w:w="55" w:type="dxa"/>
              <w:right w:w="55" w:type="dxa"/>
            </w:tcMar>
          </w:tcPr>
          <w:p w14:paraId="1730EE80" w14:textId="77777777" w:rsidR="00052F3A" w:rsidRDefault="00052F3A" w:rsidP="006908B3">
            <w:pPr>
              <w:pStyle w:val="Textbody"/>
              <w:snapToGrid w:val="0"/>
            </w:pPr>
            <w:r>
              <w:rPr>
                <w:sz w:val="20"/>
                <w:szCs w:val="20"/>
              </w:rPr>
              <w:t>C40</w:t>
            </w:r>
          </w:p>
        </w:tc>
        <w:tc>
          <w:tcPr>
            <w:tcW w:w="1731" w:type="dxa"/>
            <w:shd w:val="clear" w:color="auto" w:fill="auto"/>
            <w:tcMar>
              <w:top w:w="55" w:type="dxa"/>
              <w:left w:w="55" w:type="dxa"/>
              <w:bottom w:w="55" w:type="dxa"/>
              <w:right w:w="55" w:type="dxa"/>
            </w:tcMar>
          </w:tcPr>
          <w:p w14:paraId="4B3A63AA" w14:textId="77777777" w:rsidR="00052F3A" w:rsidRDefault="00052F3A" w:rsidP="006908B3">
            <w:pPr>
              <w:pStyle w:val="Textbody"/>
              <w:snapToGrid w:val="0"/>
            </w:pPr>
            <w:r>
              <w:rPr>
                <w:sz w:val="20"/>
                <w:szCs w:val="20"/>
              </w:rPr>
              <w:t>2003-292T16:05:00</w:t>
            </w:r>
          </w:p>
        </w:tc>
        <w:tc>
          <w:tcPr>
            <w:tcW w:w="1731" w:type="dxa"/>
            <w:shd w:val="clear" w:color="auto" w:fill="auto"/>
            <w:tcMar>
              <w:top w:w="55" w:type="dxa"/>
              <w:left w:w="55" w:type="dxa"/>
              <w:bottom w:w="55" w:type="dxa"/>
              <w:right w:w="55" w:type="dxa"/>
            </w:tcMar>
          </w:tcPr>
          <w:p w14:paraId="1A0E4F52" w14:textId="77777777" w:rsidR="00052F3A" w:rsidRDefault="00052F3A" w:rsidP="006908B3">
            <w:pPr>
              <w:pStyle w:val="Textbody"/>
              <w:snapToGrid w:val="0"/>
            </w:pPr>
            <w:r>
              <w:rPr>
                <w:sz w:val="20"/>
                <w:szCs w:val="20"/>
              </w:rPr>
              <w:t>2004-009T12:25:00</w:t>
            </w:r>
          </w:p>
        </w:tc>
      </w:tr>
      <w:tr w:rsidR="00052F3A" w:rsidRPr="00CD68EC" w14:paraId="5987D7C1" w14:textId="77777777" w:rsidTr="009E72FF">
        <w:tc>
          <w:tcPr>
            <w:tcW w:w="931" w:type="dxa"/>
            <w:shd w:val="clear" w:color="auto" w:fill="auto"/>
            <w:tcMar>
              <w:top w:w="55" w:type="dxa"/>
              <w:left w:w="55" w:type="dxa"/>
              <w:bottom w:w="55" w:type="dxa"/>
              <w:right w:w="55" w:type="dxa"/>
            </w:tcMar>
          </w:tcPr>
          <w:p w14:paraId="209B231E" w14:textId="77777777" w:rsidR="00052F3A" w:rsidRDefault="00052F3A" w:rsidP="006908B3">
            <w:pPr>
              <w:pStyle w:val="Textbody"/>
              <w:snapToGrid w:val="0"/>
            </w:pPr>
            <w:r>
              <w:rPr>
                <w:sz w:val="20"/>
                <w:szCs w:val="20"/>
              </w:rPr>
              <w:t>C42</w:t>
            </w:r>
          </w:p>
        </w:tc>
        <w:tc>
          <w:tcPr>
            <w:tcW w:w="1731" w:type="dxa"/>
            <w:shd w:val="clear" w:color="auto" w:fill="auto"/>
            <w:tcMar>
              <w:top w:w="55" w:type="dxa"/>
              <w:left w:w="55" w:type="dxa"/>
              <w:bottom w:w="55" w:type="dxa"/>
              <w:right w:w="55" w:type="dxa"/>
            </w:tcMar>
          </w:tcPr>
          <w:p w14:paraId="7A9EF55C" w14:textId="77777777" w:rsidR="00052F3A" w:rsidRDefault="00052F3A" w:rsidP="006908B3">
            <w:pPr>
              <w:pStyle w:val="Textbody"/>
              <w:snapToGrid w:val="0"/>
            </w:pPr>
            <w:r>
              <w:rPr>
                <w:sz w:val="20"/>
                <w:szCs w:val="20"/>
              </w:rPr>
              <w:t>2004-009T12:25:00</w:t>
            </w:r>
          </w:p>
        </w:tc>
        <w:tc>
          <w:tcPr>
            <w:tcW w:w="1731" w:type="dxa"/>
            <w:shd w:val="clear" w:color="auto" w:fill="auto"/>
            <w:tcMar>
              <w:top w:w="55" w:type="dxa"/>
              <w:left w:w="55" w:type="dxa"/>
              <w:bottom w:w="55" w:type="dxa"/>
              <w:right w:w="55" w:type="dxa"/>
            </w:tcMar>
          </w:tcPr>
          <w:p w14:paraId="3F37C4DB" w14:textId="77777777" w:rsidR="00052F3A" w:rsidRDefault="00052F3A" w:rsidP="006908B3">
            <w:pPr>
              <w:pStyle w:val="Textbody"/>
              <w:snapToGrid w:val="0"/>
            </w:pPr>
            <w:r>
              <w:rPr>
                <w:sz w:val="20"/>
                <w:szCs w:val="20"/>
              </w:rPr>
              <w:t>2004-051T00:27:00</w:t>
            </w:r>
          </w:p>
        </w:tc>
      </w:tr>
      <w:tr w:rsidR="00052F3A" w:rsidRPr="00CD68EC" w14:paraId="6ECDEB55" w14:textId="77777777" w:rsidTr="009E72FF">
        <w:tc>
          <w:tcPr>
            <w:tcW w:w="931" w:type="dxa"/>
            <w:shd w:val="clear" w:color="auto" w:fill="auto"/>
            <w:tcMar>
              <w:top w:w="55" w:type="dxa"/>
              <w:left w:w="55" w:type="dxa"/>
              <w:bottom w:w="55" w:type="dxa"/>
              <w:right w:w="55" w:type="dxa"/>
            </w:tcMar>
          </w:tcPr>
          <w:p w14:paraId="4B6CEAEB" w14:textId="77777777" w:rsidR="00052F3A" w:rsidRDefault="00052F3A" w:rsidP="006908B3">
            <w:pPr>
              <w:pStyle w:val="Textbody"/>
              <w:snapToGrid w:val="0"/>
            </w:pPr>
            <w:r>
              <w:rPr>
                <w:sz w:val="20"/>
                <w:szCs w:val="20"/>
              </w:rPr>
              <w:t>C41</w:t>
            </w:r>
          </w:p>
        </w:tc>
        <w:tc>
          <w:tcPr>
            <w:tcW w:w="1731" w:type="dxa"/>
            <w:shd w:val="clear" w:color="auto" w:fill="auto"/>
            <w:tcMar>
              <w:top w:w="55" w:type="dxa"/>
              <w:left w:w="55" w:type="dxa"/>
              <w:bottom w:w="55" w:type="dxa"/>
              <w:right w:w="55" w:type="dxa"/>
            </w:tcMar>
          </w:tcPr>
          <w:p w14:paraId="2C7D111D" w14:textId="77777777" w:rsidR="00052F3A" w:rsidRDefault="00052F3A" w:rsidP="006908B3">
            <w:pPr>
              <w:pStyle w:val="Textbody"/>
              <w:snapToGrid w:val="0"/>
            </w:pPr>
            <w:r>
              <w:rPr>
                <w:sz w:val="20"/>
                <w:szCs w:val="20"/>
              </w:rPr>
              <w:t>2004-010T00:00:00</w:t>
            </w:r>
          </w:p>
        </w:tc>
        <w:tc>
          <w:tcPr>
            <w:tcW w:w="1731" w:type="dxa"/>
            <w:shd w:val="clear" w:color="auto" w:fill="auto"/>
            <w:tcMar>
              <w:top w:w="55" w:type="dxa"/>
              <w:left w:w="55" w:type="dxa"/>
              <w:bottom w:w="55" w:type="dxa"/>
              <w:right w:w="55" w:type="dxa"/>
            </w:tcMar>
          </w:tcPr>
          <w:p w14:paraId="550653E9" w14:textId="77777777" w:rsidR="00052F3A" w:rsidRDefault="00052F3A" w:rsidP="006908B3">
            <w:pPr>
              <w:pStyle w:val="Textbody"/>
              <w:snapToGrid w:val="0"/>
            </w:pPr>
            <w:r>
              <w:rPr>
                <w:sz w:val="20"/>
                <w:szCs w:val="20"/>
              </w:rPr>
              <w:t>2004-020T00:00:00</w:t>
            </w:r>
          </w:p>
        </w:tc>
      </w:tr>
      <w:tr w:rsidR="00052F3A" w:rsidRPr="00CD68EC" w14:paraId="3071A411" w14:textId="77777777" w:rsidTr="009E72FF">
        <w:tc>
          <w:tcPr>
            <w:tcW w:w="931" w:type="dxa"/>
            <w:shd w:val="clear" w:color="auto" w:fill="auto"/>
            <w:tcMar>
              <w:top w:w="55" w:type="dxa"/>
              <w:left w:w="55" w:type="dxa"/>
              <w:bottom w:w="55" w:type="dxa"/>
              <w:right w:w="55" w:type="dxa"/>
            </w:tcMar>
          </w:tcPr>
          <w:p w14:paraId="6CCA05FA" w14:textId="77777777" w:rsidR="00052F3A" w:rsidRDefault="00052F3A" w:rsidP="006908B3">
            <w:pPr>
              <w:pStyle w:val="Textbody"/>
              <w:snapToGrid w:val="0"/>
            </w:pPr>
            <w:r>
              <w:rPr>
                <w:sz w:val="20"/>
                <w:szCs w:val="20"/>
              </w:rPr>
              <w:t>C43</w:t>
            </w:r>
          </w:p>
        </w:tc>
        <w:tc>
          <w:tcPr>
            <w:tcW w:w="1731" w:type="dxa"/>
            <w:shd w:val="clear" w:color="auto" w:fill="auto"/>
            <w:tcMar>
              <w:top w:w="55" w:type="dxa"/>
              <w:left w:w="55" w:type="dxa"/>
              <w:bottom w:w="55" w:type="dxa"/>
              <w:right w:w="55" w:type="dxa"/>
            </w:tcMar>
          </w:tcPr>
          <w:p w14:paraId="1D542974" w14:textId="77777777" w:rsidR="00052F3A" w:rsidRDefault="00052F3A" w:rsidP="006908B3">
            <w:pPr>
              <w:pStyle w:val="Textbody"/>
              <w:snapToGrid w:val="0"/>
            </w:pPr>
            <w:r>
              <w:rPr>
                <w:sz w:val="20"/>
                <w:szCs w:val="20"/>
              </w:rPr>
              <w:t>2004-051T00:27:00</w:t>
            </w:r>
          </w:p>
        </w:tc>
        <w:tc>
          <w:tcPr>
            <w:tcW w:w="1731" w:type="dxa"/>
            <w:shd w:val="clear" w:color="auto" w:fill="auto"/>
            <w:tcMar>
              <w:top w:w="55" w:type="dxa"/>
              <w:left w:w="55" w:type="dxa"/>
              <w:bottom w:w="55" w:type="dxa"/>
              <w:right w:w="55" w:type="dxa"/>
            </w:tcMar>
          </w:tcPr>
          <w:p w14:paraId="40C714B1" w14:textId="77777777" w:rsidR="00052F3A" w:rsidRDefault="00052F3A" w:rsidP="006908B3">
            <w:pPr>
              <w:pStyle w:val="Textbody"/>
              <w:snapToGrid w:val="0"/>
            </w:pPr>
            <w:r>
              <w:rPr>
                <w:sz w:val="20"/>
                <w:szCs w:val="20"/>
              </w:rPr>
              <w:t>2004-092T21:28:00</w:t>
            </w:r>
          </w:p>
        </w:tc>
      </w:tr>
      <w:tr w:rsidR="00052F3A" w:rsidRPr="00CD68EC" w14:paraId="5604F4B9" w14:textId="77777777" w:rsidTr="009E72FF">
        <w:tc>
          <w:tcPr>
            <w:tcW w:w="931" w:type="dxa"/>
            <w:shd w:val="clear" w:color="auto" w:fill="auto"/>
            <w:tcMar>
              <w:top w:w="55" w:type="dxa"/>
              <w:left w:w="55" w:type="dxa"/>
              <w:bottom w:w="55" w:type="dxa"/>
              <w:right w:w="55" w:type="dxa"/>
            </w:tcMar>
          </w:tcPr>
          <w:p w14:paraId="12AFEAE2" w14:textId="77777777" w:rsidR="00052F3A" w:rsidRDefault="00052F3A" w:rsidP="006908B3">
            <w:pPr>
              <w:pStyle w:val="Textbody"/>
              <w:snapToGrid w:val="0"/>
            </w:pPr>
            <w:r>
              <w:rPr>
                <w:sz w:val="20"/>
                <w:szCs w:val="20"/>
              </w:rPr>
              <w:t>C44</w:t>
            </w:r>
          </w:p>
        </w:tc>
        <w:tc>
          <w:tcPr>
            <w:tcW w:w="1731" w:type="dxa"/>
            <w:shd w:val="clear" w:color="auto" w:fill="auto"/>
            <w:tcMar>
              <w:top w:w="55" w:type="dxa"/>
              <w:left w:w="55" w:type="dxa"/>
              <w:bottom w:w="55" w:type="dxa"/>
              <w:right w:w="55" w:type="dxa"/>
            </w:tcMar>
          </w:tcPr>
          <w:p w14:paraId="01D29741" w14:textId="77777777" w:rsidR="00052F3A" w:rsidRDefault="00052F3A" w:rsidP="006908B3">
            <w:pPr>
              <w:pStyle w:val="Textbody"/>
              <w:snapToGrid w:val="0"/>
            </w:pPr>
            <w:r>
              <w:rPr>
                <w:sz w:val="20"/>
                <w:szCs w:val="20"/>
              </w:rPr>
              <w:t>2004-092T21:28:00</w:t>
            </w:r>
          </w:p>
        </w:tc>
        <w:tc>
          <w:tcPr>
            <w:tcW w:w="1731" w:type="dxa"/>
            <w:shd w:val="clear" w:color="auto" w:fill="auto"/>
            <w:tcMar>
              <w:top w:w="55" w:type="dxa"/>
              <w:left w:w="55" w:type="dxa"/>
              <w:bottom w:w="55" w:type="dxa"/>
              <w:right w:w="55" w:type="dxa"/>
            </w:tcMar>
          </w:tcPr>
          <w:p w14:paraId="0701401B" w14:textId="77777777" w:rsidR="00052F3A" w:rsidRDefault="00052F3A" w:rsidP="006908B3">
            <w:pPr>
              <w:pStyle w:val="Textbody"/>
              <w:snapToGrid w:val="0"/>
            </w:pPr>
            <w:r>
              <w:rPr>
                <w:sz w:val="20"/>
                <w:szCs w:val="20"/>
              </w:rPr>
              <w:t>2004-135T18:40:00</w:t>
            </w:r>
          </w:p>
        </w:tc>
      </w:tr>
      <w:tr w:rsidR="00052F3A" w:rsidRPr="00CD68EC" w14:paraId="16E8B5C9" w14:textId="77777777" w:rsidTr="009E72FF">
        <w:tc>
          <w:tcPr>
            <w:tcW w:w="931" w:type="dxa"/>
            <w:shd w:val="clear" w:color="auto" w:fill="auto"/>
            <w:tcMar>
              <w:top w:w="55" w:type="dxa"/>
              <w:left w:w="55" w:type="dxa"/>
              <w:bottom w:w="55" w:type="dxa"/>
              <w:right w:w="55" w:type="dxa"/>
            </w:tcMar>
          </w:tcPr>
          <w:p w14:paraId="172D2E6C" w14:textId="77777777" w:rsidR="00052F3A" w:rsidRDefault="00052F3A" w:rsidP="006908B3">
            <w:pPr>
              <w:pStyle w:val="Textbody"/>
              <w:snapToGrid w:val="0"/>
            </w:pPr>
            <w:r>
              <w:rPr>
                <w:sz w:val="20"/>
                <w:szCs w:val="20"/>
              </w:rPr>
              <w:t>S01</w:t>
            </w:r>
          </w:p>
        </w:tc>
        <w:tc>
          <w:tcPr>
            <w:tcW w:w="1731" w:type="dxa"/>
            <w:shd w:val="clear" w:color="auto" w:fill="auto"/>
            <w:tcMar>
              <w:top w:w="55" w:type="dxa"/>
              <w:left w:w="55" w:type="dxa"/>
              <w:bottom w:w="55" w:type="dxa"/>
              <w:right w:w="55" w:type="dxa"/>
            </w:tcMar>
          </w:tcPr>
          <w:p w14:paraId="3B5AABE4" w14:textId="77777777" w:rsidR="00052F3A" w:rsidRDefault="00052F3A" w:rsidP="006908B3">
            <w:pPr>
              <w:pStyle w:val="Textbody"/>
              <w:snapToGrid w:val="0"/>
            </w:pPr>
            <w:r>
              <w:rPr>
                <w:sz w:val="20"/>
                <w:szCs w:val="20"/>
              </w:rPr>
              <w:t>2004-135T18:40:00</w:t>
            </w:r>
          </w:p>
        </w:tc>
        <w:tc>
          <w:tcPr>
            <w:tcW w:w="1731" w:type="dxa"/>
            <w:shd w:val="clear" w:color="auto" w:fill="auto"/>
            <w:tcMar>
              <w:top w:w="55" w:type="dxa"/>
              <w:left w:w="55" w:type="dxa"/>
              <w:bottom w:w="55" w:type="dxa"/>
              <w:right w:w="55" w:type="dxa"/>
            </w:tcMar>
          </w:tcPr>
          <w:p w14:paraId="20812EAF" w14:textId="77777777" w:rsidR="00052F3A" w:rsidRDefault="00052F3A" w:rsidP="006908B3">
            <w:pPr>
              <w:pStyle w:val="Textbody"/>
              <w:snapToGrid w:val="0"/>
            </w:pPr>
            <w:r>
              <w:rPr>
                <w:sz w:val="20"/>
                <w:szCs w:val="20"/>
              </w:rPr>
              <w:t>2004-171T21:52:00</w:t>
            </w:r>
          </w:p>
        </w:tc>
      </w:tr>
      <w:tr w:rsidR="00052F3A" w:rsidRPr="00CD68EC" w14:paraId="0710D96F" w14:textId="77777777" w:rsidTr="009E72FF">
        <w:tc>
          <w:tcPr>
            <w:tcW w:w="931" w:type="dxa"/>
            <w:shd w:val="clear" w:color="auto" w:fill="auto"/>
            <w:tcMar>
              <w:top w:w="55" w:type="dxa"/>
              <w:left w:w="55" w:type="dxa"/>
              <w:bottom w:w="55" w:type="dxa"/>
              <w:right w:w="55" w:type="dxa"/>
            </w:tcMar>
          </w:tcPr>
          <w:p w14:paraId="78929B0F" w14:textId="77777777" w:rsidR="00052F3A" w:rsidRDefault="00052F3A" w:rsidP="006908B3">
            <w:pPr>
              <w:pStyle w:val="Textbody"/>
              <w:snapToGrid w:val="0"/>
            </w:pPr>
            <w:r>
              <w:rPr>
                <w:sz w:val="20"/>
                <w:szCs w:val="20"/>
              </w:rPr>
              <w:t>S02</w:t>
            </w:r>
          </w:p>
        </w:tc>
        <w:tc>
          <w:tcPr>
            <w:tcW w:w="1731" w:type="dxa"/>
            <w:shd w:val="clear" w:color="auto" w:fill="auto"/>
            <w:tcMar>
              <w:top w:w="55" w:type="dxa"/>
              <w:left w:w="55" w:type="dxa"/>
              <w:bottom w:w="55" w:type="dxa"/>
              <w:right w:w="55" w:type="dxa"/>
            </w:tcMar>
          </w:tcPr>
          <w:p w14:paraId="2B5393C0" w14:textId="77777777" w:rsidR="00052F3A" w:rsidRDefault="00052F3A" w:rsidP="006908B3">
            <w:pPr>
              <w:pStyle w:val="Textbody"/>
              <w:snapToGrid w:val="0"/>
            </w:pPr>
            <w:r>
              <w:rPr>
                <w:sz w:val="20"/>
                <w:szCs w:val="20"/>
              </w:rPr>
              <w:t>2004-171T21:52:00</w:t>
            </w:r>
          </w:p>
        </w:tc>
        <w:tc>
          <w:tcPr>
            <w:tcW w:w="1731" w:type="dxa"/>
            <w:shd w:val="clear" w:color="auto" w:fill="auto"/>
            <w:tcMar>
              <w:top w:w="55" w:type="dxa"/>
              <w:left w:w="55" w:type="dxa"/>
              <w:bottom w:w="55" w:type="dxa"/>
              <w:right w:w="55" w:type="dxa"/>
            </w:tcMar>
          </w:tcPr>
          <w:p w14:paraId="4057E59F" w14:textId="77777777" w:rsidR="00052F3A" w:rsidRDefault="00052F3A" w:rsidP="006908B3">
            <w:pPr>
              <w:pStyle w:val="Textbody"/>
              <w:snapToGrid w:val="0"/>
            </w:pPr>
            <w:r>
              <w:rPr>
                <w:sz w:val="20"/>
                <w:szCs w:val="20"/>
              </w:rPr>
              <w:t>2004-212T21:32:00</w:t>
            </w:r>
          </w:p>
        </w:tc>
      </w:tr>
      <w:tr w:rsidR="00052F3A" w:rsidRPr="00CD68EC" w14:paraId="758FF3F6" w14:textId="77777777" w:rsidTr="009E72FF">
        <w:tc>
          <w:tcPr>
            <w:tcW w:w="931" w:type="dxa"/>
            <w:shd w:val="clear" w:color="auto" w:fill="auto"/>
            <w:tcMar>
              <w:top w:w="55" w:type="dxa"/>
              <w:left w:w="55" w:type="dxa"/>
              <w:bottom w:w="55" w:type="dxa"/>
              <w:right w:w="55" w:type="dxa"/>
            </w:tcMar>
          </w:tcPr>
          <w:p w14:paraId="2C72348B" w14:textId="77777777" w:rsidR="00052F3A" w:rsidRDefault="00052F3A" w:rsidP="006908B3">
            <w:pPr>
              <w:pStyle w:val="Textbody"/>
              <w:snapToGrid w:val="0"/>
            </w:pPr>
            <w:r>
              <w:rPr>
                <w:sz w:val="20"/>
                <w:szCs w:val="20"/>
              </w:rPr>
              <w:t>S03</w:t>
            </w:r>
          </w:p>
        </w:tc>
        <w:tc>
          <w:tcPr>
            <w:tcW w:w="1731" w:type="dxa"/>
            <w:shd w:val="clear" w:color="auto" w:fill="auto"/>
            <w:tcMar>
              <w:top w:w="55" w:type="dxa"/>
              <w:left w:w="55" w:type="dxa"/>
              <w:bottom w:w="55" w:type="dxa"/>
              <w:right w:w="55" w:type="dxa"/>
            </w:tcMar>
          </w:tcPr>
          <w:p w14:paraId="34567B55" w14:textId="77777777" w:rsidR="00052F3A" w:rsidRDefault="00052F3A" w:rsidP="006908B3">
            <w:pPr>
              <w:pStyle w:val="Textbody"/>
              <w:snapToGrid w:val="0"/>
            </w:pPr>
            <w:r>
              <w:rPr>
                <w:sz w:val="20"/>
                <w:szCs w:val="20"/>
              </w:rPr>
              <w:t>2004-212T21:32:00</w:t>
            </w:r>
          </w:p>
        </w:tc>
        <w:tc>
          <w:tcPr>
            <w:tcW w:w="1731" w:type="dxa"/>
            <w:shd w:val="clear" w:color="auto" w:fill="auto"/>
            <w:tcMar>
              <w:top w:w="55" w:type="dxa"/>
              <w:left w:w="55" w:type="dxa"/>
              <w:bottom w:w="55" w:type="dxa"/>
              <w:right w:w="55" w:type="dxa"/>
            </w:tcMar>
          </w:tcPr>
          <w:p w14:paraId="74C6469D" w14:textId="77777777" w:rsidR="00052F3A" w:rsidRDefault="00052F3A" w:rsidP="006908B3">
            <w:pPr>
              <w:pStyle w:val="Textbody"/>
              <w:snapToGrid w:val="0"/>
            </w:pPr>
            <w:r>
              <w:rPr>
                <w:sz w:val="20"/>
                <w:szCs w:val="20"/>
              </w:rPr>
              <w:t>2004-256T11:35:00</w:t>
            </w:r>
          </w:p>
        </w:tc>
      </w:tr>
      <w:tr w:rsidR="00052F3A" w:rsidRPr="00CD68EC" w14:paraId="023F2D1F" w14:textId="77777777" w:rsidTr="009E72FF">
        <w:tc>
          <w:tcPr>
            <w:tcW w:w="931" w:type="dxa"/>
            <w:shd w:val="clear" w:color="auto" w:fill="auto"/>
            <w:tcMar>
              <w:top w:w="55" w:type="dxa"/>
              <w:left w:w="55" w:type="dxa"/>
              <w:bottom w:w="55" w:type="dxa"/>
              <w:right w:w="55" w:type="dxa"/>
            </w:tcMar>
          </w:tcPr>
          <w:p w14:paraId="2E8F1908" w14:textId="77777777" w:rsidR="00052F3A" w:rsidRDefault="00052F3A" w:rsidP="006908B3">
            <w:pPr>
              <w:pStyle w:val="Textbody"/>
              <w:snapToGrid w:val="0"/>
            </w:pPr>
            <w:r>
              <w:rPr>
                <w:sz w:val="20"/>
                <w:szCs w:val="20"/>
              </w:rPr>
              <w:t>S04</w:t>
            </w:r>
          </w:p>
        </w:tc>
        <w:tc>
          <w:tcPr>
            <w:tcW w:w="1731" w:type="dxa"/>
            <w:shd w:val="clear" w:color="auto" w:fill="auto"/>
            <w:tcMar>
              <w:top w:w="55" w:type="dxa"/>
              <w:left w:w="55" w:type="dxa"/>
              <w:bottom w:w="55" w:type="dxa"/>
              <w:right w:w="55" w:type="dxa"/>
            </w:tcMar>
          </w:tcPr>
          <w:p w14:paraId="42C01AB4" w14:textId="77777777" w:rsidR="00052F3A" w:rsidRDefault="00052F3A" w:rsidP="006908B3">
            <w:pPr>
              <w:pStyle w:val="Textbody"/>
              <w:snapToGrid w:val="0"/>
            </w:pPr>
            <w:r>
              <w:rPr>
                <w:sz w:val="20"/>
                <w:szCs w:val="20"/>
              </w:rPr>
              <w:t>2004-256T11:35:00</w:t>
            </w:r>
          </w:p>
        </w:tc>
        <w:tc>
          <w:tcPr>
            <w:tcW w:w="1731" w:type="dxa"/>
            <w:shd w:val="clear" w:color="auto" w:fill="auto"/>
            <w:tcMar>
              <w:top w:w="55" w:type="dxa"/>
              <w:left w:w="55" w:type="dxa"/>
              <w:bottom w:w="55" w:type="dxa"/>
              <w:right w:w="55" w:type="dxa"/>
            </w:tcMar>
          </w:tcPr>
          <w:p w14:paraId="5ECD3A37" w14:textId="77777777" w:rsidR="00052F3A" w:rsidRDefault="00052F3A" w:rsidP="006908B3">
            <w:pPr>
              <w:pStyle w:val="Textbody"/>
              <w:snapToGrid w:val="0"/>
            </w:pPr>
            <w:r>
              <w:rPr>
                <w:sz w:val="20"/>
                <w:szCs w:val="20"/>
              </w:rPr>
              <w:t>2004-292T09:30:00</w:t>
            </w:r>
          </w:p>
        </w:tc>
      </w:tr>
      <w:tr w:rsidR="00052F3A" w:rsidRPr="00CD68EC" w14:paraId="5A106DC0" w14:textId="77777777" w:rsidTr="009E72FF">
        <w:tc>
          <w:tcPr>
            <w:tcW w:w="931" w:type="dxa"/>
            <w:shd w:val="clear" w:color="auto" w:fill="auto"/>
            <w:tcMar>
              <w:top w:w="55" w:type="dxa"/>
              <w:left w:w="55" w:type="dxa"/>
              <w:bottom w:w="55" w:type="dxa"/>
              <w:right w:w="55" w:type="dxa"/>
            </w:tcMar>
          </w:tcPr>
          <w:p w14:paraId="4CB2A945" w14:textId="77777777" w:rsidR="00052F3A" w:rsidRDefault="00052F3A" w:rsidP="006908B3">
            <w:pPr>
              <w:pStyle w:val="Textbody"/>
              <w:snapToGrid w:val="0"/>
            </w:pPr>
            <w:r>
              <w:rPr>
                <w:sz w:val="20"/>
                <w:szCs w:val="20"/>
              </w:rPr>
              <w:t>S05</w:t>
            </w:r>
          </w:p>
        </w:tc>
        <w:tc>
          <w:tcPr>
            <w:tcW w:w="1731" w:type="dxa"/>
            <w:shd w:val="clear" w:color="auto" w:fill="auto"/>
            <w:tcMar>
              <w:top w:w="55" w:type="dxa"/>
              <w:left w:w="55" w:type="dxa"/>
              <w:bottom w:w="55" w:type="dxa"/>
              <w:right w:w="55" w:type="dxa"/>
            </w:tcMar>
          </w:tcPr>
          <w:p w14:paraId="7D149FF2" w14:textId="77777777" w:rsidR="00052F3A" w:rsidRDefault="00052F3A" w:rsidP="006908B3">
            <w:pPr>
              <w:pStyle w:val="Textbody"/>
              <w:snapToGrid w:val="0"/>
            </w:pPr>
            <w:r>
              <w:rPr>
                <w:sz w:val="20"/>
                <w:szCs w:val="20"/>
              </w:rPr>
              <w:t>2004-292T09:30:00</w:t>
            </w:r>
          </w:p>
        </w:tc>
        <w:tc>
          <w:tcPr>
            <w:tcW w:w="1731" w:type="dxa"/>
            <w:shd w:val="clear" w:color="auto" w:fill="auto"/>
            <w:tcMar>
              <w:top w:w="55" w:type="dxa"/>
              <w:left w:w="55" w:type="dxa"/>
              <w:bottom w:w="55" w:type="dxa"/>
              <w:right w:w="55" w:type="dxa"/>
            </w:tcMar>
          </w:tcPr>
          <w:p w14:paraId="1B48FCA1" w14:textId="77777777" w:rsidR="00052F3A" w:rsidRDefault="00052F3A" w:rsidP="006908B3">
            <w:pPr>
              <w:pStyle w:val="Textbody"/>
              <w:snapToGrid w:val="0"/>
            </w:pPr>
            <w:r>
              <w:rPr>
                <w:sz w:val="20"/>
                <w:szCs w:val="20"/>
              </w:rPr>
              <w:t>2004-320T07:49:00</w:t>
            </w:r>
          </w:p>
        </w:tc>
      </w:tr>
      <w:tr w:rsidR="00052F3A" w:rsidRPr="00CD68EC" w14:paraId="2449D43F" w14:textId="77777777" w:rsidTr="009E72FF">
        <w:tc>
          <w:tcPr>
            <w:tcW w:w="931" w:type="dxa"/>
            <w:shd w:val="clear" w:color="auto" w:fill="auto"/>
            <w:tcMar>
              <w:top w:w="55" w:type="dxa"/>
              <w:left w:w="55" w:type="dxa"/>
              <w:bottom w:w="55" w:type="dxa"/>
              <w:right w:w="55" w:type="dxa"/>
            </w:tcMar>
          </w:tcPr>
          <w:p w14:paraId="434F409B" w14:textId="77777777" w:rsidR="00052F3A" w:rsidRDefault="00052F3A" w:rsidP="006908B3">
            <w:pPr>
              <w:pStyle w:val="Textbody"/>
              <w:snapToGrid w:val="0"/>
            </w:pPr>
            <w:r>
              <w:rPr>
                <w:sz w:val="20"/>
                <w:szCs w:val="20"/>
              </w:rPr>
              <w:t>S06</w:t>
            </w:r>
          </w:p>
        </w:tc>
        <w:tc>
          <w:tcPr>
            <w:tcW w:w="1731" w:type="dxa"/>
            <w:shd w:val="clear" w:color="auto" w:fill="auto"/>
            <w:tcMar>
              <w:top w:w="55" w:type="dxa"/>
              <w:left w:w="55" w:type="dxa"/>
              <w:bottom w:w="55" w:type="dxa"/>
              <w:right w:w="55" w:type="dxa"/>
            </w:tcMar>
          </w:tcPr>
          <w:p w14:paraId="526E5CB0" w14:textId="77777777" w:rsidR="00052F3A" w:rsidRDefault="00052F3A" w:rsidP="006908B3">
            <w:pPr>
              <w:pStyle w:val="Textbody"/>
              <w:snapToGrid w:val="0"/>
            </w:pPr>
            <w:r>
              <w:rPr>
                <w:sz w:val="20"/>
                <w:szCs w:val="20"/>
              </w:rPr>
              <w:t>2004-320T07:49:00</w:t>
            </w:r>
          </w:p>
        </w:tc>
        <w:tc>
          <w:tcPr>
            <w:tcW w:w="1731" w:type="dxa"/>
            <w:shd w:val="clear" w:color="auto" w:fill="auto"/>
            <w:tcMar>
              <w:top w:w="55" w:type="dxa"/>
              <w:left w:w="55" w:type="dxa"/>
              <w:bottom w:w="55" w:type="dxa"/>
              <w:right w:w="55" w:type="dxa"/>
            </w:tcMar>
          </w:tcPr>
          <w:p w14:paraId="6EE6B8BB" w14:textId="77777777" w:rsidR="00052F3A" w:rsidRDefault="00052F3A" w:rsidP="006908B3">
            <w:pPr>
              <w:pStyle w:val="Textbody"/>
              <w:snapToGrid w:val="0"/>
            </w:pPr>
            <w:r>
              <w:rPr>
                <w:sz w:val="20"/>
                <w:szCs w:val="20"/>
              </w:rPr>
              <w:t>2004-351T13:22:00</w:t>
            </w:r>
          </w:p>
        </w:tc>
      </w:tr>
      <w:tr w:rsidR="00052F3A" w:rsidRPr="00CD68EC" w14:paraId="2F4001D8" w14:textId="77777777" w:rsidTr="009E72FF">
        <w:tc>
          <w:tcPr>
            <w:tcW w:w="931" w:type="dxa"/>
            <w:shd w:val="clear" w:color="auto" w:fill="auto"/>
            <w:tcMar>
              <w:top w:w="55" w:type="dxa"/>
              <w:left w:w="55" w:type="dxa"/>
              <w:bottom w:w="55" w:type="dxa"/>
              <w:right w:w="55" w:type="dxa"/>
            </w:tcMar>
          </w:tcPr>
          <w:p w14:paraId="3F604788" w14:textId="77777777" w:rsidR="00052F3A" w:rsidRDefault="00052F3A" w:rsidP="006908B3">
            <w:pPr>
              <w:pStyle w:val="Textbody"/>
              <w:snapToGrid w:val="0"/>
            </w:pPr>
            <w:r>
              <w:rPr>
                <w:sz w:val="20"/>
                <w:szCs w:val="20"/>
              </w:rPr>
              <w:t>S07</w:t>
            </w:r>
          </w:p>
        </w:tc>
        <w:tc>
          <w:tcPr>
            <w:tcW w:w="1731" w:type="dxa"/>
            <w:shd w:val="clear" w:color="auto" w:fill="auto"/>
            <w:tcMar>
              <w:top w:w="55" w:type="dxa"/>
              <w:left w:w="55" w:type="dxa"/>
              <w:bottom w:w="55" w:type="dxa"/>
              <w:right w:w="55" w:type="dxa"/>
            </w:tcMar>
          </w:tcPr>
          <w:p w14:paraId="6BA513A8" w14:textId="77777777" w:rsidR="00052F3A" w:rsidRDefault="00052F3A" w:rsidP="006908B3">
            <w:pPr>
              <w:pStyle w:val="Textbody"/>
              <w:snapToGrid w:val="0"/>
            </w:pPr>
            <w:r>
              <w:rPr>
                <w:sz w:val="20"/>
                <w:szCs w:val="20"/>
              </w:rPr>
              <w:t>2004-351T04:22:00</w:t>
            </w:r>
          </w:p>
        </w:tc>
        <w:tc>
          <w:tcPr>
            <w:tcW w:w="1731" w:type="dxa"/>
            <w:shd w:val="clear" w:color="auto" w:fill="auto"/>
            <w:tcMar>
              <w:top w:w="55" w:type="dxa"/>
              <w:left w:w="55" w:type="dxa"/>
              <w:bottom w:w="55" w:type="dxa"/>
              <w:right w:w="55" w:type="dxa"/>
            </w:tcMar>
          </w:tcPr>
          <w:p w14:paraId="36EFF969" w14:textId="77777777" w:rsidR="00052F3A" w:rsidRDefault="00052F3A" w:rsidP="006908B3">
            <w:pPr>
              <w:pStyle w:val="Textbody"/>
              <w:snapToGrid w:val="0"/>
            </w:pPr>
            <w:r>
              <w:rPr>
                <w:sz w:val="20"/>
                <w:szCs w:val="20"/>
              </w:rPr>
              <w:t>2005-022T10:38:00</w:t>
            </w:r>
          </w:p>
        </w:tc>
      </w:tr>
      <w:tr w:rsidR="00052F3A" w:rsidRPr="00CD68EC" w14:paraId="4CE2076A" w14:textId="77777777" w:rsidTr="009E72FF">
        <w:tc>
          <w:tcPr>
            <w:tcW w:w="931" w:type="dxa"/>
            <w:shd w:val="clear" w:color="auto" w:fill="auto"/>
            <w:tcMar>
              <w:top w:w="55" w:type="dxa"/>
              <w:left w:w="55" w:type="dxa"/>
              <w:bottom w:w="55" w:type="dxa"/>
              <w:right w:w="55" w:type="dxa"/>
            </w:tcMar>
          </w:tcPr>
          <w:p w14:paraId="459386FF" w14:textId="77777777" w:rsidR="00052F3A" w:rsidRDefault="00052F3A" w:rsidP="006908B3">
            <w:pPr>
              <w:pStyle w:val="Textbody"/>
              <w:snapToGrid w:val="0"/>
            </w:pPr>
            <w:r>
              <w:rPr>
                <w:sz w:val="20"/>
                <w:szCs w:val="20"/>
              </w:rPr>
              <w:t>S08</w:t>
            </w:r>
          </w:p>
        </w:tc>
        <w:tc>
          <w:tcPr>
            <w:tcW w:w="1731" w:type="dxa"/>
            <w:shd w:val="clear" w:color="auto" w:fill="auto"/>
            <w:tcMar>
              <w:top w:w="55" w:type="dxa"/>
              <w:left w:w="55" w:type="dxa"/>
              <w:bottom w:w="55" w:type="dxa"/>
              <w:right w:w="55" w:type="dxa"/>
            </w:tcMar>
          </w:tcPr>
          <w:p w14:paraId="47AEC212" w14:textId="77777777" w:rsidR="00052F3A" w:rsidRDefault="00052F3A" w:rsidP="006908B3">
            <w:pPr>
              <w:pStyle w:val="Textbody"/>
              <w:snapToGrid w:val="0"/>
            </w:pPr>
            <w:r>
              <w:rPr>
                <w:sz w:val="20"/>
                <w:szCs w:val="20"/>
              </w:rPr>
              <w:t>2005-022T10:38:00</w:t>
            </w:r>
          </w:p>
        </w:tc>
        <w:tc>
          <w:tcPr>
            <w:tcW w:w="1731" w:type="dxa"/>
            <w:shd w:val="clear" w:color="auto" w:fill="auto"/>
            <w:tcMar>
              <w:top w:w="55" w:type="dxa"/>
              <w:left w:w="55" w:type="dxa"/>
              <w:bottom w:w="55" w:type="dxa"/>
              <w:right w:w="55" w:type="dxa"/>
            </w:tcMar>
          </w:tcPr>
          <w:p w14:paraId="165819CA" w14:textId="77777777" w:rsidR="00052F3A" w:rsidRDefault="00052F3A" w:rsidP="006908B3">
            <w:pPr>
              <w:pStyle w:val="Textbody"/>
              <w:snapToGrid w:val="0"/>
            </w:pPr>
            <w:r>
              <w:rPr>
                <w:sz w:val="20"/>
                <w:szCs w:val="20"/>
              </w:rPr>
              <w:t>2005-058T00:36:00</w:t>
            </w:r>
          </w:p>
        </w:tc>
      </w:tr>
      <w:tr w:rsidR="00052F3A" w:rsidRPr="00CD68EC" w14:paraId="67ECC992" w14:textId="77777777" w:rsidTr="009E72FF">
        <w:tc>
          <w:tcPr>
            <w:tcW w:w="931" w:type="dxa"/>
            <w:shd w:val="clear" w:color="auto" w:fill="auto"/>
            <w:tcMar>
              <w:top w:w="55" w:type="dxa"/>
              <w:left w:w="55" w:type="dxa"/>
              <w:bottom w:w="55" w:type="dxa"/>
              <w:right w:w="55" w:type="dxa"/>
            </w:tcMar>
          </w:tcPr>
          <w:p w14:paraId="16434DB8" w14:textId="77777777" w:rsidR="00052F3A" w:rsidRDefault="00052F3A" w:rsidP="006908B3">
            <w:pPr>
              <w:pStyle w:val="Textbody"/>
              <w:snapToGrid w:val="0"/>
            </w:pPr>
            <w:r>
              <w:rPr>
                <w:sz w:val="20"/>
                <w:szCs w:val="20"/>
              </w:rPr>
              <w:t>S09</w:t>
            </w:r>
          </w:p>
        </w:tc>
        <w:tc>
          <w:tcPr>
            <w:tcW w:w="1731" w:type="dxa"/>
            <w:shd w:val="clear" w:color="auto" w:fill="auto"/>
            <w:tcMar>
              <w:top w:w="55" w:type="dxa"/>
              <w:left w:w="55" w:type="dxa"/>
              <w:bottom w:w="55" w:type="dxa"/>
              <w:right w:w="55" w:type="dxa"/>
            </w:tcMar>
          </w:tcPr>
          <w:p w14:paraId="2F094803" w14:textId="77777777" w:rsidR="00052F3A" w:rsidRDefault="00052F3A" w:rsidP="006908B3">
            <w:pPr>
              <w:pStyle w:val="Textbody"/>
              <w:snapToGrid w:val="0"/>
            </w:pPr>
            <w:r>
              <w:rPr>
                <w:sz w:val="20"/>
                <w:szCs w:val="20"/>
              </w:rPr>
              <w:t>2005-058T00:36:00</w:t>
            </w:r>
          </w:p>
        </w:tc>
        <w:tc>
          <w:tcPr>
            <w:tcW w:w="1731" w:type="dxa"/>
            <w:shd w:val="clear" w:color="auto" w:fill="auto"/>
            <w:tcMar>
              <w:top w:w="55" w:type="dxa"/>
              <w:left w:w="55" w:type="dxa"/>
              <w:bottom w:w="55" w:type="dxa"/>
              <w:right w:w="55" w:type="dxa"/>
            </w:tcMar>
          </w:tcPr>
          <w:p w14:paraId="121C6F76" w14:textId="77777777" w:rsidR="00052F3A" w:rsidRDefault="00052F3A" w:rsidP="006908B3">
            <w:pPr>
              <w:pStyle w:val="Textbody"/>
              <w:snapToGrid w:val="0"/>
            </w:pPr>
            <w:r>
              <w:rPr>
                <w:sz w:val="20"/>
                <w:szCs w:val="20"/>
              </w:rPr>
              <w:t>2005-099T05:15:00</w:t>
            </w:r>
          </w:p>
        </w:tc>
      </w:tr>
      <w:tr w:rsidR="00052F3A" w:rsidRPr="00CD68EC" w14:paraId="4A2E002B" w14:textId="77777777" w:rsidTr="009E72FF">
        <w:tc>
          <w:tcPr>
            <w:tcW w:w="931" w:type="dxa"/>
            <w:shd w:val="clear" w:color="auto" w:fill="auto"/>
            <w:tcMar>
              <w:top w:w="55" w:type="dxa"/>
              <w:left w:w="55" w:type="dxa"/>
              <w:bottom w:w="55" w:type="dxa"/>
              <w:right w:w="55" w:type="dxa"/>
            </w:tcMar>
          </w:tcPr>
          <w:p w14:paraId="01FDDFBA" w14:textId="77777777" w:rsidR="00052F3A" w:rsidRDefault="00052F3A" w:rsidP="006908B3">
            <w:pPr>
              <w:pStyle w:val="Textbody"/>
              <w:snapToGrid w:val="0"/>
            </w:pPr>
            <w:r>
              <w:rPr>
                <w:sz w:val="20"/>
                <w:szCs w:val="20"/>
              </w:rPr>
              <w:t>S10</w:t>
            </w:r>
          </w:p>
        </w:tc>
        <w:tc>
          <w:tcPr>
            <w:tcW w:w="1731" w:type="dxa"/>
            <w:shd w:val="clear" w:color="auto" w:fill="auto"/>
            <w:tcMar>
              <w:top w:w="55" w:type="dxa"/>
              <w:left w:w="55" w:type="dxa"/>
              <w:bottom w:w="55" w:type="dxa"/>
              <w:right w:w="55" w:type="dxa"/>
            </w:tcMar>
          </w:tcPr>
          <w:p w14:paraId="037C9573" w14:textId="77777777" w:rsidR="00052F3A" w:rsidRDefault="00052F3A" w:rsidP="006908B3">
            <w:pPr>
              <w:pStyle w:val="Textbody"/>
              <w:snapToGrid w:val="0"/>
            </w:pPr>
            <w:r>
              <w:rPr>
                <w:sz w:val="20"/>
                <w:szCs w:val="20"/>
              </w:rPr>
              <w:t>2005-099T05:15:00</w:t>
            </w:r>
          </w:p>
        </w:tc>
        <w:tc>
          <w:tcPr>
            <w:tcW w:w="1731" w:type="dxa"/>
            <w:shd w:val="clear" w:color="auto" w:fill="auto"/>
            <w:tcMar>
              <w:top w:w="55" w:type="dxa"/>
              <w:left w:w="55" w:type="dxa"/>
              <w:bottom w:w="55" w:type="dxa"/>
              <w:right w:w="55" w:type="dxa"/>
            </w:tcMar>
          </w:tcPr>
          <w:p w14:paraId="5D7E1D11" w14:textId="77777777" w:rsidR="00052F3A" w:rsidRDefault="00052F3A" w:rsidP="006908B3">
            <w:pPr>
              <w:pStyle w:val="Textbody"/>
              <w:snapToGrid w:val="0"/>
            </w:pPr>
            <w:r>
              <w:rPr>
                <w:sz w:val="20"/>
                <w:szCs w:val="20"/>
              </w:rPr>
              <w:t>2005-134T02:50:00</w:t>
            </w:r>
          </w:p>
        </w:tc>
      </w:tr>
      <w:tr w:rsidR="00052F3A" w:rsidRPr="00CD68EC" w14:paraId="725757F6" w14:textId="77777777" w:rsidTr="009E72FF">
        <w:tc>
          <w:tcPr>
            <w:tcW w:w="931" w:type="dxa"/>
            <w:shd w:val="clear" w:color="auto" w:fill="auto"/>
            <w:tcMar>
              <w:top w:w="55" w:type="dxa"/>
              <w:left w:w="55" w:type="dxa"/>
              <w:bottom w:w="55" w:type="dxa"/>
              <w:right w:w="55" w:type="dxa"/>
            </w:tcMar>
          </w:tcPr>
          <w:p w14:paraId="61C95280" w14:textId="77777777" w:rsidR="00052F3A" w:rsidRDefault="00052F3A" w:rsidP="006908B3">
            <w:pPr>
              <w:pStyle w:val="Textbody"/>
              <w:snapToGrid w:val="0"/>
            </w:pPr>
            <w:r>
              <w:rPr>
                <w:sz w:val="20"/>
                <w:szCs w:val="20"/>
              </w:rPr>
              <w:t>S11</w:t>
            </w:r>
          </w:p>
        </w:tc>
        <w:tc>
          <w:tcPr>
            <w:tcW w:w="1731" w:type="dxa"/>
            <w:shd w:val="clear" w:color="auto" w:fill="auto"/>
            <w:tcMar>
              <w:top w:w="55" w:type="dxa"/>
              <w:left w:w="55" w:type="dxa"/>
              <w:bottom w:w="55" w:type="dxa"/>
              <w:right w:w="55" w:type="dxa"/>
            </w:tcMar>
          </w:tcPr>
          <w:p w14:paraId="036EF363" w14:textId="77777777" w:rsidR="00052F3A" w:rsidRDefault="00052F3A" w:rsidP="006908B3">
            <w:pPr>
              <w:pStyle w:val="Textbody"/>
              <w:snapToGrid w:val="0"/>
            </w:pPr>
            <w:r>
              <w:rPr>
                <w:sz w:val="20"/>
                <w:szCs w:val="20"/>
              </w:rPr>
              <w:t>2005-134T02:50:00</w:t>
            </w:r>
          </w:p>
        </w:tc>
        <w:tc>
          <w:tcPr>
            <w:tcW w:w="1731" w:type="dxa"/>
            <w:shd w:val="clear" w:color="auto" w:fill="auto"/>
            <w:tcMar>
              <w:top w:w="55" w:type="dxa"/>
              <w:left w:w="55" w:type="dxa"/>
              <w:bottom w:w="55" w:type="dxa"/>
              <w:right w:w="55" w:type="dxa"/>
            </w:tcMar>
          </w:tcPr>
          <w:p w14:paraId="527BCC3E" w14:textId="77777777" w:rsidR="00052F3A" w:rsidRDefault="00052F3A" w:rsidP="006908B3">
            <w:pPr>
              <w:pStyle w:val="Textbody"/>
              <w:snapToGrid w:val="0"/>
            </w:pPr>
            <w:r>
              <w:rPr>
                <w:sz w:val="20"/>
                <w:szCs w:val="20"/>
              </w:rPr>
              <w:t>2005-169T01:34:00</w:t>
            </w:r>
          </w:p>
        </w:tc>
      </w:tr>
      <w:tr w:rsidR="00052F3A" w:rsidRPr="00CD68EC" w14:paraId="1CC4B0C0" w14:textId="77777777" w:rsidTr="009E72FF">
        <w:tc>
          <w:tcPr>
            <w:tcW w:w="931" w:type="dxa"/>
            <w:shd w:val="clear" w:color="auto" w:fill="auto"/>
            <w:tcMar>
              <w:top w:w="55" w:type="dxa"/>
              <w:left w:w="55" w:type="dxa"/>
              <w:bottom w:w="55" w:type="dxa"/>
              <w:right w:w="55" w:type="dxa"/>
            </w:tcMar>
          </w:tcPr>
          <w:p w14:paraId="1BD678B9" w14:textId="77777777" w:rsidR="00052F3A" w:rsidRDefault="00052F3A" w:rsidP="006908B3">
            <w:pPr>
              <w:pStyle w:val="Textbody"/>
              <w:snapToGrid w:val="0"/>
            </w:pPr>
            <w:r>
              <w:rPr>
                <w:sz w:val="20"/>
                <w:szCs w:val="20"/>
              </w:rPr>
              <w:t>S12</w:t>
            </w:r>
          </w:p>
        </w:tc>
        <w:tc>
          <w:tcPr>
            <w:tcW w:w="1731" w:type="dxa"/>
            <w:shd w:val="clear" w:color="auto" w:fill="auto"/>
            <w:tcMar>
              <w:top w:w="55" w:type="dxa"/>
              <w:left w:w="55" w:type="dxa"/>
              <w:bottom w:w="55" w:type="dxa"/>
              <w:right w:w="55" w:type="dxa"/>
            </w:tcMar>
          </w:tcPr>
          <w:p w14:paraId="0DE20A88" w14:textId="77777777" w:rsidR="00052F3A" w:rsidRDefault="00052F3A" w:rsidP="006908B3">
            <w:pPr>
              <w:pStyle w:val="Textbody"/>
              <w:snapToGrid w:val="0"/>
            </w:pPr>
            <w:r>
              <w:rPr>
                <w:sz w:val="20"/>
                <w:szCs w:val="20"/>
              </w:rPr>
              <w:t>2005-169T01:34:00</w:t>
            </w:r>
          </w:p>
        </w:tc>
        <w:tc>
          <w:tcPr>
            <w:tcW w:w="1731" w:type="dxa"/>
            <w:shd w:val="clear" w:color="auto" w:fill="auto"/>
            <w:tcMar>
              <w:top w:w="55" w:type="dxa"/>
              <w:left w:w="55" w:type="dxa"/>
              <w:bottom w:w="55" w:type="dxa"/>
              <w:right w:w="55" w:type="dxa"/>
            </w:tcMar>
          </w:tcPr>
          <w:p w14:paraId="33BAB529" w14:textId="77777777" w:rsidR="00052F3A" w:rsidRDefault="00052F3A" w:rsidP="006908B3">
            <w:pPr>
              <w:pStyle w:val="Textbody"/>
              <w:snapToGrid w:val="0"/>
            </w:pPr>
            <w:r>
              <w:rPr>
                <w:sz w:val="20"/>
                <w:szCs w:val="20"/>
              </w:rPr>
              <w:t>2005-212T22:00:00</w:t>
            </w:r>
          </w:p>
        </w:tc>
      </w:tr>
      <w:tr w:rsidR="00052F3A" w:rsidRPr="00CD68EC" w14:paraId="0DF13963" w14:textId="77777777" w:rsidTr="009E72FF">
        <w:tc>
          <w:tcPr>
            <w:tcW w:w="931" w:type="dxa"/>
            <w:shd w:val="clear" w:color="auto" w:fill="auto"/>
            <w:tcMar>
              <w:top w:w="55" w:type="dxa"/>
              <w:left w:w="55" w:type="dxa"/>
              <w:bottom w:w="55" w:type="dxa"/>
              <w:right w:w="55" w:type="dxa"/>
            </w:tcMar>
          </w:tcPr>
          <w:p w14:paraId="40BD7AD6" w14:textId="77777777" w:rsidR="00052F3A" w:rsidRDefault="00052F3A" w:rsidP="006908B3">
            <w:pPr>
              <w:pStyle w:val="Textbody"/>
              <w:snapToGrid w:val="0"/>
            </w:pPr>
            <w:r>
              <w:rPr>
                <w:sz w:val="20"/>
                <w:szCs w:val="20"/>
              </w:rPr>
              <w:t>S13</w:t>
            </w:r>
          </w:p>
        </w:tc>
        <w:tc>
          <w:tcPr>
            <w:tcW w:w="1731" w:type="dxa"/>
            <w:shd w:val="clear" w:color="auto" w:fill="auto"/>
            <w:tcMar>
              <w:top w:w="55" w:type="dxa"/>
              <w:left w:w="55" w:type="dxa"/>
              <w:bottom w:w="55" w:type="dxa"/>
              <w:right w:w="55" w:type="dxa"/>
            </w:tcMar>
          </w:tcPr>
          <w:p w14:paraId="401E295A" w14:textId="77777777" w:rsidR="00052F3A" w:rsidRDefault="00052F3A" w:rsidP="006908B3">
            <w:pPr>
              <w:pStyle w:val="Textbody"/>
              <w:snapToGrid w:val="0"/>
            </w:pPr>
            <w:r>
              <w:rPr>
                <w:sz w:val="20"/>
                <w:szCs w:val="20"/>
              </w:rPr>
              <w:t>2005-212T22:00:00</w:t>
            </w:r>
          </w:p>
        </w:tc>
        <w:tc>
          <w:tcPr>
            <w:tcW w:w="1731" w:type="dxa"/>
            <w:shd w:val="clear" w:color="auto" w:fill="auto"/>
            <w:tcMar>
              <w:top w:w="55" w:type="dxa"/>
              <w:left w:w="55" w:type="dxa"/>
              <w:bottom w:w="55" w:type="dxa"/>
              <w:right w:w="55" w:type="dxa"/>
            </w:tcMar>
          </w:tcPr>
          <w:p w14:paraId="602531B8" w14:textId="77777777" w:rsidR="00052F3A" w:rsidRDefault="00052F3A" w:rsidP="006908B3">
            <w:pPr>
              <w:pStyle w:val="Textbody"/>
              <w:snapToGrid w:val="0"/>
            </w:pPr>
            <w:r>
              <w:rPr>
                <w:sz w:val="20"/>
                <w:szCs w:val="20"/>
              </w:rPr>
              <w:t>2005-242T21:43:00</w:t>
            </w:r>
          </w:p>
        </w:tc>
      </w:tr>
      <w:tr w:rsidR="00052F3A" w:rsidRPr="00CD68EC" w14:paraId="6B5951F6" w14:textId="77777777" w:rsidTr="009E72FF">
        <w:tc>
          <w:tcPr>
            <w:tcW w:w="931" w:type="dxa"/>
            <w:shd w:val="clear" w:color="auto" w:fill="auto"/>
            <w:tcMar>
              <w:top w:w="55" w:type="dxa"/>
              <w:left w:w="55" w:type="dxa"/>
              <w:bottom w:w="55" w:type="dxa"/>
              <w:right w:w="55" w:type="dxa"/>
            </w:tcMar>
          </w:tcPr>
          <w:p w14:paraId="7A3340C3" w14:textId="77777777" w:rsidR="00052F3A" w:rsidRDefault="00052F3A" w:rsidP="006908B3">
            <w:pPr>
              <w:pStyle w:val="Textbody"/>
              <w:snapToGrid w:val="0"/>
            </w:pPr>
            <w:r>
              <w:rPr>
                <w:sz w:val="20"/>
                <w:szCs w:val="20"/>
              </w:rPr>
              <w:t>S14</w:t>
            </w:r>
          </w:p>
        </w:tc>
        <w:tc>
          <w:tcPr>
            <w:tcW w:w="1731" w:type="dxa"/>
            <w:shd w:val="clear" w:color="auto" w:fill="auto"/>
            <w:tcMar>
              <w:top w:w="55" w:type="dxa"/>
              <w:left w:w="55" w:type="dxa"/>
              <w:bottom w:w="55" w:type="dxa"/>
              <w:right w:w="55" w:type="dxa"/>
            </w:tcMar>
          </w:tcPr>
          <w:p w14:paraId="1B4862B7" w14:textId="77777777" w:rsidR="00052F3A" w:rsidRDefault="00052F3A" w:rsidP="006908B3">
            <w:pPr>
              <w:pStyle w:val="Textbody"/>
              <w:snapToGrid w:val="0"/>
            </w:pPr>
            <w:r>
              <w:rPr>
                <w:sz w:val="20"/>
                <w:szCs w:val="20"/>
              </w:rPr>
              <w:t>2005-242T21:43:00</w:t>
            </w:r>
          </w:p>
        </w:tc>
        <w:tc>
          <w:tcPr>
            <w:tcW w:w="1731" w:type="dxa"/>
            <w:shd w:val="clear" w:color="auto" w:fill="auto"/>
            <w:tcMar>
              <w:top w:w="55" w:type="dxa"/>
              <w:left w:w="55" w:type="dxa"/>
              <w:bottom w:w="55" w:type="dxa"/>
              <w:right w:w="55" w:type="dxa"/>
            </w:tcMar>
          </w:tcPr>
          <w:p w14:paraId="42FFD348" w14:textId="77777777" w:rsidR="00052F3A" w:rsidRDefault="00052F3A" w:rsidP="006908B3">
            <w:pPr>
              <w:pStyle w:val="Textbody"/>
              <w:snapToGrid w:val="0"/>
            </w:pPr>
            <w:r>
              <w:rPr>
                <w:sz w:val="20"/>
                <w:szCs w:val="20"/>
              </w:rPr>
              <w:t>2005-281T15:57:00</w:t>
            </w:r>
          </w:p>
        </w:tc>
      </w:tr>
      <w:tr w:rsidR="00052F3A" w:rsidRPr="00CD68EC" w14:paraId="4F7BC917" w14:textId="77777777" w:rsidTr="009E72FF">
        <w:tc>
          <w:tcPr>
            <w:tcW w:w="931" w:type="dxa"/>
            <w:shd w:val="clear" w:color="auto" w:fill="auto"/>
            <w:tcMar>
              <w:top w:w="55" w:type="dxa"/>
              <w:left w:w="55" w:type="dxa"/>
              <w:bottom w:w="55" w:type="dxa"/>
              <w:right w:w="55" w:type="dxa"/>
            </w:tcMar>
          </w:tcPr>
          <w:p w14:paraId="5CAA3E48" w14:textId="77777777" w:rsidR="00052F3A" w:rsidRDefault="00052F3A" w:rsidP="006908B3">
            <w:pPr>
              <w:pStyle w:val="Textbody"/>
              <w:snapToGrid w:val="0"/>
            </w:pPr>
            <w:r>
              <w:rPr>
                <w:sz w:val="20"/>
                <w:szCs w:val="20"/>
              </w:rPr>
              <w:t>S15</w:t>
            </w:r>
          </w:p>
        </w:tc>
        <w:tc>
          <w:tcPr>
            <w:tcW w:w="1731" w:type="dxa"/>
            <w:shd w:val="clear" w:color="auto" w:fill="auto"/>
            <w:tcMar>
              <w:top w:w="55" w:type="dxa"/>
              <w:left w:w="55" w:type="dxa"/>
              <w:bottom w:w="55" w:type="dxa"/>
              <w:right w:w="55" w:type="dxa"/>
            </w:tcMar>
          </w:tcPr>
          <w:p w14:paraId="0A242A00" w14:textId="77777777" w:rsidR="00052F3A" w:rsidRDefault="00052F3A" w:rsidP="006908B3">
            <w:pPr>
              <w:pStyle w:val="Textbody"/>
              <w:snapToGrid w:val="0"/>
            </w:pPr>
            <w:r>
              <w:rPr>
                <w:sz w:val="20"/>
                <w:szCs w:val="20"/>
              </w:rPr>
              <w:t>2005-281T15:57:00</w:t>
            </w:r>
          </w:p>
        </w:tc>
        <w:tc>
          <w:tcPr>
            <w:tcW w:w="1731" w:type="dxa"/>
            <w:shd w:val="clear" w:color="auto" w:fill="auto"/>
            <w:tcMar>
              <w:top w:w="55" w:type="dxa"/>
              <w:left w:w="55" w:type="dxa"/>
              <w:bottom w:w="55" w:type="dxa"/>
              <w:right w:w="55" w:type="dxa"/>
            </w:tcMar>
          </w:tcPr>
          <w:p w14:paraId="286BED4F" w14:textId="77777777" w:rsidR="00052F3A" w:rsidRDefault="00052F3A" w:rsidP="006908B3">
            <w:pPr>
              <w:pStyle w:val="Textbody"/>
              <w:snapToGrid w:val="0"/>
            </w:pPr>
            <w:r>
              <w:rPr>
                <w:sz w:val="20"/>
                <w:szCs w:val="20"/>
              </w:rPr>
              <w:t>2005-316T17:01:00</w:t>
            </w:r>
          </w:p>
        </w:tc>
      </w:tr>
      <w:tr w:rsidR="00052F3A" w:rsidRPr="00CD68EC" w14:paraId="10F55227" w14:textId="77777777" w:rsidTr="009E72FF">
        <w:tc>
          <w:tcPr>
            <w:tcW w:w="931" w:type="dxa"/>
            <w:shd w:val="clear" w:color="auto" w:fill="auto"/>
            <w:tcMar>
              <w:top w:w="55" w:type="dxa"/>
              <w:left w:w="55" w:type="dxa"/>
              <w:bottom w:w="55" w:type="dxa"/>
              <w:right w:w="55" w:type="dxa"/>
            </w:tcMar>
          </w:tcPr>
          <w:p w14:paraId="5ADE4594" w14:textId="77777777" w:rsidR="00052F3A" w:rsidRDefault="00052F3A" w:rsidP="006908B3">
            <w:pPr>
              <w:pStyle w:val="Textbody"/>
              <w:snapToGrid w:val="0"/>
            </w:pPr>
            <w:r>
              <w:rPr>
                <w:sz w:val="20"/>
                <w:szCs w:val="20"/>
              </w:rPr>
              <w:t>S16</w:t>
            </w:r>
          </w:p>
        </w:tc>
        <w:tc>
          <w:tcPr>
            <w:tcW w:w="1731" w:type="dxa"/>
            <w:shd w:val="clear" w:color="auto" w:fill="auto"/>
            <w:tcMar>
              <w:top w:w="55" w:type="dxa"/>
              <w:left w:w="55" w:type="dxa"/>
              <w:bottom w:w="55" w:type="dxa"/>
              <w:right w:w="55" w:type="dxa"/>
            </w:tcMar>
          </w:tcPr>
          <w:p w14:paraId="1C2030E2" w14:textId="77777777" w:rsidR="00052F3A" w:rsidRDefault="00052F3A" w:rsidP="006908B3">
            <w:pPr>
              <w:pStyle w:val="Textbody"/>
              <w:snapToGrid w:val="0"/>
            </w:pPr>
            <w:r>
              <w:rPr>
                <w:sz w:val="20"/>
                <w:szCs w:val="20"/>
              </w:rPr>
              <w:t>2005-316T17:01:00</w:t>
            </w:r>
          </w:p>
        </w:tc>
        <w:tc>
          <w:tcPr>
            <w:tcW w:w="1731" w:type="dxa"/>
            <w:shd w:val="clear" w:color="auto" w:fill="auto"/>
            <w:tcMar>
              <w:top w:w="55" w:type="dxa"/>
              <w:left w:w="55" w:type="dxa"/>
              <w:bottom w:w="55" w:type="dxa"/>
              <w:right w:w="55" w:type="dxa"/>
            </w:tcMar>
          </w:tcPr>
          <w:p w14:paraId="1A001A15" w14:textId="77777777" w:rsidR="00052F3A" w:rsidRDefault="00052F3A" w:rsidP="006908B3">
            <w:pPr>
              <w:pStyle w:val="Textbody"/>
              <w:snapToGrid w:val="0"/>
            </w:pPr>
            <w:r>
              <w:rPr>
                <w:sz w:val="20"/>
                <w:szCs w:val="20"/>
              </w:rPr>
              <w:t>2005-351T14:21:00</w:t>
            </w:r>
          </w:p>
        </w:tc>
      </w:tr>
      <w:tr w:rsidR="00052F3A" w:rsidRPr="00CD68EC" w14:paraId="11BD916E" w14:textId="77777777" w:rsidTr="009E72FF">
        <w:tc>
          <w:tcPr>
            <w:tcW w:w="931" w:type="dxa"/>
            <w:shd w:val="clear" w:color="auto" w:fill="auto"/>
            <w:tcMar>
              <w:top w:w="55" w:type="dxa"/>
              <w:left w:w="55" w:type="dxa"/>
              <w:bottom w:w="55" w:type="dxa"/>
              <w:right w:w="55" w:type="dxa"/>
            </w:tcMar>
          </w:tcPr>
          <w:p w14:paraId="2E5D5053" w14:textId="77777777" w:rsidR="00052F3A" w:rsidRDefault="00052F3A" w:rsidP="006908B3">
            <w:pPr>
              <w:pStyle w:val="Textbody"/>
              <w:snapToGrid w:val="0"/>
            </w:pPr>
            <w:r>
              <w:rPr>
                <w:sz w:val="20"/>
                <w:szCs w:val="20"/>
              </w:rPr>
              <w:t>S17</w:t>
            </w:r>
          </w:p>
        </w:tc>
        <w:tc>
          <w:tcPr>
            <w:tcW w:w="1731" w:type="dxa"/>
            <w:shd w:val="clear" w:color="auto" w:fill="auto"/>
            <w:tcMar>
              <w:top w:w="55" w:type="dxa"/>
              <w:left w:w="55" w:type="dxa"/>
              <w:bottom w:w="55" w:type="dxa"/>
              <w:right w:w="55" w:type="dxa"/>
            </w:tcMar>
          </w:tcPr>
          <w:p w14:paraId="4CDF55CC" w14:textId="77777777" w:rsidR="00052F3A" w:rsidRDefault="00052F3A" w:rsidP="006908B3">
            <w:pPr>
              <w:pStyle w:val="Textbody"/>
              <w:snapToGrid w:val="0"/>
            </w:pPr>
            <w:r>
              <w:rPr>
                <w:sz w:val="20"/>
                <w:szCs w:val="20"/>
              </w:rPr>
              <w:t>2005-351T14:21:00</w:t>
            </w:r>
          </w:p>
        </w:tc>
        <w:tc>
          <w:tcPr>
            <w:tcW w:w="1731" w:type="dxa"/>
            <w:shd w:val="clear" w:color="auto" w:fill="auto"/>
            <w:tcMar>
              <w:top w:w="55" w:type="dxa"/>
              <w:left w:w="55" w:type="dxa"/>
              <w:bottom w:w="55" w:type="dxa"/>
              <w:right w:w="55" w:type="dxa"/>
            </w:tcMar>
          </w:tcPr>
          <w:p w14:paraId="2EEB3E30" w14:textId="77777777" w:rsidR="00052F3A" w:rsidRDefault="00052F3A" w:rsidP="006908B3">
            <w:pPr>
              <w:pStyle w:val="Textbody"/>
              <w:snapToGrid w:val="0"/>
            </w:pPr>
            <w:r>
              <w:rPr>
                <w:sz w:val="20"/>
                <w:szCs w:val="20"/>
              </w:rPr>
              <w:t>2006-027T04:03:00</w:t>
            </w:r>
          </w:p>
        </w:tc>
      </w:tr>
      <w:tr w:rsidR="00052F3A" w:rsidRPr="00CD68EC" w14:paraId="632D2966" w14:textId="77777777" w:rsidTr="009E72FF">
        <w:tc>
          <w:tcPr>
            <w:tcW w:w="931" w:type="dxa"/>
            <w:shd w:val="clear" w:color="auto" w:fill="auto"/>
            <w:tcMar>
              <w:top w:w="55" w:type="dxa"/>
              <w:left w:w="55" w:type="dxa"/>
              <w:bottom w:w="55" w:type="dxa"/>
              <w:right w:w="55" w:type="dxa"/>
            </w:tcMar>
          </w:tcPr>
          <w:p w14:paraId="3080E235" w14:textId="77777777" w:rsidR="00052F3A" w:rsidRDefault="00052F3A" w:rsidP="006908B3">
            <w:pPr>
              <w:pStyle w:val="Textbody"/>
              <w:snapToGrid w:val="0"/>
            </w:pPr>
            <w:r>
              <w:rPr>
                <w:sz w:val="20"/>
                <w:szCs w:val="20"/>
              </w:rPr>
              <w:t>S18</w:t>
            </w:r>
          </w:p>
        </w:tc>
        <w:tc>
          <w:tcPr>
            <w:tcW w:w="1731" w:type="dxa"/>
            <w:shd w:val="clear" w:color="auto" w:fill="auto"/>
            <w:tcMar>
              <w:top w:w="55" w:type="dxa"/>
              <w:left w:w="55" w:type="dxa"/>
              <w:bottom w:w="55" w:type="dxa"/>
              <w:right w:w="55" w:type="dxa"/>
            </w:tcMar>
          </w:tcPr>
          <w:p w14:paraId="5B72DC66" w14:textId="77777777" w:rsidR="00052F3A" w:rsidRDefault="00052F3A" w:rsidP="006908B3">
            <w:pPr>
              <w:pStyle w:val="Textbody"/>
              <w:snapToGrid w:val="0"/>
            </w:pPr>
            <w:r>
              <w:rPr>
                <w:sz w:val="20"/>
                <w:szCs w:val="20"/>
              </w:rPr>
              <w:t>2006-027T04:03:00</w:t>
            </w:r>
          </w:p>
        </w:tc>
        <w:tc>
          <w:tcPr>
            <w:tcW w:w="1731" w:type="dxa"/>
            <w:shd w:val="clear" w:color="auto" w:fill="auto"/>
            <w:tcMar>
              <w:top w:w="55" w:type="dxa"/>
              <w:left w:w="55" w:type="dxa"/>
              <w:bottom w:w="55" w:type="dxa"/>
              <w:right w:w="55" w:type="dxa"/>
            </w:tcMar>
          </w:tcPr>
          <w:p w14:paraId="607E2A64" w14:textId="77777777" w:rsidR="00052F3A" w:rsidRDefault="00052F3A" w:rsidP="006908B3">
            <w:pPr>
              <w:pStyle w:val="Textbody"/>
              <w:snapToGrid w:val="0"/>
            </w:pPr>
            <w:r>
              <w:rPr>
                <w:sz w:val="20"/>
                <w:szCs w:val="20"/>
              </w:rPr>
              <w:t>2006-070T00:35:00</w:t>
            </w:r>
          </w:p>
        </w:tc>
      </w:tr>
      <w:tr w:rsidR="00052F3A" w:rsidRPr="00CD68EC" w14:paraId="543FD5AC" w14:textId="77777777" w:rsidTr="009E72FF">
        <w:tc>
          <w:tcPr>
            <w:tcW w:w="931" w:type="dxa"/>
            <w:shd w:val="clear" w:color="auto" w:fill="auto"/>
            <w:tcMar>
              <w:top w:w="55" w:type="dxa"/>
              <w:left w:w="55" w:type="dxa"/>
              <w:bottom w:w="55" w:type="dxa"/>
              <w:right w:w="55" w:type="dxa"/>
            </w:tcMar>
          </w:tcPr>
          <w:p w14:paraId="569A1D8C" w14:textId="77777777" w:rsidR="00052F3A" w:rsidRDefault="00052F3A" w:rsidP="006908B3">
            <w:pPr>
              <w:pStyle w:val="Textbody"/>
              <w:snapToGrid w:val="0"/>
            </w:pPr>
            <w:r>
              <w:rPr>
                <w:sz w:val="20"/>
                <w:szCs w:val="20"/>
              </w:rPr>
              <w:t>S19</w:t>
            </w:r>
          </w:p>
        </w:tc>
        <w:tc>
          <w:tcPr>
            <w:tcW w:w="1731" w:type="dxa"/>
            <w:shd w:val="clear" w:color="auto" w:fill="auto"/>
            <w:tcMar>
              <w:top w:w="55" w:type="dxa"/>
              <w:left w:w="55" w:type="dxa"/>
              <w:bottom w:w="55" w:type="dxa"/>
              <w:right w:w="55" w:type="dxa"/>
            </w:tcMar>
          </w:tcPr>
          <w:p w14:paraId="716C687C" w14:textId="77777777" w:rsidR="00052F3A" w:rsidRDefault="00052F3A" w:rsidP="006908B3">
            <w:pPr>
              <w:pStyle w:val="Textbody"/>
              <w:snapToGrid w:val="0"/>
            </w:pPr>
            <w:r>
              <w:rPr>
                <w:sz w:val="20"/>
                <w:szCs w:val="20"/>
              </w:rPr>
              <w:t>2006-070T00:35:00</w:t>
            </w:r>
          </w:p>
        </w:tc>
        <w:tc>
          <w:tcPr>
            <w:tcW w:w="1731" w:type="dxa"/>
            <w:shd w:val="clear" w:color="auto" w:fill="auto"/>
            <w:tcMar>
              <w:top w:w="55" w:type="dxa"/>
              <w:left w:w="55" w:type="dxa"/>
              <w:bottom w:w="55" w:type="dxa"/>
              <w:right w:w="55" w:type="dxa"/>
            </w:tcMar>
          </w:tcPr>
          <w:p w14:paraId="66F15B13" w14:textId="77777777" w:rsidR="00052F3A" w:rsidRDefault="00052F3A" w:rsidP="006908B3">
            <w:pPr>
              <w:pStyle w:val="Textbody"/>
              <w:snapToGrid w:val="0"/>
            </w:pPr>
            <w:r>
              <w:rPr>
                <w:sz w:val="20"/>
                <w:szCs w:val="20"/>
              </w:rPr>
              <w:t>2006-112T05:15:00</w:t>
            </w:r>
          </w:p>
        </w:tc>
      </w:tr>
      <w:tr w:rsidR="00052F3A" w:rsidRPr="00CD68EC" w14:paraId="5934B4F7" w14:textId="77777777" w:rsidTr="009E72FF">
        <w:tc>
          <w:tcPr>
            <w:tcW w:w="931" w:type="dxa"/>
            <w:shd w:val="clear" w:color="auto" w:fill="auto"/>
            <w:tcMar>
              <w:top w:w="55" w:type="dxa"/>
              <w:left w:w="55" w:type="dxa"/>
              <w:bottom w:w="55" w:type="dxa"/>
              <w:right w:w="55" w:type="dxa"/>
            </w:tcMar>
          </w:tcPr>
          <w:p w14:paraId="2FF5054C" w14:textId="77777777" w:rsidR="00052F3A" w:rsidRDefault="00052F3A" w:rsidP="006908B3">
            <w:pPr>
              <w:pStyle w:val="Textbody"/>
              <w:snapToGrid w:val="0"/>
            </w:pPr>
            <w:r>
              <w:rPr>
                <w:sz w:val="20"/>
                <w:szCs w:val="20"/>
              </w:rPr>
              <w:t>S20</w:t>
            </w:r>
          </w:p>
        </w:tc>
        <w:tc>
          <w:tcPr>
            <w:tcW w:w="1731" w:type="dxa"/>
            <w:shd w:val="clear" w:color="auto" w:fill="auto"/>
            <w:tcMar>
              <w:top w:w="55" w:type="dxa"/>
              <w:left w:w="55" w:type="dxa"/>
              <w:bottom w:w="55" w:type="dxa"/>
              <w:right w:w="55" w:type="dxa"/>
            </w:tcMar>
          </w:tcPr>
          <w:p w14:paraId="65D8F7F8" w14:textId="77777777" w:rsidR="00052F3A" w:rsidRDefault="00052F3A" w:rsidP="006908B3">
            <w:pPr>
              <w:pStyle w:val="Textbody"/>
              <w:snapToGrid w:val="0"/>
            </w:pPr>
            <w:r>
              <w:rPr>
                <w:sz w:val="20"/>
                <w:szCs w:val="20"/>
              </w:rPr>
              <w:t>2006-112T05:15:00</w:t>
            </w:r>
          </w:p>
        </w:tc>
        <w:tc>
          <w:tcPr>
            <w:tcW w:w="1731" w:type="dxa"/>
            <w:shd w:val="clear" w:color="auto" w:fill="auto"/>
            <w:tcMar>
              <w:top w:w="55" w:type="dxa"/>
              <w:left w:w="55" w:type="dxa"/>
              <w:bottom w:w="55" w:type="dxa"/>
              <w:right w:w="55" w:type="dxa"/>
            </w:tcMar>
          </w:tcPr>
          <w:p w14:paraId="4FADCA3F" w14:textId="77777777" w:rsidR="00052F3A" w:rsidRDefault="00052F3A" w:rsidP="006908B3">
            <w:pPr>
              <w:pStyle w:val="Textbody"/>
              <w:snapToGrid w:val="0"/>
            </w:pPr>
            <w:r>
              <w:rPr>
                <w:sz w:val="20"/>
                <w:szCs w:val="20"/>
              </w:rPr>
              <w:t>2006-154T02:39:00</w:t>
            </w:r>
          </w:p>
        </w:tc>
      </w:tr>
      <w:tr w:rsidR="00052F3A" w:rsidRPr="00CD68EC" w14:paraId="6330B323" w14:textId="77777777" w:rsidTr="009E72FF">
        <w:tc>
          <w:tcPr>
            <w:tcW w:w="931" w:type="dxa"/>
            <w:shd w:val="clear" w:color="auto" w:fill="auto"/>
            <w:tcMar>
              <w:top w:w="55" w:type="dxa"/>
              <w:left w:w="55" w:type="dxa"/>
              <w:bottom w:w="55" w:type="dxa"/>
              <w:right w:w="55" w:type="dxa"/>
            </w:tcMar>
          </w:tcPr>
          <w:p w14:paraId="560F5F04" w14:textId="77777777" w:rsidR="00052F3A" w:rsidRDefault="00052F3A" w:rsidP="006908B3">
            <w:pPr>
              <w:pStyle w:val="Textbody"/>
              <w:snapToGrid w:val="0"/>
            </w:pPr>
            <w:r>
              <w:rPr>
                <w:sz w:val="20"/>
                <w:szCs w:val="20"/>
              </w:rPr>
              <w:t>S21</w:t>
            </w:r>
          </w:p>
        </w:tc>
        <w:tc>
          <w:tcPr>
            <w:tcW w:w="1731" w:type="dxa"/>
            <w:shd w:val="clear" w:color="auto" w:fill="auto"/>
            <w:tcMar>
              <w:top w:w="55" w:type="dxa"/>
              <w:left w:w="55" w:type="dxa"/>
              <w:bottom w:w="55" w:type="dxa"/>
              <w:right w:w="55" w:type="dxa"/>
            </w:tcMar>
          </w:tcPr>
          <w:p w14:paraId="26BCFCE3" w14:textId="77777777" w:rsidR="00052F3A" w:rsidRDefault="00052F3A" w:rsidP="006908B3">
            <w:pPr>
              <w:pStyle w:val="Textbody"/>
              <w:snapToGrid w:val="0"/>
            </w:pPr>
            <w:r>
              <w:rPr>
                <w:sz w:val="20"/>
                <w:szCs w:val="20"/>
              </w:rPr>
              <w:t>2006-154T02:39:00</w:t>
            </w:r>
          </w:p>
        </w:tc>
        <w:tc>
          <w:tcPr>
            <w:tcW w:w="1731" w:type="dxa"/>
            <w:shd w:val="clear" w:color="auto" w:fill="auto"/>
            <w:tcMar>
              <w:top w:w="55" w:type="dxa"/>
              <w:left w:w="55" w:type="dxa"/>
              <w:bottom w:w="55" w:type="dxa"/>
              <w:right w:w="55" w:type="dxa"/>
            </w:tcMar>
          </w:tcPr>
          <w:p w14:paraId="3B3E618A" w14:textId="77777777" w:rsidR="00052F3A" w:rsidRDefault="00052F3A" w:rsidP="006908B3">
            <w:pPr>
              <w:pStyle w:val="Textbody"/>
              <w:snapToGrid w:val="0"/>
            </w:pPr>
            <w:r>
              <w:rPr>
                <w:sz w:val="20"/>
                <w:szCs w:val="20"/>
              </w:rPr>
              <w:t>2006-198T00:06:00</w:t>
            </w:r>
          </w:p>
        </w:tc>
      </w:tr>
      <w:tr w:rsidR="00052F3A" w:rsidRPr="00CD68EC" w14:paraId="047D132A" w14:textId="77777777" w:rsidTr="009E72FF">
        <w:tc>
          <w:tcPr>
            <w:tcW w:w="931" w:type="dxa"/>
            <w:shd w:val="clear" w:color="auto" w:fill="auto"/>
            <w:tcMar>
              <w:top w:w="55" w:type="dxa"/>
              <w:left w:w="55" w:type="dxa"/>
              <w:bottom w:w="55" w:type="dxa"/>
              <w:right w:w="55" w:type="dxa"/>
            </w:tcMar>
          </w:tcPr>
          <w:p w14:paraId="5E5534E8" w14:textId="77777777" w:rsidR="00052F3A" w:rsidRDefault="00052F3A" w:rsidP="006908B3">
            <w:pPr>
              <w:pStyle w:val="Textbody"/>
              <w:snapToGrid w:val="0"/>
            </w:pPr>
            <w:r>
              <w:rPr>
                <w:sz w:val="20"/>
                <w:szCs w:val="20"/>
              </w:rPr>
              <w:t>S22</w:t>
            </w:r>
          </w:p>
        </w:tc>
        <w:tc>
          <w:tcPr>
            <w:tcW w:w="1731" w:type="dxa"/>
            <w:shd w:val="clear" w:color="auto" w:fill="auto"/>
            <w:tcMar>
              <w:top w:w="55" w:type="dxa"/>
              <w:left w:w="55" w:type="dxa"/>
              <w:bottom w:w="55" w:type="dxa"/>
              <w:right w:w="55" w:type="dxa"/>
            </w:tcMar>
          </w:tcPr>
          <w:p w14:paraId="05DB9767" w14:textId="77777777" w:rsidR="00052F3A" w:rsidRDefault="00052F3A" w:rsidP="006908B3">
            <w:pPr>
              <w:pStyle w:val="Textbody"/>
              <w:snapToGrid w:val="0"/>
            </w:pPr>
            <w:r>
              <w:rPr>
                <w:sz w:val="20"/>
                <w:szCs w:val="20"/>
              </w:rPr>
              <w:t>2006-198T00:06:00</w:t>
            </w:r>
          </w:p>
        </w:tc>
        <w:tc>
          <w:tcPr>
            <w:tcW w:w="1731" w:type="dxa"/>
            <w:shd w:val="clear" w:color="auto" w:fill="auto"/>
            <w:tcMar>
              <w:top w:w="55" w:type="dxa"/>
              <w:left w:w="55" w:type="dxa"/>
              <w:bottom w:w="55" w:type="dxa"/>
              <w:right w:w="55" w:type="dxa"/>
            </w:tcMar>
          </w:tcPr>
          <w:p w14:paraId="544C0C34" w14:textId="77777777" w:rsidR="00052F3A" w:rsidRDefault="00052F3A" w:rsidP="006908B3">
            <w:pPr>
              <w:pStyle w:val="Textbody"/>
              <w:snapToGrid w:val="0"/>
            </w:pPr>
            <w:r>
              <w:rPr>
                <w:sz w:val="20"/>
                <w:szCs w:val="20"/>
              </w:rPr>
              <w:t>2006-231T22:06:00</w:t>
            </w:r>
          </w:p>
        </w:tc>
      </w:tr>
      <w:tr w:rsidR="00052F3A" w:rsidRPr="00CD68EC" w14:paraId="711C1923" w14:textId="77777777" w:rsidTr="009E72FF">
        <w:tc>
          <w:tcPr>
            <w:tcW w:w="931" w:type="dxa"/>
            <w:shd w:val="clear" w:color="auto" w:fill="auto"/>
            <w:tcMar>
              <w:top w:w="55" w:type="dxa"/>
              <w:left w:w="55" w:type="dxa"/>
              <w:bottom w:w="55" w:type="dxa"/>
              <w:right w:w="55" w:type="dxa"/>
            </w:tcMar>
          </w:tcPr>
          <w:p w14:paraId="4D54F7CA" w14:textId="77777777" w:rsidR="00052F3A" w:rsidRDefault="00052F3A" w:rsidP="006908B3">
            <w:pPr>
              <w:pStyle w:val="Textbody"/>
              <w:snapToGrid w:val="0"/>
            </w:pPr>
            <w:r>
              <w:rPr>
                <w:sz w:val="20"/>
                <w:szCs w:val="20"/>
              </w:rPr>
              <w:t>S23</w:t>
            </w:r>
          </w:p>
        </w:tc>
        <w:tc>
          <w:tcPr>
            <w:tcW w:w="1731" w:type="dxa"/>
            <w:shd w:val="clear" w:color="auto" w:fill="auto"/>
            <w:tcMar>
              <w:top w:w="55" w:type="dxa"/>
              <w:left w:w="55" w:type="dxa"/>
              <w:bottom w:w="55" w:type="dxa"/>
              <w:right w:w="55" w:type="dxa"/>
            </w:tcMar>
          </w:tcPr>
          <w:p w14:paraId="4FB2EFCD" w14:textId="77777777" w:rsidR="00052F3A" w:rsidRDefault="00052F3A" w:rsidP="006908B3">
            <w:pPr>
              <w:pStyle w:val="Textbody"/>
              <w:snapToGrid w:val="0"/>
            </w:pPr>
            <w:r>
              <w:rPr>
                <w:sz w:val="20"/>
                <w:szCs w:val="20"/>
              </w:rPr>
              <w:t>2006-231T22:06:00</w:t>
            </w:r>
          </w:p>
        </w:tc>
        <w:tc>
          <w:tcPr>
            <w:tcW w:w="1731" w:type="dxa"/>
            <w:shd w:val="clear" w:color="auto" w:fill="auto"/>
            <w:tcMar>
              <w:top w:w="55" w:type="dxa"/>
              <w:left w:w="55" w:type="dxa"/>
              <w:bottom w:w="55" w:type="dxa"/>
              <w:right w:w="55" w:type="dxa"/>
            </w:tcMar>
          </w:tcPr>
          <w:p w14:paraId="1EA66923" w14:textId="77777777" w:rsidR="00052F3A" w:rsidRDefault="00052F3A" w:rsidP="006908B3">
            <w:pPr>
              <w:pStyle w:val="Textbody"/>
              <w:snapToGrid w:val="0"/>
            </w:pPr>
            <w:r>
              <w:rPr>
                <w:sz w:val="20"/>
                <w:szCs w:val="20"/>
              </w:rPr>
              <w:t>2006-263T20:22:00</w:t>
            </w:r>
          </w:p>
        </w:tc>
      </w:tr>
      <w:tr w:rsidR="00052F3A" w:rsidRPr="00CD68EC" w14:paraId="088DD44D" w14:textId="77777777" w:rsidTr="009E72FF">
        <w:tc>
          <w:tcPr>
            <w:tcW w:w="931" w:type="dxa"/>
            <w:shd w:val="clear" w:color="auto" w:fill="auto"/>
            <w:tcMar>
              <w:top w:w="55" w:type="dxa"/>
              <w:left w:w="55" w:type="dxa"/>
              <w:bottom w:w="55" w:type="dxa"/>
              <w:right w:w="55" w:type="dxa"/>
            </w:tcMar>
          </w:tcPr>
          <w:p w14:paraId="5DFD411C" w14:textId="77777777" w:rsidR="00052F3A" w:rsidRDefault="00052F3A" w:rsidP="006908B3">
            <w:pPr>
              <w:pStyle w:val="Textbody"/>
              <w:snapToGrid w:val="0"/>
            </w:pPr>
            <w:r>
              <w:rPr>
                <w:sz w:val="20"/>
                <w:szCs w:val="20"/>
              </w:rPr>
              <w:t>S24</w:t>
            </w:r>
          </w:p>
        </w:tc>
        <w:tc>
          <w:tcPr>
            <w:tcW w:w="1731" w:type="dxa"/>
            <w:shd w:val="clear" w:color="auto" w:fill="auto"/>
            <w:tcMar>
              <w:top w:w="55" w:type="dxa"/>
              <w:left w:w="55" w:type="dxa"/>
              <w:bottom w:w="55" w:type="dxa"/>
              <w:right w:w="55" w:type="dxa"/>
            </w:tcMar>
          </w:tcPr>
          <w:p w14:paraId="57B7B081" w14:textId="77777777" w:rsidR="00052F3A" w:rsidRDefault="00052F3A" w:rsidP="006908B3">
            <w:pPr>
              <w:pStyle w:val="Textbody"/>
              <w:snapToGrid w:val="0"/>
            </w:pPr>
            <w:r>
              <w:rPr>
                <w:sz w:val="20"/>
                <w:szCs w:val="20"/>
              </w:rPr>
              <w:t>2006-263T20:22:00</w:t>
            </w:r>
          </w:p>
        </w:tc>
        <w:tc>
          <w:tcPr>
            <w:tcW w:w="1731" w:type="dxa"/>
            <w:shd w:val="clear" w:color="auto" w:fill="auto"/>
            <w:tcMar>
              <w:top w:w="55" w:type="dxa"/>
              <w:left w:w="55" w:type="dxa"/>
              <w:bottom w:w="55" w:type="dxa"/>
              <w:right w:w="55" w:type="dxa"/>
            </w:tcMar>
          </w:tcPr>
          <w:p w14:paraId="3CFB1CD4" w14:textId="77777777" w:rsidR="00052F3A" w:rsidRDefault="00052F3A" w:rsidP="006908B3">
            <w:pPr>
              <w:pStyle w:val="Textbody"/>
              <w:snapToGrid w:val="0"/>
            </w:pPr>
            <w:r>
              <w:rPr>
                <w:sz w:val="20"/>
                <w:szCs w:val="20"/>
              </w:rPr>
              <w:t>2006-295T18:26:00</w:t>
            </w:r>
          </w:p>
        </w:tc>
      </w:tr>
      <w:tr w:rsidR="00052F3A" w:rsidRPr="00CD68EC" w14:paraId="3CBF08FC" w14:textId="77777777" w:rsidTr="009E72FF">
        <w:tc>
          <w:tcPr>
            <w:tcW w:w="931" w:type="dxa"/>
            <w:shd w:val="clear" w:color="auto" w:fill="auto"/>
            <w:tcMar>
              <w:top w:w="55" w:type="dxa"/>
              <w:left w:w="55" w:type="dxa"/>
              <w:bottom w:w="55" w:type="dxa"/>
              <w:right w:w="55" w:type="dxa"/>
            </w:tcMar>
          </w:tcPr>
          <w:p w14:paraId="441634EF" w14:textId="77777777" w:rsidR="00052F3A" w:rsidRDefault="00052F3A" w:rsidP="006908B3">
            <w:pPr>
              <w:pStyle w:val="Textbody"/>
              <w:snapToGrid w:val="0"/>
            </w:pPr>
            <w:r>
              <w:rPr>
                <w:sz w:val="20"/>
                <w:szCs w:val="20"/>
              </w:rPr>
              <w:t>S25</w:t>
            </w:r>
          </w:p>
        </w:tc>
        <w:tc>
          <w:tcPr>
            <w:tcW w:w="1731" w:type="dxa"/>
            <w:shd w:val="clear" w:color="auto" w:fill="auto"/>
            <w:tcMar>
              <w:top w:w="55" w:type="dxa"/>
              <w:left w:w="55" w:type="dxa"/>
              <w:bottom w:w="55" w:type="dxa"/>
              <w:right w:w="55" w:type="dxa"/>
            </w:tcMar>
          </w:tcPr>
          <w:p w14:paraId="22F9A00C" w14:textId="77777777" w:rsidR="00052F3A" w:rsidRDefault="00052F3A" w:rsidP="006908B3">
            <w:pPr>
              <w:pStyle w:val="Textbody"/>
              <w:snapToGrid w:val="0"/>
            </w:pPr>
            <w:r>
              <w:rPr>
                <w:sz w:val="20"/>
                <w:szCs w:val="20"/>
              </w:rPr>
              <w:t>2006-295T18:26:00</w:t>
            </w:r>
          </w:p>
        </w:tc>
        <w:tc>
          <w:tcPr>
            <w:tcW w:w="1731" w:type="dxa"/>
            <w:shd w:val="clear" w:color="auto" w:fill="auto"/>
            <w:tcMar>
              <w:top w:w="55" w:type="dxa"/>
              <w:left w:w="55" w:type="dxa"/>
              <w:bottom w:w="55" w:type="dxa"/>
              <w:right w:w="55" w:type="dxa"/>
            </w:tcMar>
          </w:tcPr>
          <w:p w14:paraId="5D7DC36D" w14:textId="77777777" w:rsidR="00052F3A" w:rsidRDefault="00052F3A" w:rsidP="006908B3">
            <w:pPr>
              <w:pStyle w:val="Textbody"/>
              <w:snapToGrid w:val="0"/>
            </w:pPr>
            <w:r>
              <w:rPr>
                <w:sz w:val="20"/>
                <w:szCs w:val="20"/>
              </w:rPr>
              <w:t>2006-328T16:30:00</w:t>
            </w:r>
          </w:p>
        </w:tc>
      </w:tr>
      <w:tr w:rsidR="00052F3A" w:rsidRPr="00CD68EC" w14:paraId="7B3C3AAE" w14:textId="77777777" w:rsidTr="009E72FF">
        <w:tc>
          <w:tcPr>
            <w:tcW w:w="931" w:type="dxa"/>
            <w:shd w:val="clear" w:color="auto" w:fill="auto"/>
            <w:tcMar>
              <w:top w:w="55" w:type="dxa"/>
              <w:left w:w="55" w:type="dxa"/>
              <w:bottom w:w="55" w:type="dxa"/>
              <w:right w:w="55" w:type="dxa"/>
            </w:tcMar>
          </w:tcPr>
          <w:p w14:paraId="07C883F7" w14:textId="77777777" w:rsidR="00052F3A" w:rsidRDefault="00052F3A" w:rsidP="006908B3">
            <w:pPr>
              <w:pStyle w:val="Textbody"/>
              <w:snapToGrid w:val="0"/>
            </w:pPr>
            <w:r>
              <w:rPr>
                <w:sz w:val="20"/>
                <w:szCs w:val="20"/>
              </w:rPr>
              <w:t>B25</w:t>
            </w:r>
          </w:p>
        </w:tc>
        <w:tc>
          <w:tcPr>
            <w:tcW w:w="1731" w:type="dxa"/>
            <w:shd w:val="clear" w:color="auto" w:fill="auto"/>
            <w:tcMar>
              <w:top w:w="55" w:type="dxa"/>
              <w:left w:w="55" w:type="dxa"/>
              <w:bottom w:w="55" w:type="dxa"/>
              <w:right w:w="55" w:type="dxa"/>
            </w:tcMar>
          </w:tcPr>
          <w:p w14:paraId="327B5B18" w14:textId="77777777" w:rsidR="00052F3A" w:rsidRDefault="00052F3A" w:rsidP="006908B3">
            <w:pPr>
              <w:pStyle w:val="Textbody"/>
              <w:snapToGrid w:val="0"/>
            </w:pPr>
            <w:r>
              <w:rPr>
                <w:sz w:val="20"/>
                <w:szCs w:val="20"/>
              </w:rPr>
              <w:t>2006-295T18:26:00</w:t>
            </w:r>
          </w:p>
        </w:tc>
        <w:tc>
          <w:tcPr>
            <w:tcW w:w="1731" w:type="dxa"/>
            <w:shd w:val="clear" w:color="auto" w:fill="auto"/>
            <w:tcMar>
              <w:top w:w="55" w:type="dxa"/>
              <w:left w:w="55" w:type="dxa"/>
              <w:bottom w:w="55" w:type="dxa"/>
              <w:right w:w="55" w:type="dxa"/>
            </w:tcMar>
          </w:tcPr>
          <w:p w14:paraId="416282AF" w14:textId="77777777" w:rsidR="00052F3A" w:rsidRDefault="00052F3A" w:rsidP="006908B3">
            <w:pPr>
              <w:pStyle w:val="Textbody"/>
              <w:snapToGrid w:val="0"/>
            </w:pPr>
            <w:r>
              <w:rPr>
                <w:sz w:val="20"/>
                <w:szCs w:val="20"/>
              </w:rPr>
              <w:t>2006-299T18:11:00</w:t>
            </w:r>
          </w:p>
        </w:tc>
      </w:tr>
      <w:tr w:rsidR="00052F3A" w:rsidRPr="00CD68EC" w14:paraId="58E2D5FD" w14:textId="77777777" w:rsidTr="009E72FF">
        <w:tc>
          <w:tcPr>
            <w:tcW w:w="931" w:type="dxa"/>
            <w:shd w:val="clear" w:color="auto" w:fill="auto"/>
            <w:tcMar>
              <w:top w:w="55" w:type="dxa"/>
              <w:left w:w="55" w:type="dxa"/>
              <w:bottom w:w="55" w:type="dxa"/>
              <w:right w:w="55" w:type="dxa"/>
            </w:tcMar>
          </w:tcPr>
          <w:p w14:paraId="50A40D83" w14:textId="77777777" w:rsidR="00052F3A" w:rsidRDefault="00052F3A" w:rsidP="006908B3">
            <w:pPr>
              <w:pStyle w:val="Textbody"/>
              <w:snapToGrid w:val="0"/>
            </w:pPr>
            <w:r>
              <w:rPr>
                <w:sz w:val="20"/>
                <w:szCs w:val="20"/>
              </w:rPr>
              <w:t>S26</w:t>
            </w:r>
          </w:p>
        </w:tc>
        <w:tc>
          <w:tcPr>
            <w:tcW w:w="1731" w:type="dxa"/>
            <w:shd w:val="clear" w:color="auto" w:fill="auto"/>
            <w:tcMar>
              <w:top w:w="55" w:type="dxa"/>
              <w:left w:w="55" w:type="dxa"/>
              <w:bottom w:w="55" w:type="dxa"/>
              <w:right w:w="55" w:type="dxa"/>
            </w:tcMar>
          </w:tcPr>
          <w:p w14:paraId="40A72E6F" w14:textId="77777777" w:rsidR="00052F3A" w:rsidRDefault="00052F3A" w:rsidP="006908B3">
            <w:pPr>
              <w:pStyle w:val="Textbody"/>
              <w:snapToGrid w:val="0"/>
            </w:pPr>
            <w:r>
              <w:rPr>
                <w:sz w:val="20"/>
                <w:szCs w:val="20"/>
              </w:rPr>
              <w:t>2006-328T16:30:00</w:t>
            </w:r>
          </w:p>
        </w:tc>
        <w:tc>
          <w:tcPr>
            <w:tcW w:w="1731" w:type="dxa"/>
            <w:shd w:val="clear" w:color="auto" w:fill="auto"/>
            <w:tcMar>
              <w:top w:w="55" w:type="dxa"/>
              <w:left w:w="55" w:type="dxa"/>
              <w:bottom w:w="55" w:type="dxa"/>
              <w:right w:w="55" w:type="dxa"/>
            </w:tcMar>
          </w:tcPr>
          <w:p w14:paraId="68AD3BFA" w14:textId="77777777" w:rsidR="00052F3A" w:rsidRDefault="00052F3A" w:rsidP="006908B3">
            <w:pPr>
              <w:pStyle w:val="Textbody"/>
              <w:snapToGrid w:val="0"/>
            </w:pPr>
            <w:r>
              <w:rPr>
                <w:sz w:val="20"/>
                <w:szCs w:val="20"/>
              </w:rPr>
              <w:t>2007-005T13:50:00</w:t>
            </w:r>
          </w:p>
        </w:tc>
      </w:tr>
      <w:tr w:rsidR="00052F3A" w:rsidRPr="00CD68EC" w14:paraId="456A7AA2" w14:textId="77777777" w:rsidTr="009E72FF">
        <w:tc>
          <w:tcPr>
            <w:tcW w:w="931" w:type="dxa"/>
            <w:shd w:val="clear" w:color="auto" w:fill="auto"/>
            <w:tcMar>
              <w:top w:w="55" w:type="dxa"/>
              <w:left w:w="55" w:type="dxa"/>
              <w:bottom w:w="55" w:type="dxa"/>
              <w:right w:w="55" w:type="dxa"/>
            </w:tcMar>
          </w:tcPr>
          <w:p w14:paraId="11382188" w14:textId="77777777" w:rsidR="00052F3A" w:rsidRDefault="00052F3A" w:rsidP="006908B3">
            <w:pPr>
              <w:pStyle w:val="Textbody"/>
              <w:snapToGrid w:val="0"/>
            </w:pPr>
            <w:r>
              <w:rPr>
                <w:sz w:val="20"/>
                <w:szCs w:val="20"/>
              </w:rPr>
              <w:t>M27</w:t>
            </w:r>
          </w:p>
        </w:tc>
        <w:tc>
          <w:tcPr>
            <w:tcW w:w="1731" w:type="dxa"/>
            <w:shd w:val="clear" w:color="auto" w:fill="auto"/>
            <w:tcMar>
              <w:top w:w="55" w:type="dxa"/>
              <w:left w:w="55" w:type="dxa"/>
              <w:bottom w:w="55" w:type="dxa"/>
              <w:right w:w="55" w:type="dxa"/>
            </w:tcMar>
          </w:tcPr>
          <w:p w14:paraId="316B10FC" w14:textId="77777777" w:rsidR="00052F3A" w:rsidRDefault="00052F3A" w:rsidP="006908B3">
            <w:pPr>
              <w:pStyle w:val="Textbody"/>
              <w:snapToGrid w:val="0"/>
            </w:pPr>
            <w:r>
              <w:rPr>
                <w:sz w:val="20"/>
                <w:szCs w:val="20"/>
              </w:rPr>
              <w:t>2007-005T13:50:00</w:t>
            </w:r>
          </w:p>
        </w:tc>
        <w:tc>
          <w:tcPr>
            <w:tcW w:w="1731" w:type="dxa"/>
            <w:shd w:val="clear" w:color="auto" w:fill="auto"/>
            <w:tcMar>
              <w:top w:w="55" w:type="dxa"/>
              <w:left w:w="55" w:type="dxa"/>
              <w:bottom w:w="55" w:type="dxa"/>
              <w:right w:w="55" w:type="dxa"/>
            </w:tcMar>
          </w:tcPr>
          <w:p w14:paraId="73775E53" w14:textId="77777777" w:rsidR="00052F3A" w:rsidRDefault="00052F3A" w:rsidP="006908B3">
            <w:pPr>
              <w:pStyle w:val="Textbody"/>
              <w:snapToGrid w:val="0"/>
            </w:pPr>
            <w:r>
              <w:rPr>
                <w:sz w:val="20"/>
                <w:szCs w:val="20"/>
              </w:rPr>
              <w:t>2007-048T10:52:00</w:t>
            </w:r>
          </w:p>
        </w:tc>
      </w:tr>
      <w:tr w:rsidR="00052F3A" w:rsidRPr="00CD68EC" w14:paraId="1E8CB5AB" w14:textId="77777777" w:rsidTr="009E72FF">
        <w:tc>
          <w:tcPr>
            <w:tcW w:w="931" w:type="dxa"/>
            <w:shd w:val="clear" w:color="auto" w:fill="auto"/>
            <w:tcMar>
              <w:top w:w="55" w:type="dxa"/>
              <w:left w:w="55" w:type="dxa"/>
              <w:bottom w:w="55" w:type="dxa"/>
              <w:right w:w="55" w:type="dxa"/>
            </w:tcMar>
          </w:tcPr>
          <w:p w14:paraId="20EF62A8" w14:textId="77777777" w:rsidR="00052F3A" w:rsidRDefault="00052F3A" w:rsidP="006908B3">
            <w:pPr>
              <w:pStyle w:val="Textbody"/>
              <w:snapToGrid w:val="0"/>
            </w:pPr>
            <w:r>
              <w:rPr>
                <w:sz w:val="20"/>
                <w:szCs w:val="20"/>
              </w:rPr>
              <w:t>S27</w:t>
            </w:r>
          </w:p>
        </w:tc>
        <w:tc>
          <w:tcPr>
            <w:tcW w:w="1731" w:type="dxa"/>
            <w:shd w:val="clear" w:color="auto" w:fill="auto"/>
            <w:tcMar>
              <w:top w:w="55" w:type="dxa"/>
              <w:left w:w="55" w:type="dxa"/>
              <w:bottom w:w="55" w:type="dxa"/>
              <w:right w:w="55" w:type="dxa"/>
            </w:tcMar>
          </w:tcPr>
          <w:p w14:paraId="1AA89DA7" w14:textId="77777777" w:rsidR="00052F3A" w:rsidRDefault="00052F3A" w:rsidP="006908B3">
            <w:pPr>
              <w:pStyle w:val="Textbody"/>
              <w:snapToGrid w:val="0"/>
            </w:pPr>
            <w:r>
              <w:rPr>
                <w:sz w:val="20"/>
                <w:szCs w:val="20"/>
              </w:rPr>
              <w:t>2007-005T13:50:00</w:t>
            </w:r>
          </w:p>
        </w:tc>
        <w:tc>
          <w:tcPr>
            <w:tcW w:w="1731" w:type="dxa"/>
            <w:shd w:val="clear" w:color="auto" w:fill="auto"/>
            <w:tcMar>
              <w:top w:w="55" w:type="dxa"/>
              <w:left w:w="55" w:type="dxa"/>
              <w:bottom w:w="55" w:type="dxa"/>
              <w:right w:w="55" w:type="dxa"/>
            </w:tcMar>
          </w:tcPr>
          <w:p w14:paraId="51B4C23E" w14:textId="77777777" w:rsidR="00052F3A" w:rsidRDefault="00052F3A" w:rsidP="006908B3">
            <w:pPr>
              <w:pStyle w:val="Textbody"/>
              <w:snapToGrid w:val="0"/>
            </w:pPr>
            <w:r>
              <w:rPr>
                <w:sz w:val="20"/>
                <w:szCs w:val="20"/>
              </w:rPr>
              <w:t>2007-048T10:52:00</w:t>
            </w:r>
          </w:p>
        </w:tc>
      </w:tr>
      <w:tr w:rsidR="00052F3A" w:rsidRPr="00CD68EC" w14:paraId="645EA761" w14:textId="77777777" w:rsidTr="009E72FF">
        <w:tc>
          <w:tcPr>
            <w:tcW w:w="931" w:type="dxa"/>
            <w:shd w:val="clear" w:color="auto" w:fill="auto"/>
            <w:tcMar>
              <w:top w:w="55" w:type="dxa"/>
              <w:left w:w="55" w:type="dxa"/>
              <w:bottom w:w="55" w:type="dxa"/>
              <w:right w:w="55" w:type="dxa"/>
            </w:tcMar>
          </w:tcPr>
          <w:p w14:paraId="17221F3D" w14:textId="77777777" w:rsidR="00052F3A" w:rsidRDefault="00052F3A" w:rsidP="006908B3">
            <w:pPr>
              <w:pStyle w:val="Textbody"/>
              <w:snapToGrid w:val="0"/>
            </w:pPr>
            <w:r>
              <w:rPr>
                <w:sz w:val="20"/>
                <w:szCs w:val="20"/>
              </w:rPr>
              <w:t>S28</w:t>
            </w:r>
          </w:p>
        </w:tc>
        <w:tc>
          <w:tcPr>
            <w:tcW w:w="1731" w:type="dxa"/>
            <w:shd w:val="clear" w:color="auto" w:fill="auto"/>
            <w:tcMar>
              <w:top w:w="55" w:type="dxa"/>
              <w:left w:w="55" w:type="dxa"/>
              <w:bottom w:w="55" w:type="dxa"/>
              <w:right w:w="55" w:type="dxa"/>
            </w:tcMar>
          </w:tcPr>
          <w:p w14:paraId="131530E5" w14:textId="77777777" w:rsidR="00052F3A" w:rsidRDefault="00052F3A" w:rsidP="006908B3">
            <w:pPr>
              <w:pStyle w:val="Textbody"/>
              <w:snapToGrid w:val="0"/>
            </w:pPr>
            <w:r>
              <w:rPr>
                <w:sz w:val="20"/>
                <w:szCs w:val="20"/>
              </w:rPr>
              <w:t>2007-048T10:52:00</w:t>
            </w:r>
          </w:p>
        </w:tc>
        <w:tc>
          <w:tcPr>
            <w:tcW w:w="1731" w:type="dxa"/>
            <w:shd w:val="clear" w:color="auto" w:fill="auto"/>
            <w:tcMar>
              <w:top w:w="55" w:type="dxa"/>
              <w:left w:w="55" w:type="dxa"/>
              <w:bottom w:w="55" w:type="dxa"/>
              <w:right w:w="55" w:type="dxa"/>
            </w:tcMar>
          </w:tcPr>
          <w:p w14:paraId="2F016A7A" w14:textId="77777777" w:rsidR="00052F3A" w:rsidRDefault="00052F3A" w:rsidP="006908B3">
            <w:pPr>
              <w:pStyle w:val="Textbody"/>
              <w:snapToGrid w:val="0"/>
            </w:pPr>
            <w:r>
              <w:rPr>
                <w:sz w:val="20"/>
                <w:szCs w:val="20"/>
              </w:rPr>
              <w:t>2007-087T08:04:00</w:t>
            </w:r>
          </w:p>
        </w:tc>
      </w:tr>
      <w:tr w:rsidR="00052F3A" w:rsidRPr="00CD68EC" w14:paraId="3449000A" w14:textId="77777777" w:rsidTr="009E72FF">
        <w:tc>
          <w:tcPr>
            <w:tcW w:w="931" w:type="dxa"/>
            <w:shd w:val="clear" w:color="auto" w:fill="auto"/>
            <w:tcMar>
              <w:top w:w="55" w:type="dxa"/>
              <w:left w:w="55" w:type="dxa"/>
              <w:bottom w:w="55" w:type="dxa"/>
              <w:right w:w="55" w:type="dxa"/>
            </w:tcMar>
          </w:tcPr>
          <w:p w14:paraId="1E482502" w14:textId="77777777" w:rsidR="00052F3A" w:rsidRDefault="00052F3A" w:rsidP="006908B3">
            <w:pPr>
              <w:pStyle w:val="Textbody"/>
              <w:snapToGrid w:val="0"/>
            </w:pPr>
            <w:r>
              <w:rPr>
                <w:sz w:val="20"/>
                <w:szCs w:val="20"/>
              </w:rPr>
              <w:t>S29</w:t>
            </w:r>
          </w:p>
        </w:tc>
        <w:tc>
          <w:tcPr>
            <w:tcW w:w="1731" w:type="dxa"/>
            <w:shd w:val="clear" w:color="auto" w:fill="auto"/>
            <w:tcMar>
              <w:top w:w="55" w:type="dxa"/>
              <w:left w:w="55" w:type="dxa"/>
              <w:bottom w:w="55" w:type="dxa"/>
              <w:right w:w="55" w:type="dxa"/>
            </w:tcMar>
          </w:tcPr>
          <w:p w14:paraId="50C07F5D" w14:textId="77777777" w:rsidR="00052F3A" w:rsidRDefault="00052F3A" w:rsidP="006908B3">
            <w:pPr>
              <w:pStyle w:val="Textbody"/>
              <w:snapToGrid w:val="0"/>
            </w:pPr>
            <w:r>
              <w:rPr>
                <w:sz w:val="20"/>
                <w:szCs w:val="20"/>
              </w:rPr>
              <w:t>2007-087T08:04:00</w:t>
            </w:r>
          </w:p>
        </w:tc>
        <w:tc>
          <w:tcPr>
            <w:tcW w:w="1731" w:type="dxa"/>
            <w:shd w:val="clear" w:color="auto" w:fill="auto"/>
            <w:tcMar>
              <w:top w:w="55" w:type="dxa"/>
              <w:left w:w="55" w:type="dxa"/>
              <w:bottom w:w="55" w:type="dxa"/>
              <w:right w:w="55" w:type="dxa"/>
            </w:tcMar>
          </w:tcPr>
          <w:p w14:paraId="03E2F120" w14:textId="77777777" w:rsidR="00052F3A" w:rsidRDefault="00052F3A" w:rsidP="006908B3">
            <w:pPr>
              <w:pStyle w:val="Textbody"/>
              <w:snapToGrid w:val="0"/>
            </w:pPr>
            <w:r>
              <w:rPr>
                <w:sz w:val="20"/>
                <w:szCs w:val="20"/>
              </w:rPr>
              <w:t>2007-124T22:00:00</w:t>
            </w:r>
          </w:p>
        </w:tc>
      </w:tr>
      <w:tr w:rsidR="00052F3A" w:rsidRPr="00CD68EC" w14:paraId="08EE3385" w14:textId="77777777" w:rsidTr="009E72FF">
        <w:tc>
          <w:tcPr>
            <w:tcW w:w="931" w:type="dxa"/>
            <w:shd w:val="clear" w:color="auto" w:fill="auto"/>
            <w:tcMar>
              <w:top w:w="55" w:type="dxa"/>
              <w:left w:w="55" w:type="dxa"/>
              <w:bottom w:w="55" w:type="dxa"/>
              <w:right w:w="55" w:type="dxa"/>
            </w:tcMar>
          </w:tcPr>
          <w:p w14:paraId="6F9347F0" w14:textId="77777777" w:rsidR="00052F3A" w:rsidRDefault="00052F3A" w:rsidP="006908B3">
            <w:pPr>
              <w:pStyle w:val="Textbody"/>
              <w:snapToGrid w:val="0"/>
            </w:pPr>
            <w:r>
              <w:rPr>
                <w:sz w:val="20"/>
                <w:szCs w:val="20"/>
              </w:rPr>
              <w:t>S30</w:t>
            </w:r>
          </w:p>
        </w:tc>
        <w:tc>
          <w:tcPr>
            <w:tcW w:w="1731" w:type="dxa"/>
            <w:shd w:val="clear" w:color="auto" w:fill="auto"/>
            <w:tcMar>
              <w:top w:w="55" w:type="dxa"/>
              <w:left w:w="55" w:type="dxa"/>
              <w:bottom w:w="55" w:type="dxa"/>
              <w:right w:w="55" w:type="dxa"/>
            </w:tcMar>
          </w:tcPr>
          <w:p w14:paraId="003BA6E5" w14:textId="77777777" w:rsidR="00052F3A" w:rsidRDefault="00052F3A" w:rsidP="006908B3">
            <w:pPr>
              <w:pStyle w:val="Textbody"/>
              <w:snapToGrid w:val="0"/>
            </w:pPr>
            <w:r>
              <w:rPr>
                <w:sz w:val="20"/>
                <w:szCs w:val="20"/>
              </w:rPr>
              <w:t>2007-124T22:00:00</w:t>
            </w:r>
          </w:p>
        </w:tc>
        <w:tc>
          <w:tcPr>
            <w:tcW w:w="1731" w:type="dxa"/>
            <w:shd w:val="clear" w:color="auto" w:fill="auto"/>
            <w:tcMar>
              <w:top w:w="55" w:type="dxa"/>
              <w:left w:w="55" w:type="dxa"/>
              <w:bottom w:w="55" w:type="dxa"/>
              <w:right w:w="55" w:type="dxa"/>
            </w:tcMar>
          </w:tcPr>
          <w:p w14:paraId="0B7E5777" w14:textId="77777777" w:rsidR="00052F3A" w:rsidRDefault="00052F3A" w:rsidP="006908B3">
            <w:pPr>
              <w:pStyle w:val="Textbody"/>
              <w:snapToGrid w:val="0"/>
            </w:pPr>
            <w:r>
              <w:rPr>
                <w:sz w:val="20"/>
                <w:szCs w:val="20"/>
              </w:rPr>
              <w:t>2007-162T03:10:00</w:t>
            </w:r>
          </w:p>
        </w:tc>
      </w:tr>
      <w:tr w:rsidR="00052F3A" w:rsidRPr="00CD68EC" w14:paraId="23A1C438" w14:textId="77777777" w:rsidTr="009E72FF">
        <w:tc>
          <w:tcPr>
            <w:tcW w:w="931" w:type="dxa"/>
            <w:shd w:val="clear" w:color="auto" w:fill="auto"/>
            <w:tcMar>
              <w:top w:w="55" w:type="dxa"/>
              <w:left w:w="55" w:type="dxa"/>
              <w:bottom w:w="55" w:type="dxa"/>
              <w:right w:w="55" w:type="dxa"/>
            </w:tcMar>
          </w:tcPr>
          <w:p w14:paraId="353B3B84" w14:textId="77777777" w:rsidR="00052F3A" w:rsidRDefault="00052F3A" w:rsidP="006908B3">
            <w:pPr>
              <w:pStyle w:val="Textbody"/>
              <w:snapToGrid w:val="0"/>
            </w:pPr>
            <w:r>
              <w:rPr>
                <w:sz w:val="20"/>
                <w:szCs w:val="20"/>
              </w:rPr>
              <w:t>S31</w:t>
            </w:r>
          </w:p>
        </w:tc>
        <w:tc>
          <w:tcPr>
            <w:tcW w:w="1731" w:type="dxa"/>
            <w:shd w:val="clear" w:color="auto" w:fill="auto"/>
            <w:tcMar>
              <w:top w:w="55" w:type="dxa"/>
              <w:left w:w="55" w:type="dxa"/>
              <w:bottom w:w="55" w:type="dxa"/>
              <w:right w:w="55" w:type="dxa"/>
            </w:tcMar>
          </w:tcPr>
          <w:p w14:paraId="3C67091A" w14:textId="77777777" w:rsidR="00052F3A" w:rsidRDefault="00052F3A" w:rsidP="006908B3">
            <w:pPr>
              <w:pStyle w:val="Textbody"/>
              <w:snapToGrid w:val="0"/>
            </w:pPr>
            <w:r>
              <w:rPr>
                <w:sz w:val="20"/>
                <w:szCs w:val="20"/>
              </w:rPr>
              <w:t>2007-162T03:10:00</w:t>
            </w:r>
          </w:p>
        </w:tc>
        <w:tc>
          <w:tcPr>
            <w:tcW w:w="1731" w:type="dxa"/>
            <w:shd w:val="clear" w:color="auto" w:fill="auto"/>
            <w:tcMar>
              <w:top w:w="55" w:type="dxa"/>
              <w:left w:w="55" w:type="dxa"/>
              <w:bottom w:w="55" w:type="dxa"/>
              <w:right w:w="55" w:type="dxa"/>
            </w:tcMar>
          </w:tcPr>
          <w:p w14:paraId="57D50EB3" w14:textId="77777777" w:rsidR="00052F3A" w:rsidRDefault="00052F3A" w:rsidP="006908B3">
            <w:pPr>
              <w:pStyle w:val="Textbody"/>
              <w:snapToGrid w:val="0"/>
            </w:pPr>
            <w:r>
              <w:rPr>
                <w:sz w:val="20"/>
                <w:szCs w:val="20"/>
              </w:rPr>
              <w:t>2007-195T01:06:00</w:t>
            </w:r>
          </w:p>
        </w:tc>
      </w:tr>
      <w:tr w:rsidR="00052F3A" w:rsidRPr="00CD68EC" w14:paraId="5EDADC95" w14:textId="77777777" w:rsidTr="009E72FF">
        <w:tc>
          <w:tcPr>
            <w:tcW w:w="931" w:type="dxa"/>
            <w:shd w:val="clear" w:color="auto" w:fill="auto"/>
            <w:tcMar>
              <w:top w:w="55" w:type="dxa"/>
              <w:left w:w="55" w:type="dxa"/>
              <w:bottom w:w="55" w:type="dxa"/>
              <w:right w:w="55" w:type="dxa"/>
            </w:tcMar>
          </w:tcPr>
          <w:p w14:paraId="0FF14DFF" w14:textId="77777777" w:rsidR="00052F3A" w:rsidRDefault="00052F3A" w:rsidP="006908B3">
            <w:pPr>
              <w:pStyle w:val="Textbody"/>
              <w:snapToGrid w:val="0"/>
            </w:pPr>
            <w:r>
              <w:rPr>
                <w:sz w:val="20"/>
                <w:szCs w:val="20"/>
              </w:rPr>
              <w:t>S32</w:t>
            </w:r>
          </w:p>
        </w:tc>
        <w:tc>
          <w:tcPr>
            <w:tcW w:w="1731" w:type="dxa"/>
            <w:shd w:val="clear" w:color="auto" w:fill="auto"/>
            <w:tcMar>
              <w:top w:w="55" w:type="dxa"/>
              <w:left w:w="55" w:type="dxa"/>
              <w:bottom w:w="55" w:type="dxa"/>
              <w:right w:w="55" w:type="dxa"/>
            </w:tcMar>
          </w:tcPr>
          <w:p w14:paraId="3749E536" w14:textId="77777777" w:rsidR="00052F3A" w:rsidRDefault="00052F3A" w:rsidP="006908B3">
            <w:pPr>
              <w:pStyle w:val="Textbody"/>
              <w:snapToGrid w:val="0"/>
            </w:pPr>
            <w:r>
              <w:rPr>
                <w:sz w:val="20"/>
                <w:szCs w:val="20"/>
              </w:rPr>
              <w:t>2007-195T01:06:00</w:t>
            </w:r>
          </w:p>
        </w:tc>
        <w:tc>
          <w:tcPr>
            <w:tcW w:w="1731" w:type="dxa"/>
            <w:shd w:val="clear" w:color="auto" w:fill="auto"/>
            <w:tcMar>
              <w:top w:w="55" w:type="dxa"/>
              <w:left w:w="55" w:type="dxa"/>
              <w:bottom w:w="55" w:type="dxa"/>
              <w:right w:w="55" w:type="dxa"/>
            </w:tcMar>
          </w:tcPr>
          <w:p w14:paraId="28EB1D96" w14:textId="77777777" w:rsidR="00052F3A" w:rsidRDefault="00052F3A" w:rsidP="006908B3">
            <w:pPr>
              <w:pStyle w:val="Textbody"/>
              <w:snapToGrid w:val="0"/>
            </w:pPr>
            <w:r>
              <w:rPr>
                <w:sz w:val="20"/>
                <w:szCs w:val="20"/>
              </w:rPr>
              <w:t>2007-223T23:20:00</w:t>
            </w:r>
          </w:p>
        </w:tc>
      </w:tr>
      <w:tr w:rsidR="00052F3A" w:rsidRPr="00CD68EC" w14:paraId="2AE7CA67" w14:textId="77777777" w:rsidTr="009E72FF">
        <w:tc>
          <w:tcPr>
            <w:tcW w:w="931" w:type="dxa"/>
            <w:shd w:val="clear" w:color="auto" w:fill="auto"/>
            <w:tcMar>
              <w:top w:w="55" w:type="dxa"/>
              <w:left w:w="55" w:type="dxa"/>
              <w:bottom w:w="55" w:type="dxa"/>
              <w:right w:w="55" w:type="dxa"/>
            </w:tcMar>
          </w:tcPr>
          <w:p w14:paraId="0D4D18D9" w14:textId="77777777" w:rsidR="00052F3A" w:rsidRDefault="00052F3A" w:rsidP="006908B3">
            <w:pPr>
              <w:pStyle w:val="Textbody"/>
              <w:snapToGrid w:val="0"/>
            </w:pPr>
            <w:r>
              <w:rPr>
                <w:sz w:val="20"/>
                <w:szCs w:val="20"/>
              </w:rPr>
              <w:t>S33</w:t>
            </w:r>
          </w:p>
        </w:tc>
        <w:tc>
          <w:tcPr>
            <w:tcW w:w="1731" w:type="dxa"/>
            <w:shd w:val="clear" w:color="auto" w:fill="auto"/>
            <w:tcMar>
              <w:top w:w="55" w:type="dxa"/>
              <w:left w:w="55" w:type="dxa"/>
              <w:bottom w:w="55" w:type="dxa"/>
              <w:right w:w="55" w:type="dxa"/>
            </w:tcMar>
          </w:tcPr>
          <w:p w14:paraId="61BEF2B4" w14:textId="77777777" w:rsidR="00052F3A" w:rsidRDefault="00052F3A" w:rsidP="006908B3">
            <w:pPr>
              <w:pStyle w:val="Textbody"/>
              <w:snapToGrid w:val="0"/>
            </w:pPr>
            <w:r>
              <w:rPr>
                <w:sz w:val="20"/>
                <w:szCs w:val="20"/>
              </w:rPr>
              <w:t>2007-223T23:20:00</w:t>
            </w:r>
          </w:p>
        </w:tc>
        <w:tc>
          <w:tcPr>
            <w:tcW w:w="1731" w:type="dxa"/>
            <w:shd w:val="clear" w:color="auto" w:fill="auto"/>
            <w:tcMar>
              <w:top w:w="55" w:type="dxa"/>
              <w:left w:w="55" w:type="dxa"/>
              <w:bottom w:w="55" w:type="dxa"/>
              <w:right w:w="55" w:type="dxa"/>
            </w:tcMar>
          </w:tcPr>
          <w:p w14:paraId="7571D43B" w14:textId="77777777" w:rsidR="00052F3A" w:rsidRDefault="00052F3A" w:rsidP="006908B3">
            <w:pPr>
              <w:pStyle w:val="Textbody"/>
              <w:snapToGrid w:val="0"/>
            </w:pPr>
            <w:r>
              <w:rPr>
                <w:sz w:val="20"/>
                <w:szCs w:val="20"/>
              </w:rPr>
              <w:t>2007-265T20:51:00</w:t>
            </w:r>
          </w:p>
        </w:tc>
      </w:tr>
      <w:tr w:rsidR="00052F3A" w:rsidRPr="00CD68EC" w14:paraId="0DA8051C" w14:textId="77777777" w:rsidTr="009E72FF">
        <w:tc>
          <w:tcPr>
            <w:tcW w:w="931" w:type="dxa"/>
            <w:shd w:val="clear" w:color="auto" w:fill="auto"/>
            <w:tcMar>
              <w:top w:w="55" w:type="dxa"/>
              <w:left w:w="55" w:type="dxa"/>
              <w:bottom w:w="55" w:type="dxa"/>
              <w:right w:w="55" w:type="dxa"/>
            </w:tcMar>
          </w:tcPr>
          <w:p w14:paraId="194CABB6" w14:textId="77777777" w:rsidR="00052F3A" w:rsidRDefault="00052F3A" w:rsidP="006908B3">
            <w:pPr>
              <w:pStyle w:val="Textbody"/>
              <w:snapToGrid w:val="0"/>
            </w:pPr>
            <w:r>
              <w:rPr>
                <w:sz w:val="20"/>
                <w:szCs w:val="20"/>
              </w:rPr>
              <w:t>S34</w:t>
            </w:r>
          </w:p>
        </w:tc>
        <w:tc>
          <w:tcPr>
            <w:tcW w:w="1731" w:type="dxa"/>
            <w:shd w:val="clear" w:color="auto" w:fill="auto"/>
            <w:tcMar>
              <w:top w:w="55" w:type="dxa"/>
              <w:left w:w="55" w:type="dxa"/>
              <w:bottom w:w="55" w:type="dxa"/>
              <w:right w:w="55" w:type="dxa"/>
            </w:tcMar>
          </w:tcPr>
          <w:p w14:paraId="2D6413E0" w14:textId="77777777" w:rsidR="00052F3A" w:rsidRDefault="00052F3A" w:rsidP="006908B3">
            <w:pPr>
              <w:pStyle w:val="Textbody"/>
              <w:snapToGrid w:val="0"/>
            </w:pPr>
            <w:r>
              <w:rPr>
                <w:sz w:val="20"/>
                <w:szCs w:val="20"/>
              </w:rPr>
              <w:t>2007-265T20:51:00</w:t>
            </w:r>
          </w:p>
        </w:tc>
        <w:tc>
          <w:tcPr>
            <w:tcW w:w="1731" w:type="dxa"/>
            <w:shd w:val="clear" w:color="auto" w:fill="auto"/>
            <w:tcMar>
              <w:top w:w="55" w:type="dxa"/>
              <w:left w:w="55" w:type="dxa"/>
              <w:bottom w:w="55" w:type="dxa"/>
              <w:right w:w="55" w:type="dxa"/>
            </w:tcMar>
          </w:tcPr>
          <w:p w14:paraId="735B3909" w14:textId="77777777" w:rsidR="00052F3A" w:rsidRDefault="00052F3A" w:rsidP="006908B3">
            <w:pPr>
              <w:pStyle w:val="Textbody"/>
              <w:snapToGrid w:val="0"/>
            </w:pPr>
            <w:r>
              <w:rPr>
                <w:sz w:val="20"/>
                <w:szCs w:val="20"/>
              </w:rPr>
              <w:t>2007-304T18:40:00</w:t>
            </w:r>
          </w:p>
        </w:tc>
      </w:tr>
      <w:tr w:rsidR="00052F3A" w:rsidRPr="00CD68EC" w14:paraId="0B71BC5D" w14:textId="77777777" w:rsidTr="009E72FF">
        <w:tc>
          <w:tcPr>
            <w:tcW w:w="931" w:type="dxa"/>
            <w:shd w:val="clear" w:color="auto" w:fill="auto"/>
            <w:tcMar>
              <w:top w:w="55" w:type="dxa"/>
              <w:left w:w="55" w:type="dxa"/>
              <w:bottom w:w="55" w:type="dxa"/>
              <w:right w:w="55" w:type="dxa"/>
            </w:tcMar>
          </w:tcPr>
          <w:p w14:paraId="01D8B9CC" w14:textId="77777777" w:rsidR="00052F3A" w:rsidRDefault="00052F3A" w:rsidP="006908B3">
            <w:pPr>
              <w:pStyle w:val="Textbody"/>
              <w:snapToGrid w:val="0"/>
            </w:pPr>
            <w:r>
              <w:rPr>
                <w:sz w:val="20"/>
                <w:szCs w:val="20"/>
              </w:rPr>
              <w:t>S35</w:t>
            </w:r>
          </w:p>
        </w:tc>
        <w:tc>
          <w:tcPr>
            <w:tcW w:w="1731" w:type="dxa"/>
            <w:shd w:val="clear" w:color="auto" w:fill="auto"/>
            <w:tcMar>
              <w:top w:w="55" w:type="dxa"/>
              <w:left w:w="55" w:type="dxa"/>
              <w:bottom w:w="55" w:type="dxa"/>
              <w:right w:w="55" w:type="dxa"/>
            </w:tcMar>
          </w:tcPr>
          <w:p w14:paraId="725C8A8B" w14:textId="77777777" w:rsidR="00052F3A" w:rsidRDefault="00052F3A" w:rsidP="006908B3">
            <w:pPr>
              <w:pStyle w:val="Textbody"/>
              <w:snapToGrid w:val="0"/>
            </w:pPr>
            <w:r>
              <w:rPr>
                <w:sz w:val="20"/>
                <w:szCs w:val="20"/>
              </w:rPr>
              <w:t>2007-304T18:40:00</w:t>
            </w:r>
          </w:p>
        </w:tc>
        <w:tc>
          <w:tcPr>
            <w:tcW w:w="1731" w:type="dxa"/>
            <w:shd w:val="clear" w:color="auto" w:fill="auto"/>
            <w:tcMar>
              <w:top w:w="55" w:type="dxa"/>
              <w:left w:w="55" w:type="dxa"/>
              <w:bottom w:w="55" w:type="dxa"/>
              <w:right w:w="55" w:type="dxa"/>
            </w:tcMar>
          </w:tcPr>
          <w:p w14:paraId="633BE29E" w14:textId="77777777" w:rsidR="00052F3A" w:rsidRDefault="00052F3A" w:rsidP="006908B3">
            <w:pPr>
              <w:pStyle w:val="Textbody"/>
              <w:snapToGrid w:val="0"/>
            </w:pPr>
            <w:r>
              <w:rPr>
                <w:sz w:val="20"/>
                <w:szCs w:val="20"/>
              </w:rPr>
              <w:t>2007-348T16:00:00</w:t>
            </w:r>
          </w:p>
        </w:tc>
      </w:tr>
      <w:tr w:rsidR="00052F3A" w:rsidRPr="00CD68EC" w14:paraId="0D890814" w14:textId="77777777" w:rsidTr="009E72FF">
        <w:tc>
          <w:tcPr>
            <w:tcW w:w="931" w:type="dxa"/>
            <w:shd w:val="clear" w:color="auto" w:fill="auto"/>
            <w:tcMar>
              <w:top w:w="55" w:type="dxa"/>
              <w:left w:w="55" w:type="dxa"/>
              <w:bottom w:w="55" w:type="dxa"/>
              <w:right w:w="55" w:type="dxa"/>
            </w:tcMar>
          </w:tcPr>
          <w:p w14:paraId="25540405" w14:textId="77777777" w:rsidR="00052F3A" w:rsidRDefault="00052F3A" w:rsidP="006908B3">
            <w:pPr>
              <w:pStyle w:val="Textbody"/>
              <w:snapToGrid w:val="0"/>
            </w:pPr>
            <w:r>
              <w:rPr>
                <w:sz w:val="20"/>
                <w:szCs w:val="20"/>
              </w:rPr>
              <w:t>S36</w:t>
            </w:r>
          </w:p>
        </w:tc>
        <w:tc>
          <w:tcPr>
            <w:tcW w:w="1731" w:type="dxa"/>
            <w:shd w:val="clear" w:color="auto" w:fill="auto"/>
            <w:tcMar>
              <w:top w:w="55" w:type="dxa"/>
              <w:left w:w="55" w:type="dxa"/>
              <w:bottom w:w="55" w:type="dxa"/>
              <w:right w:w="55" w:type="dxa"/>
            </w:tcMar>
          </w:tcPr>
          <w:p w14:paraId="232AEB31" w14:textId="77777777" w:rsidR="00052F3A" w:rsidRDefault="00052F3A" w:rsidP="006908B3">
            <w:pPr>
              <w:pStyle w:val="Textbody"/>
              <w:snapToGrid w:val="0"/>
            </w:pPr>
            <w:r>
              <w:rPr>
                <w:sz w:val="20"/>
                <w:szCs w:val="20"/>
              </w:rPr>
              <w:t>2007-348T16:00:00</w:t>
            </w:r>
          </w:p>
        </w:tc>
        <w:tc>
          <w:tcPr>
            <w:tcW w:w="1731" w:type="dxa"/>
            <w:shd w:val="clear" w:color="auto" w:fill="auto"/>
            <w:tcMar>
              <w:top w:w="55" w:type="dxa"/>
              <w:left w:w="55" w:type="dxa"/>
              <w:bottom w:w="55" w:type="dxa"/>
              <w:right w:w="55" w:type="dxa"/>
            </w:tcMar>
          </w:tcPr>
          <w:p w14:paraId="408D7331" w14:textId="77777777" w:rsidR="00052F3A" w:rsidRDefault="00052F3A" w:rsidP="006908B3">
            <w:pPr>
              <w:pStyle w:val="Textbody"/>
              <w:snapToGrid w:val="0"/>
            </w:pPr>
            <w:r>
              <w:rPr>
                <w:sz w:val="20"/>
                <w:szCs w:val="20"/>
              </w:rPr>
              <w:t>2008-022T16:35:00</w:t>
            </w:r>
          </w:p>
        </w:tc>
      </w:tr>
      <w:tr w:rsidR="00052F3A" w:rsidRPr="00CD68EC" w14:paraId="651E969A" w14:textId="77777777" w:rsidTr="009E72FF">
        <w:tc>
          <w:tcPr>
            <w:tcW w:w="931" w:type="dxa"/>
            <w:shd w:val="clear" w:color="auto" w:fill="auto"/>
            <w:tcMar>
              <w:top w:w="55" w:type="dxa"/>
              <w:left w:w="55" w:type="dxa"/>
              <w:bottom w:w="55" w:type="dxa"/>
              <w:right w:w="55" w:type="dxa"/>
            </w:tcMar>
          </w:tcPr>
          <w:p w14:paraId="5D07A29B" w14:textId="77777777" w:rsidR="00052F3A" w:rsidRDefault="00052F3A" w:rsidP="006908B3">
            <w:pPr>
              <w:pStyle w:val="Textbody"/>
              <w:snapToGrid w:val="0"/>
            </w:pPr>
            <w:r>
              <w:rPr>
                <w:sz w:val="20"/>
                <w:szCs w:val="20"/>
              </w:rPr>
              <w:t>S37</w:t>
            </w:r>
          </w:p>
        </w:tc>
        <w:tc>
          <w:tcPr>
            <w:tcW w:w="1731" w:type="dxa"/>
            <w:shd w:val="clear" w:color="auto" w:fill="auto"/>
            <w:tcMar>
              <w:top w:w="55" w:type="dxa"/>
              <w:left w:w="55" w:type="dxa"/>
              <w:bottom w:w="55" w:type="dxa"/>
              <w:right w:w="55" w:type="dxa"/>
            </w:tcMar>
          </w:tcPr>
          <w:p w14:paraId="08F60F1F" w14:textId="77777777" w:rsidR="00052F3A" w:rsidRDefault="00052F3A" w:rsidP="006908B3">
            <w:pPr>
              <w:pStyle w:val="Textbody"/>
              <w:snapToGrid w:val="0"/>
            </w:pPr>
            <w:r>
              <w:rPr>
                <w:sz w:val="20"/>
                <w:szCs w:val="20"/>
              </w:rPr>
              <w:t>2008-022T13:35:00</w:t>
            </w:r>
          </w:p>
        </w:tc>
        <w:tc>
          <w:tcPr>
            <w:tcW w:w="1731" w:type="dxa"/>
            <w:shd w:val="clear" w:color="auto" w:fill="auto"/>
            <w:tcMar>
              <w:top w:w="55" w:type="dxa"/>
              <w:left w:w="55" w:type="dxa"/>
              <w:bottom w:w="55" w:type="dxa"/>
              <w:right w:w="55" w:type="dxa"/>
            </w:tcMar>
          </w:tcPr>
          <w:p w14:paraId="62AEC092" w14:textId="77777777" w:rsidR="00052F3A" w:rsidRDefault="00052F3A" w:rsidP="006908B3">
            <w:pPr>
              <w:pStyle w:val="Textbody"/>
              <w:snapToGrid w:val="0"/>
            </w:pPr>
            <w:r>
              <w:rPr>
                <w:sz w:val="20"/>
                <w:szCs w:val="20"/>
              </w:rPr>
              <w:t>2008-047T11:51:00</w:t>
            </w:r>
          </w:p>
        </w:tc>
      </w:tr>
      <w:tr w:rsidR="00052F3A" w:rsidRPr="00CD68EC" w14:paraId="6ABE6DEA" w14:textId="77777777" w:rsidTr="009E72FF">
        <w:tc>
          <w:tcPr>
            <w:tcW w:w="931" w:type="dxa"/>
            <w:shd w:val="clear" w:color="auto" w:fill="auto"/>
            <w:tcMar>
              <w:top w:w="55" w:type="dxa"/>
              <w:left w:w="55" w:type="dxa"/>
              <w:bottom w:w="55" w:type="dxa"/>
              <w:right w:w="55" w:type="dxa"/>
            </w:tcMar>
          </w:tcPr>
          <w:p w14:paraId="61846B8F" w14:textId="77777777" w:rsidR="00052F3A" w:rsidRDefault="00052F3A" w:rsidP="006908B3">
            <w:pPr>
              <w:pStyle w:val="Textbody"/>
              <w:snapToGrid w:val="0"/>
            </w:pPr>
            <w:r>
              <w:rPr>
                <w:sz w:val="20"/>
                <w:szCs w:val="20"/>
              </w:rPr>
              <w:t>S38</w:t>
            </w:r>
          </w:p>
        </w:tc>
        <w:tc>
          <w:tcPr>
            <w:tcW w:w="1731" w:type="dxa"/>
            <w:shd w:val="clear" w:color="auto" w:fill="auto"/>
            <w:tcMar>
              <w:top w:w="55" w:type="dxa"/>
              <w:left w:w="55" w:type="dxa"/>
              <w:bottom w:w="55" w:type="dxa"/>
              <w:right w:w="55" w:type="dxa"/>
            </w:tcMar>
          </w:tcPr>
          <w:p w14:paraId="301F3015" w14:textId="77777777" w:rsidR="00052F3A" w:rsidRDefault="00052F3A" w:rsidP="006908B3">
            <w:pPr>
              <w:pStyle w:val="Textbody"/>
              <w:snapToGrid w:val="0"/>
            </w:pPr>
            <w:r>
              <w:rPr>
                <w:sz w:val="20"/>
                <w:szCs w:val="20"/>
              </w:rPr>
              <w:t>2008-047T11:51:00</w:t>
            </w:r>
          </w:p>
        </w:tc>
        <w:tc>
          <w:tcPr>
            <w:tcW w:w="1731" w:type="dxa"/>
            <w:shd w:val="clear" w:color="auto" w:fill="auto"/>
            <w:tcMar>
              <w:top w:w="55" w:type="dxa"/>
              <w:left w:w="55" w:type="dxa"/>
              <w:bottom w:w="55" w:type="dxa"/>
              <w:right w:w="55" w:type="dxa"/>
            </w:tcMar>
          </w:tcPr>
          <w:p w14:paraId="37845505" w14:textId="77777777" w:rsidR="00052F3A" w:rsidRDefault="00052F3A" w:rsidP="006908B3">
            <w:pPr>
              <w:pStyle w:val="Textbody"/>
              <w:snapToGrid w:val="0"/>
            </w:pPr>
            <w:r>
              <w:rPr>
                <w:sz w:val="20"/>
                <w:szCs w:val="20"/>
              </w:rPr>
              <w:t>2008-083T01:50:00</w:t>
            </w:r>
          </w:p>
        </w:tc>
      </w:tr>
      <w:tr w:rsidR="00052F3A" w:rsidRPr="00CD68EC" w14:paraId="6B61051F" w14:textId="77777777" w:rsidTr="009E72FF">
        <w:tc>
          <w:tcPr>
            <w:tcW w:w="931" w:type="dxa"/>
            <w:shd w:val="clear" w:color="auto" w:fill="auto"/>
            <w:tcMar>
              <w:top w:w="55" w:type="dxa"/>
              <w:left w:w="55" w:type="dxa"/>
              <w:bottom w:w="55" w:type="dxa"/>
              <w:right w:w="55" w:type="dxa"/>
            </w:tcMar>
          </w:tcPr>
          <w:p w14:paraId="268BA6B1" w14:textId="77777777" w:rsidR="00052F3A" w:rsidRDefault="00052F3A" w:rsidP="006908B3">
            <w:pPr>
              <w:pStyle w:val="Textbody"/>
              <w:snapToGrid w:val="0"/>
            </w:pPr>
            <w:r>
              <w:rPr>
                <w:sz w:val="20"/>
                <w:szCs w:val="20"/>
              </w:rPr>
              <w:t>S39</w:t>
            </w:r>
          </w:p>
        </w:tc>
        <w:tc>
          <w:tcPr>
            <w:tcW w:w="1731" w:type="dxa"/>
            <w:shd w:val="clear" w:color="auto" w:fill="auto"/>
            <w:tcMar>
              <w:top w:w="55" w:type="dxa"/>
              <w:left w:w="55" w:type="dxa"/>
              <w:bottom w:w="55" w:type="dxa"/>
              <w:right w:w="55" w:type="dxa"/>
            </w:tcMar>
          </w:tcPr>
          <w:p w14:paraId="5686915E" w14:textId="77777777" w:rsidR="00052F3A" w:rsidRDefault="00052F3A" w:rsidP="006908B3">
            <w:pPr>
              <w:pStyle w:val="Textbody"/>
              <w:snapToGrid w:val="0"/>
            </w:pPr>
            <w:r>
              <w:rPr>
                <w:sz w:val="20"/>
                <w:szCs w:val="20"/>
              </w:rPr>
              <w:t>2008-083T01:50:00</w:t>
            </w:r>
          </w:p>
        </w:tc>
        <w:tc>
          <w:tcPr>
            <w:tcW w:w="1731" w:type="dxa"/>
            <w:shd w:val="clear" w:color="auto" w:fill="auto"/>
            <w:tcMar>
              <w:top w:w="55" w:type="dxa"/>
              <w:left w:w="55" w:type="dxa"/>
              <w:bottom w:w="55" w:type="dxa"/>
              <w:right w:w="55" w:type="dxa"/>
            </w:tcMar>
          </w:tcPr>
          <w:p w14:paraId="03839E6A" w14:textId="77777777" w:rsidR="00052F3A" w:rsidRDefault="00052F3A" w:rsidP="006908B3">
            <w:pPr>
              <w:pStyle w:val="Textbody"/>
              <w:snapToGrid w:val="0"/>
            </w:pPr>
            <w:r>
              <w:rPr>
                <w:sz w:val="20"/>
                <w:szCs w:val="20"/>
              </w:rPr>
              <w:t>2008-110T07:18:00</w:t>
            </w:r>
          </w:p>
        </w:tc>
      </w:tr>
      <w:tr w:rsidR="00052F3A" w:rsidRPr="00CD68EC" w14:paraId="160B0E74" w14:textId="77777777" w:rsidTr="009E72FF">
        <w:tc>
          <w:tcPr>
            <w:tcW w:w="931" w:type="dxa"/>
            <w:shd w:val="clear" w:color="auto" w:fill="auto"/>
            <w:tcMar>
              <w:top w:w="55" w:type="dxa"/>
              <w:left w:w="55" w:type="dxa"/>
              <w:bottom w:w="55" w:type="dxa"/>
              <w:right w:w="55" w:type="dxa"/>
            </w:tcMar>
          </w:tcPr>
          <w:p w14:paraId="040E7472" w14:textId="77777777" w:rsidR="00052F3A" w:rsidRDefault="00052F3A" w:rsidP="006908B3">
            <w:pPr>
              <w:pStyle w:val="Textbody"/>
              <w:snapToGrid w:val="0"/>
            </w:pPr>
            <w:r>
              <w:rPr>
                <w:sz w:val="20"/>
                <w:szCs w:val="20"/>
              </w:rPr>
              <w:t>S40</w:t>
            </w:r>
          </w:p>
        </w:tc>
        <w:tc>
          <w:tcPr>
            <w:tcW w:w="1731" w:type="dxa"/>
            <w:shd w:val="clear" w:color="auto" w:fill="auto"/>
            <w:tcMar>
              <w:top w:w="55" w:type="dxa"/>
              <w:left w:w="55" w:type="dxa"/>
              <w:bottom w:w="55" w:type="dxa"/>
              <w:right w:w="55" w:type="dxa"/>
            </w:tcMar>
          </w:tcPr>
          <w:p w14:paraId="3995E865" w14:textId="77777777" w:rsidR="00052F3A" w:rsidRDefault="00052F3A" w:rsidP="006908B3">
            <w:pPr>
              <w:pStyle w:val="Textbody"/>
              <w:snapToGrid w:val="0"/>
            </w:pPr>
            <w:r>
              <w:rPr>
                <w:sz w:val="20"/>
                <w:szCs w:val="20"/>
              </w:rPr>
              <w:t>2008-110T07:18:00</w:t>
            </w:r>
          </w:p>
        </w:tc>
        <w:tc>
          <w:tcPr>
            <w:tcW w:w="1731" w:type="dxa"/>
            <w:shd w:val="clear" w:color="auto" w:fill="auto"/>
            <w:tcMar>
              <w:top w:w="55" w:type="dxa"/>
              <w:left w:w="55" w:type="dxa"/>
              <w:bottom w:w="55" w:type="dxa"/>
              <w:right w:w="55" w:type="dxa"/>
            </w:tcMar>
          </w:tcPr>
          <w:p w14:paraId="47014042" w14:textId="77777777" w:rsidR="00052F3A" w:rsidRDefault="00052F3A" w:rsidP="006908B3">
            <w:pPr>
              <w:pStyle w:val="Textbody"/>
              <w:snapToGrid w:val="0"/>
            </w:pPr>
            <w:r>
              <w:rPr>
                <w:sz w:val="20"/>
                <w:szCs w:val="20"/>
              </w:rPr>
              <w:t>2008-152T04:27:00</w:t>
            </w:r>
          </w:p>
        </w:tc>
      </w:tr>
      <w:tr w:rsidR="00052F3A" w:rsidRPr="00CD68EC" w14:paraId="0587613F" w14:textId="77777777" w:rsidTr="009E72FF">
        <w:tc>
          <w:tcPr>
            <w:tcW w:w="931" w:type="dxa"/>
            <w:shd w:val="clear" w:color="auto" w:fill="auto"/>
            <w:tcMar>
              <w:top w:w="55" w:type="dxa"/>
              <w:left w:w="55" w:type="dxa"/>
              <w:bottom w:w="55" w:type="dxa"/>
              <w:right w:w="55" w:type="dxa"/>
            </w:tcMar>
          </w:tcPr>
          <w:p w14:paraId="41362FE3" w14:textId="77777777" w:rsidR="00052F3A" w:rsidRDefault="00052F3A" w:rsidP="006908B3">
            <w:pPr>
              <w:pStyle w:val="Textbody"/>
              <w:snapToGrid w:val="0"/>
            </w:pPr>
            <w:r>
              <w:rPr>
                <w:sz w:val="20"/>
                <w:szCs w:val="20"/>
              </w:rPr>
              <w:t>S41</w:t>
            </w:r>
          </w:p>
        </w:tc>
        <w:tc>
          <w:tcPr>
            <w:tcW w:w="1731" w:type="dxa"/>
            <w:shd w:val="clear" w:color="auto" w:fill="auto"/>
            <w:tcMar>
              <w:top w:w="55" w:type="dxa"/>
              <w:left w:w="55" w:type="dxa"/>
              <w:bottom w:w="55" w:type="dxa"/>
              <w:right w:w="55" w:type="dxa"/>
            </w:tcMar>
          </w:tcPr>
          <w:p w14:paraId="56D7F6B3" w14:textId="77777777" w:rsidR="00052F3A" w:rsidRDefault="00052F3A" w:rsidP="006908B3">
            <w:pPr>
              <w:pStyle w:val="Textbody"/>
              <w:snapToGrid w:val="0"/>
            </w:pPr>
            <w:r>
              <w:rPr>
                <w:sz w:val="20"/>
                <w:szCs w:val="20"/>
              </w:rPr>
              <w:t>2008-152T04:27:00</w:t>
            </w:r>
          </w:p>
        </w:tc>
        <w:tc>
          <w:tcPr>
            <w:tcW w:w="1731" w:type="dxa"/>
            <w:shd w:val="clear" w:color="auto" w:fill="auto"/>
            <w:tcMar>
              <w:top w:w="55" w:type="dxa"/>
              <w:left w:w="55" w:type="dxa"/>
              <w:bottom w:w="55" w:type="dxa"/>
              <w:right w:w="55" w:type="dxa"/>
            </w:tcMar>
          </w:tcPr>
          <w:p w14:paraId="362005B2" w14:textId="77777777" w:rsidR="00052F3A" w:rsidRDefault="00052F3A" w:rsidP="006908B3">
            <w:pPr>
              <w:pStyle w:val="Textbody"/>
              <w:snapToGrid w:val="0"/>
            </w:pPr>
            <w:r>
              <w:rPr>
                <w:sz w:val="20"/>
                <w:szCs w:val="20"/>
              </w:rPr>
              <w:t>2008-183T19:08:00</w:t>
            </w:r>
          </w:p>
        </w:tc>
      </w:tr>
      <w:tr w:rsidR="00052F3A" w:rsidRPr="00CD68EC" w14:paraId="3E5503FC" w14:textId="77777777" w:rsidTr="009E72FF">
        <w:tc>
          <w:tcPr>
            <w:tcW w:w="931" w:type="dxa"/>
            <w:shd w:val="clear" w:color="auto" w:fill="auto"/>
            <w:tcMar>
              <w:top w:w="55" w:type="dxa"/>
              <w:left w:w="55" w:type="dxa"/>
              <w:bottom w:w="55" w:type="dxa"/>
              <w:right w:w="55" w:type="dxa"/>
            </w:tcMar>
          </w:tcPr>
          <w:p w14:paraId="35AA70B9" w14:textId="77777777" w:rsidR="00052F3A" w:rsidRDefault="00052F3A" w:rsidP="006908B3">
            <w:pPr>
              <w:pStyle w:val="Textbody"/>
              <w:snapToGrid w:val="0"/>
            </w:pPr>
            <w:r>
              <w:rPr>
                <w:sz w:val="20"/>
                <w:szCs w:val="20"/>
              </w:rPr>
              <w:t>S42</w:t>
            </w:r>
          </w:p>
        </w:tc>
        <w:tc>
          <w:tcPr>
            <w:tcW w:w="1731" w:type="dxa"/>
            <w:shd w:val="clear" w:color="auto" w:fill="auto"/>
            <w:tcMar>
              <w:top w:w="55" w:type="dxa"/>
              <w:left w:w="55" w:type="dxa"/>
              <w:bottom w:w="55" w:type="dxa"/>
              <w:right w:w="55" w:type="dxa"/>
            </w:tcMar>
          </w:tcPr>
          <w:p w14:paraId="66B343F1" w14:textId="77777777" w:rsidR="00052F3A" w:rsidRDefault="00052F3A" w:rsidP="006908B3">
            <w:pPr>
              <w:pStyle w:val="Textbody"/>
              <w:snapToGrid w:val="0"/>
            </w:pPr>
            <w:r>
              <w:rPr>
                <w:sz w:val="20"/>
                <w:szCs w:val="20"/>
              </w:rPr>
              <w:t>2008-183T19:08:00</w:t>
            </w:r>
          </w:p>
        </w:tc>
        <w:tc>
          <w:tcPr>
            <w:tcW w:w="1731" w:type="dxa"/>
            <w:shd w:val="clear" w:color="auto" w:fill="auto"/>
            <w:tcMar>
              <w:top w:w="55" w:type="dxa"/>
              <w:left w:w="55" w:type="dxa"/>
              <w:bottom w:w="55" w:type="dxa"/>
              <w:right w:w="55" w:type="dxa"/>
            </w:tcMar>
          </w:tcPr>
          <w:p w14:paraId="0642737C" w14:textId="77777777" w:rsidR="00052F3A" w:rsidRDefault="00052F3A" w:rsidP="006908B3">
            <w:pPr>
              <w:pStyle w:val="Textbody"/>
              <w:snapToGrid w:val="0"/>
            </w:pPr>
            <w:r>
              <w:rPr>
                <w:sz w:val="20"/>
                <w:szCs w:val="20"/>
              </w:rPr>
              <w:t>2008-224T00:20:00</w:t>
            </w:r>
          </w:p>
        </w:tc>
      </w:tr>
      <w:tr w:rsidR="00052F3A" w:rsidRPr="00CD68EC" w14:paraId="04035646" w14:textId="77777777" w:rsidTr="009E72FF">
        <w:tc>
          <w:tcPr>
            <w:tcW w:w="931" w:type="dxa"/>
            <w:shd w:val="clear" w:color="auto" w:fill="auto"/>
            <w:tcMar>
              <w:top w:w="55" w:type="dxa"/>
              <w:left w:w="55" w:type="dxa"/>
              <w:bottom w:w="55" w:type="dxa"/>
              <w:right w:w="55" w:type="dxa"/>
            </w:tcMar>
          </w:tcPr>
          <w:p w14:paraId="5E86AD44" w14:textId="77777777" w:rsidR="00052F3A" w:rsidRDefault="00052F3A" w:rsidP="006908B3">
            <w:pPr>
              <w:pStyle w:val="Textbody"/>
              <w:snapToGrid w:val="0"/>
            </w:pPr>
            <w:r>
              <w:rPr>
                <w:sz w:val="20"/>
                <w:szCs w:val="20"/>
              </w:rPr>
              <w:t>S43</w:t>
            </w:r>
          </w:p>
        </w:tc>
        <w:tc>
          <w:tcPr>
            <w:tcW w:w="1731" w:type="dxa"/>
            <w:shd w:val="clear" w:color="auto" w:fill="auto"/>
            <w:tcMar>
              <w:top w:w="55" w:type="dxa"/>
              <w:left w:w="55" w:type="dxa"/>
              <w:bottom w:w="55" w:type="dxa"/>
              <w:right w:w="55" w:type="dxa"/>
            </w:tcMar>
          </w:tcPr>
          <w:p w14:paraId="6FB1F7EC" w14:textId="77777777" w:rsidR="00052F3A" w:rsidRDefault="00052F3A" w:rsidP="006908B3">
            <w:pPr>
              <w:pStyle w:val="Textbody"/>
              <w:snapToGrid w:val="0"/>
            </w:pPr>
            <w:r>
              <w:rPr>
                <w:sz w:val="20"/>
                <w:szCs w:val="20"/>
              </w:rPr>
              <w:t>2008-224T00:20:00</w:t>
            </w:r>
          </w:p>
        </w:tc>
        <w:tc>
          <w:tcPr>
            <w:tcW w:w="1731" w:type="dxa"/>
            <w:shd w:val="clear" w:color="auto" w:fill="auto"/>
            <w:tcMar>
              <w:top w:w="55" w:type="dxa"/>
              <w:left w:w="55" w:type="dxa"/>
              <w:bottom w:w="55" w:type="dxa"/>
              <w:right w:w="55" w:type="dxa"/>
            </w:tcMar>
          </w:tcPr>
          <w:p w14:paraId="1980F9FE" w14:textId="77777777" w:rsidR="00052F3A" w:rsidRDefault="00052F3A" w:rsidP="006908B3">
            <w:pPr>
              <w:pStyle w:val="Textbody"/>
              <w:snapToGrid w:val="0"/>
            </w:pPr>
            <w:r>
              <w:rPr>
                <w:sz w:val="20"/>
                <w:szCs w:val="20"/>
              </w:rPr>
              <w:t>2008-257T22:19:00</w:t>
            </w:r>
          </w:p>
        </w:tc>
      </w:tr>
      <w:tr w:rsidR="00052F3A" w:rsidRPr="00CD68EC" w14:paraId="5E565AD5" w14:textId="77777777" w:rsidTr="009E72FF">
        <w:tc>
          <w:tcPr>
            <w:tcW w:w="931" w:type="dxa"/>
            <w:shd w:val="clear" w:color="auto" w:fill="auto"/>
            <w:tcMar>
              <w:top w:w="55" w:type="dxa"/>
              <w:left w:w="55" w:type="dxa"/>
              <w:bottom w:w="55" w:type="dxa"/>
              <w:right w:w="55" w:type="dxa"/>
            </w:tcMar>
          </w:tcPr>
          <w:p w14:paraId="0F117C79" w14:textId="77777777" w:rsidR="00052F3A" w:rsidRDefault="00052F3A" w:rsidP="006908B3">
            <w:pPr>
              <w:pStyle w:val="Textbody"/>
              <w:snapToGrid w:val="0"/>
            </w:pPr>
            <w:r>
              <w:rPr>
                <w:sz w:val="20"/>
                <w:szCs w:val="20"/>
              </w:rPr>
              <w:t>S44</w:t>
            </w:r>
          </w:p>
        </w:tc>
        <w:tc>
          <w:tcPr>
            <w:tcW w:w="1731" w:type="dxa"/>
            <w:shd w:val="clear" w:color="auto" w:fill="auto"/>
            <w:tcMar>
              <w:top w:w="55" w:type="dxa"/>
              <w:left w:w="55" w:type="dxa"/>
              <w:bottom w:w="55" w:type="dxa"/>
              <w:right w:w="55" w:type="dxa"/>
            </w:tcMar>
          </w:tcPr>
          <w:p w14:paraId="2CE0D48C" w14:textId="77777777" w:rsidR="00052F3A" w:rsidRDefault="00052F3A" w:rsidP="006908B3">
            <w:pPr>
              <w:pStyle w:val="Textbody"/>
              <w:snapToGrid w:val="0"/>
            </w:pPr>
            <w:r>
              <w:rPr>
                <w:sz w:val="20"/>
                <w:szCs w:val="20"/>
              </w:rPr>
              <w:t>2008-257T22:19:00</w:t>
            </w:r>
          </w:p>
        </w:tc>
        <w:tc>
          <w:tcPr>
            <w:tcW w:w="1731" w:type="dxa"/>
            <w:shd w:val="clear" w:color="auto" w:fill="auto"/>
            <w:tcMar>
              <w:top w:w="55" w:type="dxa"/>
              <w:left w:w="55" w:type="dxa"/>
              <w:bottom w:w="55" w:type="dxa"/>
              <w:right w:w="55" w:type="dxa"/>
            </w:tcMar>
          </w:tcPr>
          <w:p w14:paraId="4846C73D" w14:textId="77777777" w:rsidR="00052F3A" w:rsidRDefault="00052F3A" w:rsidP="006908B3">
            <w:pPr>
              <w:pStyle w:val="Textbody"/>
              <w:snapToGrid w:val="0"/>
            </w:pPr>
            <w:r>
              <w:rPr>
                <w:sz w:val="20"/>
                <w:szCs w:val="20"/>
              </w:rPr>
              <w:t>2008-292T20:21:00</w:t>
            </w:r>
          </w:p>
        </w:tc>
      </w:tr>
      <w:tr w:rsidR="00052F3A" w:rsidRPr="00CD68EC" w14:paraId="25AD2185" w14:textId="77777777" w:rsidTr="009E72FF">
        <w:tc>
          <w:tcPr>
            <w:tcW w:w="931" w:type="dxa"/>
            <w:shd w:val="clear" w:color="auto" w:fill="auto"/>
            <w:tcMar>
              <w:top w:w="55" w:type="dxa"/>
              <w:left w:w="55" w:type="dxa"/>
              <w:bottom w:w="55" w:type="dxa"/>
              <w:right w:w="55" w:type="dxa"/>
            </w:tcMar>
          </w:tcPr>
          <w:p w14:paraId="31E777E5" w14:textId="77777777" w:rsidR="00052F3A" w:rsidRDefault="00052F3A" w:rsidP="006908B3">
            <w:pPr>
              <w:pStyle w:val="Textbody"/>
              <w:snapToGrid w:val="0"/>
            </w:pPr>
            <w:r>
              <w:rPr>
                <w:sz w:val="20"/>
                <w:szCs w:val="20"/>
              </w:rPr>
              <w:t>S45</w:t>
            </w:r>
          </w:p>
        </w:tc>
        <w:tc>
          <w:tcPr>
            <w:tcW w:w="1731" w:type="dxa"/>
            <w:shd w:val="clear" w:color="auto" w:fill="auto"/>
            <w:tcMar>
              <w:top w:w="55" w:type="dxa"/>
              <w:left w:w="55" w:type="dxa"/>
              <w:bottom w:w="55" w:type="dxa"/>
              <w:right w:w="55" w:type="dxa"/>
            </w:tcMar>
          </w:tcPr>
          <w:p w14:paraId="17EF4FDB" w14:textId="77777777" w:rsidR="00052F3A" w:rsidRDefault="00052F3A" w:rsidP="006908B3">
            <w:pPr>
              <w:pStyle w:val="Textbody"/>
              <w:snapToGrid w:val="0"/>
            </w:pPr>
            <w:r>
              <w:rPr>
                <w:sz w:val="20"/>
                <w:szCs w:val="20"/>
              </w:rPr>
              <w:t>2008-292T20:21:00</w:t>
            </w:r>
          </w:p>
        </w:tc>
        <w:tc>
          <w:tcPr>
            <w:tcW w:w="1731" w:type="dxa"/>
            <w:shd w:val="clear" w:color="auto" w:fill="auto"/>
            <w:tcMar>
              <w:top w:w="55" w:type="dxa"/>
              <w:left w:w="55" w:type="dxa"/>
              <w:bottom w:w="55" w:type="dxa"/>
              <w:right w:w="55" w:type="dxa"/>
            </w:tcMar>
          </w:tcPr>
          <w:p w14:paraId="52D738DC" w14:textId="77777777" w:rsidR="00052F3A" w:rsidRDefault="00052F3A" w:rsidP="006908B3">
            <w:pPr>
              <w:pStyle w:val="Textbody"/>
              <w:snapToGrid w:val="0"/>
            </w:pPr>
            <w:r>
              <w:rPr>
                <w:sz w:val="20"/>
                <w:szCs w:val="20"/>
              </w:rPr>
              <w:t>2008-331T17:55:00</w:t>
            </w:r>
          </w:p>
        </w:tc>
      </w:tr>
      <w:tr w:rsidR="00052F3A" w:rsidRPr="00CD68EC" w14:paraId="1747312E" w14:textId="77777777" w:rsidTr="009E72FF">
        <w:tc>
          <w:tcPr>
            <w:tcW w:w="931" w:type="dxa"/>
            <w:shd w:val="clear" w:color="auto" w:fill="auto"/>
            <w:tcMar>
              <w:top w:w="55" w:type="dxa"/>
              <w:left w:w="55" w:type="dxa"/>
              <w:bottom w:w="55" w:type="dxa"/>
              <w:right w:w="55" w:type="dxa"/>
            </w:tcMar>
          </w:tcPr>
          <w:p w14:paraId="7DEBBDBC" w14:textId="77777777" w:rsidR="00052F3A" w:rsidRDefault="00052F3A" w:rsidP="006908B3">
            <w:pPr>
              <w:pStyle w:val="Textbody"/>
              <w:snapToGrid w:val="0"/>
            </w:pPr>
            <w:r>
              <w:rPr>
                <w:sz w:val="20"/>
                <w:szCs w:val="20"/>
              </w:rPr>
              <w:t>S46</w:t>
            </w:r>
          </w:p>
        </w:tc>
        <w:tc>
          <w:tcPr>
            <w:tcW w:w="1731" w:type="dxa"/>
            <w:shd w:val="clear" w:color="auto" w:fill="auto"/>
            <w:tcMar>
              <w:top w:w="55" w:type="dxa"/>
              <w:left w:w="55" w:type="dxa"/>
              <w:bottom w:w="55" w:type="dxa"/>
              <w:right w:w="55" w:type="dxa"/>
            </w:tcMar>
          </w:tcPr>
          <w:p w14:paraId="57DACE01" w14:textId="77777777" w:rsidR="00052F3A" w:rsidRDefault="00052F3A" w:rsidP="006908B3">
            <w:pPr>
              <w:pStyle w:val="Textbody"/>
              <w:snapToGrid w:val="0"/>
            </w:pPr>
            <w:r>
              <w:rPr>
                <w:sz w:val="20"/>
                <w:szCs w:val="20"/>
              </w:rPr>
              <w:t>2008-331T17:55:00</w:t>
            </w:r>
          </w:p>
        </w:tc>
        <w:tc>
          <w:tcPr>
            <w:tcW w:w="1731" w:type="dxa"/>
            <w:shd w:val="clear" w:color="auto" w:fill="auto"/>
            <w:tcMar>
              <w:top w:w="55" w:type="dxa"/>
              <w:left w:w="55" w:type="dxa"/>
              <w:bottom w:w="55" w:type="dxa"/>
              <w:right w:w="55" w:type="dxa"/>
            </w:tcMar>
          </w:tcPr>
          <w:p w14:paraId="001DEE2F" w14:textId="77777777" w:rsidR="00052F3A" w:rsidRDefault="00052F3A" w:rsidP="006908B3">
            <w:pPr>
              <w:pStyle w:val="Textbody"/>
              <w:snapToGrid w:val="0"/>
            </w:pPr>
            <w:r>
              <w:rPr>
                <w:sz w:val="20"/>
                <w:szCs w:val="20"/>
              </w:rPr>
              <w:t>2009-009T15:16:00</w:t>
            </w:r>
          </w:p>
        </w:tc>
      </w:tr>
      <w:tr w:rsidR="00052F3A" w:rsidRPr="00CD68EC" w14:paraId="46B39DB5" w14:textId="77777777" w:rsidTr="009E72FF">
        <w:tc>
          <w:tcPr>
            <w:tcW w:w="931" w:type="dxa"/>
            <w:shd w:val="clear" w:color="auto" w:fill="auto"/>
            <w:tcMar>
              <w:top w:w="55" w:type="dxa"/>
              <w:left w:w="55" w:type="dxa"/>
              <w:bottom w:w="55" w:type="dxa"/>
              <w:right w:w="55" w:type="dxa"/>
            </w:tcMar>
          </w:tcPr>
          <w:p w14:paraId="21367CB8" w14:textId="77777777" w:rsidR="00052F3A" w:rsidRDefault="00052F3A" w:rsidP="006908B3">
            <w:pPr>
              <w:pStyle w:val="Textbody"/>
              <w:snapToGrid w:val="0"/>
            </w:pPr>
            <w:r>
              <w:rPr>
                <w:sz w:val="20"/>
                <w:szCs w:val="20"/>
              </w:rPr>
              <w:t>S47</w:t>
            </w:r>
          </w:p>
        </w:tc>
        <w:tc>
          <w:tcPr>
            <w:tcW w:w="1731" w:type="dxa"/>
            <w:shd w:val="clear" w:color="auto" w:fill="auto"/>
            <w:tcMar>
              <w:top w:w="55" w:type="dxa"/>
              <w:left w:w="55" w:type="dxa"/>
              <w:bottom w:w="55" w:type="dxa"/>
              <w:right w:w="55" w:type="dxa"/>
            </w:tcMar>
          </w:tcPr>
          <w:p w14:paraId="425B59DE" w14:textId="77777777" w:rsidR="00052F3A" w:rsidRDefault="00052F3A" w:rsidP="006908B3">
            <w:pPr>
              <w:pStyle w:val="Textbody"/>
              <w:snapToGrid w:val="0"/>
            </w:pPr>
            <w:r>
              <w:rPr>
                <w:sz w:val="20"/>
                <w:szCs w:val="20"/>
              </w:rPr>
              <w:t>2009-009T15:16:00</w:t>
            </w:r>
          </w:p>
        </w:tc>
        <w:tc>
          <w:tcPr>
            <w:tcW w:w="1731" w:type="dxa"/>
            <w:shd w:val="clear" w:color="auto" w:fill="auto"/>
            <w:tcMar>
              <w:top w:w="55" w:type="dxa"/>
              <w:left w:w="55" w:type="dxa"/>
              <w:bottom w:w="55" w:type="dxa"/>
              <w:right w:w="55" w:type="dxa"/>
            </w:tcMar>
          </w:tcPr>
          <w:p w14:paraId="45938073" w14:textId="77777777" w:rsidR="00052F3A" w:rsidRDefault="00052F3A" w:rsidP="006908B3">
            <w:pPr>
              <w:pStyle w:val="Textbody"/>
              <w:snapToGrid w:val="0"/>
            </w:pPr>
            <w:r>
              <w:rPr>
                <w:sz w:val="20"/>
                <w:szCs w:val="20"/>
              </w:rPr>
              <w:t>2009-048T12:35:00</w:t>
            </w:r>
          </w:p>
        </w:tc>
      </w:tr>
      <w:tr w:rsidR="00052F3A" w:rsidRPr="00CD68EC" w14:paraId="38C1C26A" w14:textId="77777777" w:rsidTr="009E72FF">
        <w:tc>
          <w:tcPr>
            <w:tcW w:w="931" w:type="dxa"/>
            <w:shd w:val="clear" w:color="auto" w:fill="auto"/>
            <w:tcMar>
              <w:top w:w="55" w:type="dxa"/>
              <w:left w:w="55" w:type="dxa"/>
              <w:bottom w:w="55" w:type="dxa"/>
              <w:right w:w="55" w:type="dxa"/>
            </w:tcMar>
          </w:tcPr>
          <w:p w14:paraId="73B6121A" w14:textId="77777777" w:rsidR="00052F3A" w:rsidRDefault="00052F3A" w:rsidP="006908B3">
            <w:pPr>
              <w:pStyle w:val="Textbody"/>
              <w:snapToGrid w:val="0"/>
            </w:pPr>
            <w:r>
              <w:rPr>
                <w:sz w:val="20"/>
                <w:szCs w:val="20"/>
              </w:rPr>
              <w:t>S48</w:t>
            </w:r>
          </w:p>
        </w:tc>
        <w:tc>
          <w:tcPr>
            <w:tcW w:w="1731" w:type="dxa"/>
            <w:shd w:val="clear" w:color="auto" w:fill="auto"/>
            <w:tcMar>
              <w:top w:w="55" w:type="dxa"/>
              <w:left w:w="55" w:type="dxa"/>
              <w:bottom w:w="55" w:type="dxa"/>
              <w:right w:w="55" w:type="dxa"/>
            </w:tcMar>
          </w:tcPr>
          <w:p w14:paraId="2AE1581F" w14:textId="77777777" w:rsidR="00052F3A" w:rsidRDefault="00052F3A" w:rsidP="006908B3">
            <w:pPr>
              <w:pStyle w:val="Textbody"/>
              <w:snapToGrid w:val="0"/>
            </w:pPr>
            <w:r>
              <w:rPr>
                <w:sz w:val="20"/>
                <w:szCs w:val="20"/>
              </w:rPr>
              <w:t>2009-048T12:35:00</w:t>
            </w:r>
          </w:p>
        </w:tc>
        <w:tc>
          <w:tcPr>
            <w:tcW w:w="1731" w:type="dxa"/>
            <w:shd w:val="clear" w:color="auto" w:fill="auto"/>
            <w:tcMar>
              <w:top w:w="55" w:type="dxa"/>
              <w:left w:w="55" w:type="dxa"/>
              <w:bottom w:w="55" w:type="dxa"/>
              <w:right w:w="55" w:type="dxa"/>
            </w:tcMar>
          </w:tcPr>
          <w:p w14:paraId="21FE6DA9" w14:textId="77777777" w:rsidR="00052F3A" w:rsidRDefault="00052F3A" w:rsidP="006908B3">
            <w:pPr>
              <w:pStyle w:val="Textbody"/>
              <w:snapToGrid w:val="0"/>
            </w:pPr>
            <w:r>
              <w:rPr>
                <w:sz w:val="20"/>
                <w:szCs w:val="20"/>
              </w:rPr>
              <w:t>2009-085T10:05:00</w:t>
            </w:r>
          </w:p>
        </w:tc>
      </w:tr>
      <w:tr w:rsidR="00052F3A" w:rsidRPr="00CD68EC" w14:paraId="20BE61DE" w14:textId="77777777" w:rsidTr="009E72FF">
        <w:tc>
          <w:tcPr>
            <w:tcW w:w="931" w:type="dxa"/>
            <w:shd w:val="clear" w:color="auto" w:fill="auto"/>
            <w:tcMar>
              <w:top w:w="55" w:type="dxa"/>
              <w:left w:w="55" w:type="dxa"/>
              <w:bottom w:w="55" w:type="dxa"/>
              <w:right w:w="55" w:type="dxa"/>
            </w:tcMar>
          </w:tcPr>
          <w:p w14:paraId="7C4C2410" w14:textId="77777777" w:rsidR="00052F3A" w:rsidRDefault="00052F3A" w:rsidP="006908B3">
            <w:pPr>
              <w:pStyle w:val="Textbody"/>
              <w:snapToGrid w:val="0"/>
            </w:pPr>
            <w:r>
              <w:rPr>
                <w:sz w:val="20"/>
                <w:szCs w:val="20"/>
              </w:rPr>
              <w:t>S49</w:t>
            </w:r>
          </w:p>
        </w:tc>
        <w:tc>
          <w:tcPr>
            <w:tcW w:w="1731" w:type="dxa"/>
            <w:shd w:val="clear" w:color="auto" w:fill="auto"/>
            <w:tcMar>
              <w:top w:w="55" w:type="dxa"/>
              <w:left w:w="55" w:type="dxa"/>
              <w:bottom w:w="55" w:type="dxa"/>
              <w:right w:w="55" w:type="dxa"/>
            </w:tcMar>
          </w:tcPr>
          <w:p w14:paraId="10106590" w14:textId="77777777" w:rsidR="00052F3A" w:rsidRDefault="00052F3A" w:rsidP="006908B3">
            <w:pPr>
              <w:pStyle w:val="Textbody"/>
              <w:snapToGrid w:val="0"/>
            </w:pPr>
            <w:r>
              <w:rPr>
                <w:sz w:val="20"/>
                <w:szCs w:val="20"/>
              </w:rPr>
              <w:t>2009-085T10:05:00</w:t>
            </w:r>
          </w:p>
        </w:tc>
        <w:tc>
          <w:tcPr>
            <w:tcW w:w="1731" w:type="dxa"/>
            <w:shd w:val="clear" w:color="auto" w:fill="auto"/>
            <w:tcMar>
              <w:top w:w="55" w:type="dxa"/>
              <w:left w:w="55" w:type="dxa"/>
              <w:bottom w:w="55" w:type="dxa"/>
              <w:right w:w="55" w:type="dxa"/>
            </w:tcMar>
          </w:tcPr>
          <w:p w14:paraId="6015006E" w14:textId="77777777" w:rsidR="00052F3A" w:rsidRDefault="00052F3A" w:rsidP="006908B3">
            <w:pPr>
              <w:pStyle w:val="Textbody"/>
              <w:snapToGrid w:val="0"/>
            </w:pPr>
            <w:r>
              <w:rPr>
                <w:sz w:val="20"/>
                <w:szCs w:val="20"/>
              </w:rPr>
              <w:t>2009-125T07:16:00</w:t>
            </w:r>
          </w:p>
        </w:tc>
      </w:tr>
      <w:tr w:rsidR="00052F3A" w:rsidRPr="00CD68EC" w14:paraId="7385488B" w14:textId="77777777" w:rsidTr="009E72FF">
        <w:tc>
          <w:tcPr>
            <w:tcW w:w="931" w:type="dxa"/>
            <w:shd w:val="clear" w:color="auto" w:fill="auto"/>
            <w:tcMar>
              <w:top w:w="55" w:type="dxa"/>
              <w:left w:w="55" w:type="dxa"/>
              <w:bottom w:w="55" w:type="dxa"/>
              <w:right w:w="55" w:type="dxa"/>
            </w:tcMar>
          </w:tcPr>
          <w:p w14:paraId="42BD3653" w14:textId="77777777" w:rsidR="00052F3A" w:rsidRDefault="00052F3A" w:rsidP="006908B3">
            <w:pPr>
              <w:pStyle w:val="Textbody"/>
              <w:snapToGrid w:val="0"/>
            </w:pPr>
            <w:r>
              <w:rPr>
                <w:sz w:val="20"/>
                <w:szCs w:val="20"/>
              </w:rPr>
              <w:t>S50</w:t>
            </w:r>
          </w:p>
        </w:tc>
        <w:tc>
          <w:tcPr>
            <w:tcW w:w="1731" w:type="dxa"/>
            <w:shd w:val="clear" w:color="auto" w:fill="auto"/>
            <w:tcMar>
              <w:top w:w="55" w:type="dxa"/>
              <w:left w:w="55" w:type="dxa"/>
              <w:bottom w:w="55" w:type="dxa"/>
              <w:right w:w="55" w:type="dxa"/>
            </w:tcMar>
          </w:tcPr>
          <w:p w14:paraId="6FD9DC3A" w14:textId="77777777" w:rsidR="00052F3A" w:rsidRDefault="00052F3A" w:rsidP="006908B3">
            <w:pPr>
              <w:pStyle w:val="Textbody"/>
              <w:snapToGrid w:val="0"/>
            </w:pPr>
            <w:r>
              <w:rPr>
                <w:sz w:val="20"/>
                <w:szCs w:val="20"/>
              </w:rPr>
              <w:t>2009-125T07:16:00</w:t>
            </w:r>
          </w:p>
        </w:tc>
        <w:tc>
          <w:tcPr>
            <w:tcW w:w="1731" w:type="dxa"/>
            <w:shd w:val="clear" w:color="auto" w:fill="auto"/>
            <w:tcMar>
              <w:top w:w="55" w:type="dxa"/>
              <w:left w:w="55" w:type="dxa"/>
              <w:bottom w:w="55" w:type="dxa"/>
              <w:right w:w="55" w:type="dxa"/>
            </w:tcMar>
          </w:tcPr>
          <w:p w14:paraId="13E28141" w14:textId="77777777" w:rsidR="00052F3A" w:rsidRDefault="00052F3A" w:rsidP="006908B3">
            <w:pPr>
              <w:pStyle w:val="Textbody"/>
              <w:snapToGrid w:val="0"/>
            </w:pPr>
            <w:r>
              <w:rPr>
                <w:sz w:val="20"/>
                <w:szCs w:val="20"/>
              </w:rPr>
              <w:t>2009-164T04:41:00</w:t>
            </w:r>
          </w:p>
        </w:tc>
      </w:tr>
      <w:tr w:rsidR="00052F3A" w:rsidRPr="00CD68EC" w14:paraId="1E760F2C" w14:textId="77777777" w:rsidTr="009E72FF">
        <w:tc>
          <w:tcPr>
            <w:tcW w:w="931" w:type="dxa"/>
            <w:shd w:val="clear" w:color="auto" w:fill="auto"/>
            <w:tcMar>
              <w:top w:w="55" w:type="dxa"/>
              <w:left w:w="55" w:type="dxa"/>
              <w:bottom w:w="55" w:type="dxa"/>
              <w:right w:w="55" w:type="dxa"/>
            </w:tcMar>
          </w:tcPr>
          <w:p w14:paraId="5B3CE399" w14:textId="77777777" w:rsidR="00052F3A" w:rsidRDefault="00052F3A" w:rsidP="006908B3">
            <w:pPr>
              <w:pStyle w:val="Textbody"/>
              <w:snapToGrid w:val="0"/>
            </w:pPr>
            <w:r>
              <w:rPr>
                <w:sz w:val="20"/>
                <w:szCs w:val="20"/>
              </w:rPr>
              <w:t>S51</w:t>
            </w:r>
          </w:p>
        </w:tc>
        <w:tc>
          <w:tcPr>
            <w:tcW w:w="1731" w:type="dxa"/>
            <w:shd w:val="clear" w:color="auto" w:fill="auto"/>
            <w:tcMar>
              <w:top w:w="55" w:type="dxa"/>
              <w:left w:w="55" w:type="dxa"/>
              <w:bottom w:w="55" w:type="dxa"/>
              <w:right w:w="55" w:type="dxa"/>
            </w:tcMar>
          </w:tcPr>
          <w:p w14:paraId="49F43C06" w14:textId="77777777" w:rsidR="00052F3A" w:rsidRDefault="00052F3A" w:rsidP="006908B3">
            <w:pPr>
              <w:pStyle w:val="Textbody"/>
              <w:snapToGrid w:val="0"/>
            </w:pPr>
            <w:r>
              <w:rPr>
                <w:sz w:val="20"/>
                <w:szCs w:val="20"/>
              </w:rPr>
              <w:t>2009-164T04:41:00</w:t>
            </w:r>
          </w:p>
        </w:tc>
        <w:tc>
          <w:tcPr>
            <w:tcW w:w="1731" w:type="dxa"/>
            <w:shd w:val="clear" w:color="auto" w:fill="auto"/>
            <w:tcMar>
              <w:top w:w="55" w:type="dxa"/>
              <w:left w:w="55" w:type="dxa"/>
              <w:bottom w:w="55" w:type="dxa"/>
              <w:right w:w="55" w:type="dxa"/>
            </w:tcMar>
          </w:tcPr>
          <w:p w14:paraId="39AF8B0C" w14:textId="77777777" w:rsidR="00052F3A" w:rsidRDefault="00052F3A" w:rsidP="006908B3">
            <w:pPr>
              <w:pStyle w:val="Textbody"/>
              <w:snapToGrid w:val="0"/>
            </w:pPr>
            <w:r>
              <w:rPr>
                <w:sz w:val="20"/>
                <w:szCs w:val="20"/>
              </w:rPr>
              <w:t>2009-204T21:51:00</w:t>
            </w:r>
          </w:p>
        </w:tc>
      </w:tr>
      <w:tr w:rsidR="00052F3A" w:rsidRPr="00CD68EC" w14:paraId="72E8DBD9" w14:textId="77777777" w:rsidTr="009E72FF">
        <w:tc>
          <w:tcPr>
            <w:tcW w:w="931" w:type="dxa"/>
            <w:shd w:val="clear" w:color="auto" w:fill="auto"/>
            <w:tcMar>
              <w:top w:w="55" w:type="dxa"/>
              <w:left w:w="55" w:type="dxa"/>
              <w:bottom w:w="55" w:type="dxa"/>
              <w:right w:w="55" w:type="dxa"/>
            </w:tcMar>
          </w:tcPr>
          <w:p w14:paraId="3230CD39" w14:textId="77777777" w:rsidR="00052F3A" w:rsidRDefault="00052F3A" w:rsidP="006908B3">
            <w:pPr>
              <w:pStyle w:val="Textbody"/>
              <w:snapToGrid w:val="0"/>
            </w:pPr>
            <w:r>
              <w:rPr>
                <w:sz w:val="20"/>
                <w:szCs w:val="20"/>
              </w:rPr>
              <w:t>S52</w:t>
            </w:r>
          </w:p>
        </w:tc>
        <w:tc>
          <w:tcPr>
            <w:tcW w:w="1731" w:type="dxa"/>
            <w:shd w:val="clear" w:color="auto" w:fill="auto"/>
            <w:tcMar>
              <w:top w:w="55" w:type="dxa"/>
              <w:left w:w="55" w:type="dxa"/>
              <w:bottom w:w="55" w:type="dxa"/>
              <w:right w:w="55" w:type="dxa"/>
            </w:tcMar>
          </w:tcPr>
          <w:p w14:paraId="153DCD11" w14:textId="77777777" w:rsidR="00052F3A" w:rsidRDefault="00052F3A" w:rsidP="006908B3">
            <w:pPr>
              <w:pStyle w:val="Textbody"/>
              <w:snapToGrid w:val="0"/>
            </w:pPr>
            <w:r>
              <w:rPr>
                <w:sz w:val="20"/>
                <w:szCs w:val="20"/>
              </w:rPr>
              <w:t>2009-204T21:51:00</w:t>
            </w:r>
          </w:p>
        </w:tc>
        <w:tc>
          <w:tcPr>
            <w:tcW w:w="1731" w:type="dxa"/>
            <w:shd w:val="clear" w:color="auto" w:fill="auto"/>
            <w:tcMar>
              <w:top w:w="55" w:type="dxa"/>
              <w:left w:w="55" w:type="dxa"/>
              <w:bottom w:w="55" w:type="dxa"/>
              <w:right w:w="55" w:type="dxa"/>
            </w:tcMar>
          </w:tcPr>
          <w:p w14:paraId="7EF0B1FB" w14:textId="77777777" w:rsidR="00052F3A" w:rsidRDefault="00052F3A" w:rsidP="006908B3">
            <w:pPr>
              <w:pStyle w:val="Textbody"/>
              <w:snapToGrid w:val="0"/>
            </w:pPr>
            <w:r>
              <w:rPr>
                <w:sz w:val="20"/>
                <w:szCs w:val="20"/>
              </w:rPr>
              <w:t>2009-237T00:04:00</w:t>
            </w:r>
          </w:p>
        </w:tc>
      </w:tr>
      <w:tr w:rsidR="00052F3A" w:rsidRPr="00CD68EC" w14:paraId="58590307" w14:textId="77777777" w:rsidTr="009E72FF">
        <w:tc>
          <w:tcPr>
            <w:tcW w:w="931" w:type="dxa"/>
            <w:shd w:val="clear" w:color="auto" w:fill="auto"/>
            <w:tcMar>
              <w:top w:w="55" w:type="dxa"/>
              <w:left w:w="55" w:type="dxa"/>
              <w:bottom w:w="55" w:type="dxa"/>
              <w:right w:w="55" w:type="dxa"/>
            </w:tcMar>
          </w:tcPr>
          <w:p w14:paraId="6A4702CC" w14:textId="77777777" w:rsidR="00052F3A" w:rsidRDefault="00052F3A" w:rsidP="006908B3">
            <w:pPr>
              <w:pStyle w:val="Textbody"/>
              <w:snapToGrid w:val="0"/>
            </w:pPr>
            <w:r>
              <w:rPr>
                <w:sz w:val="20"/>
                <w:szCs w:val="20"/>
              </w:rPr>
              <w:t>S53</w:t>
            </w:r>
          </w:p>
        </w:tc>
        <w:tc>
          <w:tcPr>
            <w:tcW w:w="1731" w:type="dxa"/>
            <w:shd w:val="clear" w:color="auto" w:fill="auto"/>
            <w:tcMar>
              <w:top w:w="55" w:type="dxa"/>
              <w:left w:w="55" w:type="dxa"/>
              <w:bottom w:w="55" w:type="dxa"/>
              <w:right w:w="55" w:type="dxa"/>
            </w:tcMar>
          </w:tcPr>
          <w:p w14:paraId="41434CC3" w14:textId="77777777" w:rsidR="00052F3A" w:rsidRDefault="00052F3A" w:rsidP="006908B3">
            <w:pPr>
              <w:pStyle w:val="Textbody"/>
              <w:snapToGrid w:val="0"/>
            </w:pPr>
            <w:r>
              <w:rPr>
                <w:sz w:val="20"/>
                <w:szCs w:val="20"/>
              </w:rPr>
              <w:t>2009-237T00:04:00</w:t>
            </w:r>
          </w:p>
        </w:tc>
        <w:tc>
          <w:tcPr>
            <w:tcW w:w="1731" w:type="dxa"/>
            <w:shd w:val="clear" w:color="auto" w:fill="auto"/>
            <w:tcMar>
              <w:top w:w="55" w:type="dxa"/>
              <w:left w:w="55" w:type="dxa"/>
              <w:bottom w:w="55" w:type="dxa"/>
              <w:right w:w="55" w:type="dxa"/>
            </w:tcMar>
          </w:tcPr>
          <w:p w14:paraId="4DE4A9F5" w14:textId="77777777" w:rsidR="00052F3A" w:rsidRDefault="00052F3A" w:rsidP="006908B3">
            <w:pPr>
              <w:pStyle w:val="Textbody"/>
              <w:snapToGrid w:val="0"/>
            </w:pPr>
            <w:r>
              <w:rPr>
                <w:sz w:val="20"/>
                <w:szCs w:val="20"/>
              </w:rPr>
              <w:t>2009-278T04:03:00</w:t>
            </w:r>
          </w:p>
        </w:tc>
      </w:tr>
      <w:tr w:rsidR="00052F3A" w:rsidRPr="00CD68EC" w14:paraId="0172FCFD" w14:textId="77777777" w:rsidTr="009E72FF">
        <w:tc>
          <w:tcPr>
            <w:tcW w:w="931" w:type="dxa"/>
            <w:shd w:val="clear" w:color="auto" w:fill="auto"/>
            <w:tcMar>
              <w:top w:w="55" w:type="dxa"/>
              <w:left w:w="55" w:type="dxa"/>
              <w:bottom w:w="55" w:type="dxa"/>
              <w:right w:w="55" w:type="dxa"/>
            </w:tcMar>
          </w:tcPr>
          <w:p w14:paraId="69D61A61" w14:textId="77777777" w:rsidR="00052F3A" w:rsidRDefault="00052F3A" w:rsidP="006908B3">
            <w:pPr>
              <w:pStyle w:val="Textbody"/>
              <w:snapToGrid w:val="0"/>
            </w:pPr>
            <w:r>
              <w:rPr>
                <w:sz w:val="20"/>
                <w:szCs w:val="20"/>
              </w:rPr>
              <w:t>S54</w:t>
            </w:r>
          </w:p>
        </w:tc>
        <w:tc>
          <w:tcPr>
            <w:tcW w:w="1731" w:type="dxa"/>
            <w:shd w:val="clear" w:color="auto" w:fill="auto"/>
            <w:tcMar>
              <w:top w:w="55" w:type="dxa"/>
              <w:left w:w="55" w:type="dxa"/>
              <w:bottom w:w="55" w:type="dxa"/>
              <w:right w:w="55" w:type="dxa"/>
            </w:tcMar>
          </w:tcPr>
          <w:p w14:paraId="55BED839" w14:textId="77777777" w:rsidR="00052F3A" w:rsidRDefault="00052F3A" w:rsidP="006908B3">
            <w:pPr>
              <w:pStyle w:val="Textbody"/>
              <w:snapToGrid w:val="0"/>
            </w:pPr>
            <w:r>
              <w:rPr>
                <w:sz w:val="20"/>
                <w:szCs w:val="20"/>
              </w:rPr>
              <w:t>2009-278T04:03:00</w:t>
            </w:r>
          </w:p>
        </w:tc>
        <w:tc>
          <w:tcPr>
            <w:tcW w:w="1731" w:type="dxa"/>
            <w:shd w:val="clear" w:color="auto" w:fill="auto"/>
            <w:tcMar>
              <w:top w:w="55" w:type="dxa"/>
              <w:left w:w="55" w:type="dxa"/>
              <w:bottom w:w="55" w:type="dxa"/>
              <w:right w:w="55" w:type="dxa"/>
            </w:tcMar>
          </w:tcPr>
          <w:p w14:paraId="1579EC82" w14:textId="77777777" w:rsidR="00052F3A" w:rsidRDefault="00052F3A" w:rsidP="006908B3">
            <w:pPr>
              <w:pStyle w:val="Textbody"/>
              <w:snapToGrid w:val="0"/>
            </w:pPr>
            <w:r>
              <w:rPr>
                <w:sz w:val="20"/>
                <w:szCs w:val="20"/>
              </w:rPr>
              <w:t>2009-317T19:21:00</w:t>
            </w:r>
          </w:p>
        </w:tc>
      </w:tr>
      <w:tr w:rsidR="00052F3A" w:rsidRPr="00CD68EC" w14:paraId="6F1AD9D5" w14:textId="77777777" w:rsidTr="009E72FF">
        <w:tc>
          <w:tcPr>
            <w:tcW w:w="931" w:type="dxa"/>
            <w:shd w:val="clear" w:color="auto" w:fill="auto"/>
            <w:tcMar>
              <w:top w:w="55" w:type="dxa"/>
              <w:left w:w="55" w:type="dxa"/>
              <w:bottom w:w="55" w:type="dxa"/>
              <w:right w:w="55" w:type="dxa"/>
            </w:tcMar>
          </w:tcPr>
          <w:p w14:paraId="33602D82" w14:textId="77777777" w:rsidR="00052F3A" w:rsidRDefault="00052F3A" w:rsidP="006908B3">
            <w:pPr>
              <w:pStyle w:val="Textbody"/>
              <w:snapToGrid w:val="0"/>
            </w:pPr>
            <w:r>
              <w:rPr>
                <w:sz w:val="20"/>
                <w:szCs w:val="20"/>
              </w:rPr>
              <w:t>S55</w:t>
            </w:r>
          </w:p>
        </w:tc>
        <w:tc>
          <w:tcPr>
            <w:tcW w:w="1731" w:type="dxa"/>
            <w:shd w:val="clear" w:color="auto" w:fill="auto"/>
            <w:tcMar>
              <w:top w:w="55" w:type="dxa"/>
              <w:left w:w="55" w:type="dxa"/>
              <w:bottom w:w="55" w:type="dxa"/>
              <w:right w:w="55" w:type="dxa"/>
            </w:tcMar>
          </w:tcPr>
          <w:p w14:paraId="0BBEA587" w14:textId="77777777" w:rsidR="00052F3A" w:rsidRDefault="00052F3A" w:rsidP="006908B3">
            <w:pPr>
              <w:pStyle w:val="Textbody"/>
              <w:snapToGrid w:val="0"/>
            </w:pPr>
            <w:r>
              <w:rPr>
                <w:sz w:val="20"/>
                <w:szCs w:val="20"/>
              </w:rPr>
              <w:t>2009-317T19:21:00</w:t>
            </w:r>
          </w:p>
        </w:tc>
        <w:tc>
          <w:tcPr>
            <w:tcW w:w="1731" w:type="dxa"/>
            <w:shd w:val="clear" w:color="auto" w:fill="auto"/>
            <w:tcMar>
              <w:top w:w="55" w:type="dxa"/>
              <w:left w:w="55" w:type="dxa"/>
              <w:bottom w:w="55" w:type="dxa"/>
              <w:right w:w="55" w:type="dxa"/>
            </w:tcMar>
          </w:tcPr>
          <w:p w14:paraId="2BE0EE18" w14:textId="77777777" w:rsidR="00052F3A" w:rsidRDefault="00052F3A" w:rsidP="006908B3">
            <w:pPr>
              <w:pStyle w:val="Textbody"/>
              <w:snapToGrid w:val="0"/>
            </w:pPr>
            <w:r>
              <w:rPr>
                <w:sz w:val="20"/>
                <w:szCs w:val="20"/>
              </w:rPr>
              <w:t>2009-356T23:26:00</w:t>
            </w:r>
          </w:p>
        </w:tc>
      </w:tr>
      <w:tr w:rsidR="00052F3A" w:rsidRPr="00CD68EC" w14:paraId="0AEE7941" w14:textId="77777777" w:rsidTr="009E72FF">
        <w:tc>
          <w:tcPr>
            <w:tcW w:w="931" w:type="dxa"/>
            <w:shd w:val="clear" w:color="auto" w:fill="auto"/>
            <w:tcMar>
              <w:top w:w="55" w:type="dxa"/>
              <w:left w:w="55" w:type="dxa"/>
              <w:bottom w:w="55" w:type="dxa"/>
              <w:right w:w="55" w:type="dxa"/>
            </w:tcMar>
          </w:tcPr>
          <w:p w14:paraId="7423B108" w14:textId="77777777" w:rsidR="00052F3A" w:rsidRDefault="00052F3A" w:rsidP="006908B3">
            <w:pPr>
              <w:pStyle w:val="Textbody"/>
              <w:snapToGrid w:val="0"/>
            </w:pPr>
            <w:r>
              <w:rPr>
                <w:sz w:val="20"/>
                <w:szCs w:val="20"/>
              </w:rPr>
              <w:t>S56</w:t>
            </w:r>
          </w:p>
        </w:tc>
        <w:tc>
          <w:tcPr>
            <w:tcW w:w="1731" w:type="dxa"/>
            <w:shd w:val="clear" w:color="auto" w:fill="auto"/>
            <w:tcMar>
              <w:top w:w="55" w:type="dxa"/>
              <w:left w:w="55" w:type="dxa"/>
              <w:bottom w:w="55" w:type="dxa"/>
              <w:right w:w="55" w:type="dxa"/>
            </w:tcMar>
          </w:tcPr>
          <w:p w14:paraId="184B70AD" w14:textId="77777777" w:rsidR="00052F3A" w:rsidRDefault="00052F3A" w:rsidP="006908B3">
            <w:pPr>
              <w:pStyle w:val="Textbody"/>
              <w:snapToGrid w:val="0"/>
            </w:pPr>
            <w:r>
              <w:rPr>
                <w:sz w:val="20"/>
                <w:szCs w:val="20"/>
              </w:rPr>
              <w:t>2009-356T23:26:00</w:t>
            </w:r>
          </w:p>
        </w:tc>
        <w:tc>
          <w:tcPr>
            <w:tcW w:w="1731" w:type="dxa"/>
            <w:shd w:val="clear" w:color="auto" w:fill="auto"/>
            <w:tcMar>
              <w:top w:w="55" w:type="dxa"/>
              <w:left w:w="55" w:type="dxa"/>
              <w:bottom w:w="55" w:type="dxa"/>
              <w:right w:w="55" w:type="dxa"/>
            </w:tcMar>
          </w:tcPr>
          <w:p w14:paraId="212E5E90" w14:textId="77777777" w:rsidR="00052F3A" w:rsidRDefault="00052F3A" w:rsidP="006908B3">
            <w:pPr>
              <w:pStyle w:val="Textbody"/>
              <w:snapToGrid w:val="0"/>
            </w:pPr>
            <w:r>
              <w:rPr>
                <w:sz w:val="20"/>
                <w:szCs w:val="20"/>
              </w:rPr>
              <w:t>2010-023T15:00:00</w:t>
            </w:r>
          </w:p>
        </w:tc>
      </w:tr>
      <w:tr w:rsidR="00052F3A" w:rsidRPr="00CD68EC" w14:paraId="7F88EE11" w14:textId="77777777" w:rsidTr="009E72FF">
        <w:tc>
          <w:tcPr>
            <w:tcW w:w="931" w:type="dxa"/>
            <w:shd w:val="clear" w:color="auto" w:fill="auto"/>
            <w:tcMar>
              <w:top w:w="55" w:type="dxa"/>
              <w:left w:w="55" w:type="dxa"/>
              <w:bottom w:w="55" w:type="dxa"/>
              <w:right w:w="55" w:type="dxa"/>
            </w:tcMar>
          </w:tcPr>
          <w:p w14:paraId="79AE7C44" w14:textId="77777777" w:rsidR="00052F3A" w:rsidRDefault="00052F3A" w:rsidP="006908B3">
            <w:pPr>
              <w:pStyle w:val="Textbody"/>
              <w:snapToGrid w:val="0"/>
            </w:pPr>
            <w:r>
              <w:rPr>
                <w:sz w:val="20"/>
                <w:szCs w:val="20"/>
              </w:rPr>
              <w:t>S57</w:t>
            </w:r>
          </w:p>
        </w:tc>
        <w:tc>
          <w:tcPr>
            <w:tcW w:w="1731" w:type="dxa"/>
            <w:shd w:val="clear" w:color="auto" w:fill="auto"/>
            <w:tcMar>
              <w:top w:w="55" w:type="dxa"/>
              <w:left w:w="55" w:type="dxa"/>
              <w:bottom w:w="55" w:type="dxa"/>
              <w:right w:w="55" w:type="dxa"/>
            </w:tcMar>
          </w:tcPr>
          <w:p w14:paraId="35E22BBF" w14:textId="77777777" w:rsidR="00052F3A" w:rsidRDefault="00052F3A" w:rsidP="006908B3">
            <w:pPr>
              <w:pStyle w:val="Textbody"/>
              <w:snapToGrid w:val="0"/>
            </w:pPr>
            <w:r>
              <w:rPr>
                <w:sz w:val="20"/>
                <w:szCs w:val="20"/>
              </w:rPr>
              <w:t>2010-023T15:00:00</w:t>
            </w:r>
          </w:p>
        </w:tc>
        <w:tc>
          <w:tcPr>
            <w:tcW w:w="1731" w:type="dxa"/>
            <w:shd w:val="clear" w:color="auto" w:fill="auto"/>
            <w:tcMar>
              <w:top w:w="55" w:type="dxa"/>
              <w:left w:w="55" w:type="dxa"/>
              <w:bottom w:w="55" w:type="dxa"/>
              <w:right w:w="55" w:type="dxa"/>
            </w:tcMar>
          </w:tcPr>
          <w:p w14:paraId="40B51F92" w14:textId="77777777" w:rsidR="00052F3A" w:rsidRDefault="00052F3A" w:rsidP="006908B3">
            <w:pPr>
              <w:pStyle w:val="Textbody"/>
              <w:snapToGrid w:val="0"/>
            </w:pPr>
            <w:r>
              <w:rPr>
                <w:sz w:val="20"/>
                <w:szCs w:val="20"/>
              </w:rPr>
              <w:t>2010-060T19:04:00</w:t>
            </w:r>
          </w:p>
        </w:tc>
      </w:tr>
      <w:tr w:rsidR="00052F3A" w:rsidRPr="00CD68EC" w14:paraId="19A6016D" w14:textId="77777777" w:rsidTr="009E72FF">
        <w:tc>
          <w:tcPr>
            <w:tcW w:w="931" w:type="dxa"/>
            <w:shd w:val="clear" w:color="auto" w:fill="auto"/>
            <w:tcMar>
              <w:top w:w="55" w:type="dxa"/>
              <w:left w:w="55" w:type="dxa"/>
              <w:bottom w:w="55" w:type="dxa"/>
              <w:right w:w="55" w:type="dxa"/>
            </w:tcMar>
          </w:tcPr>
          <w:p w14:paraId="4321EDB3" w14:textId="77777777" w:rsidR="00052F3A" w:rsidRDefault="00052F3A" w:rsidP="006908B3">
            <w:pPr>
              <w:pStyle w:val="Textbody"/>
              <w:snapToGrid w:val="0"/>
            </w:pPr>
            <w:r>
              <w:rPr>
                <w:sz w:val="20"/>
                <w:szCs w:val="20"/>
              </w:rPr>
              <w:t>S58</w:t>
            </w:r>
          </w:p>
        </w:tc>
        <w:tc>
          <w:tcPr>
            <w:tcW w:w="1731" w:type="dxa"/>
            <w:shd w:val="clear" w:color="auto" w:fill="auto"/>
            <w:tcMar>
              <w:top w:w="55" w:type="dxa"/>
              <w:left w:w="55" w:type="dxa"/>
              <w:bottom w:w="55" w:type="dxa"/>
              <w:right w:w="55" w:type="dxa"/>
            </w:tcMar>
          </w:tcPr>
          <w:p w14:paraId="07A8B8AF" w14:textId="77777777" w:rsidR="00052F3A" w:rsidRDefault="00052F3A" w:rsidP="006908B3">
            <w:pPr>
              <w:pStyle w:val="Textbody"/>
              <w:snapToGrid w:val="0"/>
            </w:pPr>
            <w:r>
              <w:rPr>
                <w:sz w:val="20"/>
                <w:szCs w:val="20"/>
              </w:rPr>
              <w:t>2010-060T19:04:00</w:t>
            </w:r>
          </w:p>
        </w:tc>
        <w:tc>
          <w:tcPr>
            <w:tcW w:w="1731" w:type="dxa"/>
            <w:shd w:val="clear" w:color="auto" w:fill="auto"/>
            <w:tcMar>
              <w:top w:w="55" w:type="dxa"/>
              <w:left w:w="55" w:type="dxa"/>
              <w:bottom w:w="55" w:type="dxa"/>
              <w:right w:w="55" w:type="dxa"/>
            </w:tcMar>
          </w:tcPr>
          <w:p w14:paraId="6EC1BE14" w14:textId="77777777" w:rsidR="00052F3A" w:rsidRDefault="00052F3A" w:rsidP="006908B3">
            <w:pPr>
              <w:pStyle w:val="Textbody"/>
              <w:snapToGrid w:val="0"/>
            </w:pPr>
            <w:r>
              <w:rPr>
                <w:sz w:val="20"/>
                <w:szCs w:val="20"/>
              </w:rPr>
              <w:t>2010-095T02:49:00</w:t>
            </w:r>
          </w:p>
        </w:tc>
      </w:tr>
      <w:tr w:rsidR="00052F3A" w:rsidRPr="00CD68EC" w14:paraId="2570EFF2" w14:textId="77777777" w:rsidTr="009E72FF">
        <w:tc>
          <w:tcPr>
            <w:tcW w:w="931" w:type="dxa"/>
            <w:shd w:val="clear" w:color="auto" w:fill="auto"/>
            <w:tcMar>
              <w:top w:w="55" w:type="dxa"/>
              <w:left w:w="55" w:type="dxa"/>
              <w:bottom w:w="55" w:type="dxa"/>
              <w:right w:w="55" w:type="dxa"/>
            </w:tcMar>
          </w:tcPr>
          <w:p w14:paraId="10916554" w14:textId="77777777" w:rsidR="00052F3A" w:rsidRDefault="00052F3A" w:rsidP="006908B3">
            <w:pPr>
              <w:pStyle w:val="Textbody"/>
              <w:snapToGrid w:val="0"/>
            </w:pPr>
            <w:r>
              <w:rPr>
                <w:sz w:val="20"/>
                <w:szCs w:val="20"/>
              </w:rPr>
              <w:t>S59</w:t>
            </w:r>
          </w:p>
        </w:tc>
        <w:tc>
          <w:tcPr>
            <w:tcW w:w="1731" w:type="dxa"/>
            <w:shd w:val="clear" w:color="auto" w:fill="auto"/>
            <w:tcMar>
              <w:top w:w="55" w:type="dxa"/>
              <w:left w:w="55" w:type="dxa"/>
              <w:bottom w:w="55" w:type="dxa"/>
              <w:right w:w="55" w:type="dxa"/>
            </w:tcMar>
          </w:tcPr>
          <w:p w14:paraId="34E8F9DE" w14:textId="77777777" w:rsidR="00052F3A" w:rsidRDefault="00052F3A" w:rsidP="006908B3">
            <w:pPr>
              <w:pStyle w:val="Textbody"/>
              <w:snapToGrid w:val="0"/>
            </w:pPr>
            <w:r>
              <w:rPr>
                <w:sz w:val="20"/>
                <w:szCs w:val="20"/>
              </w:rPr>
              <w:t>2010-095T02:49:00</w:t>
            </w:r>
          </w:p>
        </w:tc>
        <w:tc>
          <w:tcPr>
            <w:tcW w:w="1731" w:type="dxa"/>
            <w:shd w:val="clear" w:color="auto" w:fill="auto"/>
            <w:tcMar>
              <w:top w:w="55" w:type="dxa"/>
              <w:left w:w="55" w:type="dxa"/>
              <w:bottom w:w="55" w:type="dxa"/>
              <w:right w:w="55" w:type="dxa"/>
            </w:tcMar>
          </w:tcPr>
          <w:p w14:paraId="68C695E2" w14:textId="77777777" w:rsidR="00052F3A" w:rsidRDefault="00052F3A" w:rsidP="006908B3">
            <w:pPr>
              <w:pStyle w:val="Textbody"/>
              <w:snapToGrid w:val="0"/>
            </w:pPr>
            <w:r>
              <w:rPr>
                <w:sz w:val="20"/>
                <w:szCs w:val="20"/>
              </w:rPr>
              <w:t>2010-137T13:31:00</w:t>
            </w:r>
          </w:p>
        </w:tc>
      </w:tr>
      <w:tr w:rsidR="00052F3A" w:rsidRPr="00CD68EC" w14:paraId="3A40A8BC" w14:textId="77777777" w:rsidTr="009E72FF">
        <w:tc>
          <w:tcPr>
            <w:tcW w:w="931" w:type="dxa"/>
            <w:shd w:val="clear" w:color="auto" w:fill="auto"/>
            <w:tcMar>
              <w:top w:w="55" w:type="dxa"/>
              <w:left w:w="55" w:type="dxa"/>
              <w:bottom w:w="55" w:type="dxa"/>
              <w:right w:w="55" w:type="dxa"/>
            </w:tcMar>
          </w:tcPr>
          <w:p w14:paraId="78B1DF84" w14:textId="77777777" w:rsidR="00052F3A" w:rsidRDefault="00052F3A" w:rsidP="006908B3">
            <w:pPr>
              <w:pStyle w:val="Textbody"/>
              <w:snapToGrid w:val="0"/>
            </w:pPr>
            <w:r>
              <w:rPr>
                <w:sz w:val="20"/>
                <w:szCs w:val="20"/>
              </w:rPr>
              <w:t>S60</w:t>
            </w:r>
          </w:p>
        </w:tc>
        <w:tc>
          <w:tcPr>
            <w:tcW w:w="1731" w:type="dxa"/>
            <w:shd w:val="clear" w:color="auto" w:fill="auto"/>
            <w:tcMar>
              <w:top w:w="55" w:type="dxa"/>
              <w:left w:w="55" w:type="dxa"/>
              <w:bottom w:w="55" w:type="dxa"/>
              <w:right w:w="55" w:type="dxa"/>
            </w:tcMar>
          </w:tcPr>
          <w:p w14:paraId="5AD8CB87" w14:textId="77777777" w:rsidR="00052F3A" w:rsidRDefault="00052F3A" w:rsidP="006908B3">
            <w:pPr>
              <w:pStyle w:val="Textbody"/>
              <w:snapToGrid w:val="0"/>
            </w:pPr>
            <w:r>
              <w:rPr>
                <w:sz w:val="20"/>
                <w:szCs w:val="20"/>
              </w:rPr>
              <w:t>2010-137T13:31:00</w:t>
            </w:r>
          </w:p>
        </w:tc>
        <w:tc>
          <w:tcPr>
            <w:tcW w:w="1731" w:type="dxa"/>
            <w:shd w:val="clear" w:color="auto" w:fill="auto"/>
            <w:tcMar>
              <w:top w:w="55" w:type="dxa"/>
              <w:left w:w="55" w:type="dxa"/>
              <w:bottom w:w="55" w:type="dxa"/>
              <w:right w:w="55" w:type="dxa"/>
            </w:tcMar>
          </w:tcPr>
          <w:p w14:paraId="4A04EE8E" w14:textId="77777777" w:rsidR="00052F3A" w:rsidRDefault="00052F3A" w:rsidP="006908B3">
            <w:pPr>
              <w:pStyle w:val="Textbody"/>
              <w:snapToGrid w:val="0"/>
            </w:pPr>
            <w:r>
              <w:rPr>
                <w:sz w:val="20"/>
                <w:szCs w:val="20"/>
              </w:rPr>
              <w:t>2010-176T21:10:00</w:t>
            </w:r>
          </w:p>
        </w:tc>
      </w:tr>
      <w:tr w:rsidR="00052F3A" w:rsidRPr="00CD68EC" w14:paraId="033F1FEE" w14:textId="77777777" w:rsidTr="009E72FF">
        <w:tc>
          <w:tcPr>
            <w:tcW w:w="931" w:type="dxa"/>
            <w:shd w:val="clear" w:color="auto" w:fill="auto"/>
            <w:tcMar>
              <w:top w:w="55" w:type="dxa"/>
              <w:left w:w="55" w:type="dxa"/>
              <w:bottom w:w="55" w:type="dxa"/>
              <w:right w:w="55" w:type="dxa"/>
            </w:tcMar>
          </w:tcPr>
          <w:p w14:paraId="5D960465" w14:textId="77777777" w:rsidR="00052F3A" w:rsidRDefault="00052F3A" w:rsidP="006908B3">
            <w:pPr>
              <w:pStyle w:val="Textbody"/>
              <w:snapToGrid w:val="0"/>
            </w:pPr>
            <w:r>
              <w:rPr>
                <w:sz w:val="20"/>
                <w:szCs w:val="20"/>
              </w:rPr>
              <w:t>S61</w:t>
            </w:r>
          </w:p>
        </w:tc>
        <w:tc>
          <w:tcPr>
            <w:tcW w:w="1731" w:type="dxa"/>
            <w:shd w:val="clear" w:color="auto" w:fill="auto"/>
            <w:tcMar>
              <w:top w:w="55" w:type="dxa"/>
              <w:left w:w="55" w:type="dxa"/>
              <w:bottom w:w="55" w:type="dxa"/>
              <w:right w:w="55" w:type="dxa"/>
            </w:tcMar>
          </w:tcPr>
          <w:p w14:paraId="5F337733" w14:textId="77777777" w:rsidR="00052F3A" w:rsidRDefault="00052F3A" w:rsidP="006908B3">
            <w:pPr>
              <w:pStyle w:val="Textbody"/>
              <w:snapToGrid w:val="0"/>
            </w:pPr>
            <w:r>
              <w:rPr>
                <w:sz w:val="20"/>
                <w:szCs w:val="20"/>
              </w:rPr>
              <w:t>2010-176T21:10:00</w:t>
            </w:r>
          </w:p>
        </w:tc>
        <w:tc>
          <w:tcPr>
            <w:tcW w:w="1731" w:type="dxa"/>
            <w:shd w:val="clear" w:color="auto" w:fill="auto"/>
            <w:tcMar>
              <w:top w:w="55" w:type="dxa"/>
              <w:left w:w="55" w:type="dxa"/>
              <w:bottom w:w="55" w:type="dxa"/>
              <w:right w:w="55" w:type="dxa"/>
            </w:tcMar>
          </w:tcPr>
          <w:p w14:paraId="5470B791" w14:textId="77777777" w:rsidR="00052F3A" w:rsidRDefault="00052F3A" w:rsidP="006908B3">
            <w:pPr>
              <w:pStyle w:val="Textbody"/>
              <w:snapToGrid w:val="0"/>
            </w:pPr>
            <w:r>
              <w:rPr>
                <w:sz w:val="20"/>
                <w:szCs w:val="20"/>
              </w:rPr>
              <w:t>2010-211T18:51:00</w:t>
            </w:r>
          </w:p>
        </w:tc>
      </w:tr>
      <w:tr w:rsidR="00052F3A" w:rsidRPr="00CD68EC" w14:paraId="6798CB92" w14:textId="77777777" w:rsidTr="009E72FF">
        <w:tc>
          <w:tcPr>
            <w:tcW w:w="931" w:type="dxa"/>
            <w:shd w:val="clear" w:color="auto" w:fill="auto"/>
            <w:tcMar>
              <w:top w:w="55" w:type="dxa"/>
              <w:left w:w="55" w:type="dxa"/>
              <w:bottom w:w="55" w:type="dxa"/>
              <w:right w:w="55" w:type="dxa"/>
            </w:tcMar>
          </w:tcPr>
          <w:p w14:paraId="27B8904E" w14:textId="77777777" w:rsidR="00052F3A" w:rsidRDefault="00052F3A" w:rsidP="006908B3">
            <w:pPr>
              <w:pStyle w:val="Textbody"/>
              <w:snapToGrid w:val="0"/>
            </w:pPr>
            <w:r>
              <w:rPr>
                <w:sz w:val="20"/>
                <w:szCs w:val="20"/>
              </w:rPr>
              <w:t>S62</w:t>
            </w:r>
          </w:p>
        </w:tc>
        <w:tc>
          <w:tcPr>
            <w:tcW w:w="1731" w:type="dxa"/>
            <w:shd w:val="clear" w:color="auto" w:fill="auto"/>
            <w:tcMar>
              <w:top w:w="55" w:type="dxa"/>
              <w:left w:w="55" w:type="dxa"/>
              <w:bottom w:w="55" w:type="dxa"/>
              <w:right w:w="55" w:type="dxa"/>
            </w:tcMar>
          </w:tcPr>
          <w:p w14:paraId="6E84C592" w14:textId="77777777" w:rsidR="00052F3A" w:rsidRDefault="00052F3A" w:rsidP="006908B3">
            <w:pPr>
              <w:pStyle w:val="Textbody"/>
              <w:snapToGrid w:val="0"/>
            </w:pPr>
            <w:r>
              <w:rPr>
                <w:sz w:val="20"/>
                <w:szCs w:val="20"/>
              </w:rPr>
              <w:t>2010-211T18:51:00</w:t>
            </w:r>
          </w:p>
        </w:tc>
        <w:tc>
          <w:tcPr>
            <w:tcW w:w="1731" w:type="dxa"/>
            <w:shd w:val="clear" w:color="auto" w:fill="auto"/>
            <w:tcMar>
              <w:top w:w="55" w:type="dxa"/>
              <w:left w:w="55" w:type="dxa"/>
              <w:bottom w:w="55" w:type="dxa"/>
              <w:right w:w="55" w:type="dxa"/>
            </w:tcMar>
          </w:tcPr>
          <w:p w14:paraId="769C5C96" w14:textId="77777777" w:rsidR="00052F3A" w:rsidRDefault="00052F3A" w:rsidP="006908B3">
            <w:pPr>
              <w:pStyle w:val="Textbody"/>
              <w:snapToGrid w:val="0"/>
            </w:pPr>
            <w:r>
              <w:rPr>
                <w:sz w:val="20"/>
                <w:szCs w:val="20"/>
              </w:rPr>
              <w:t>2010-249T06:33:00</w:t>
            </w:r>
          </w:p>
        </w:tc>
      </w:tr>
      <w:tr w:rsidR="00052F3A" w:rsidRPr="00CD68EC" w14:paraId="3C1608A5" w14:textId="77777777" w:rsidTr="009E72FF">
        <w:tc>
          <w:tcPr>
            <w:tcW w:w="931" w:type="dxa"/>
            <w:shd w:val="clear" w:color="auto" w:fill="auto"/>
            <w:tcMar>
              <w:top w:w="55" w:type="dxa"/>
              <w:left w:w="55" w:type="dxa"/>
              <w:bottom w:w="55" w:type="dxa"/>
              <w:right w:w="55" w:type="dxa"/>
            </w:tcMar>
          </w:tcPr>
          <w:p w14:paraId="6BC67B39" w14:textId="77777777" w:rsidR="00052F3A" w:rsidRDefault="00052F3A" w:rsidP="006908B3">
            <w:pPr>
              <w:pStyle w:val="Textbody"/>
              <w:snapToGrid w:val="0"/>
            </w:pPr>
            <w:r>
              <w:rPr>
                <w:sz w:val="20"/>
                <w:szCs w:val="20"/>
              </w:rPr>
              <w:t>S63</w:t>
            </w:r>
          </w:p>
        </w:tc>
        <w:tc>
          <w:tcPr>
            <w:tcW w:w="1731" w:type="dxa"/>
            <w:shd w:val="clear" w:color="auto" w:fill="auto"/>
            <w:tcMar>
              <w:top w:w="55" w:type="dxa"/>
              <w:left w:w="55" w:type="dxa"/>
              <w:bottom w:w="55" w:type="dxa"/>
              <w:right w:w="55" w:type="dxa"/>
            </w:tcMar>
          </w:tcPr>
          <w:p w14:paraId="38723C15" w14:textId="77777777" w:rsidR="00052F3A" w:rsidRDefault="00052F3A" w:rsidP="006908B3">
            <w:pPr>
              <w:pStyle w:val="Textbody"/>
              <w:snapToGrid w:val="0"/>
            </w:pPr>
            <w:r>
              <w:rPr>
                <w:sz w:val="20"/>
                <w:szCs w:val="20"/>
              </w:rPr>
              <w:t>2010-249T06:33:00</w:t>
            </w:r>
          </w:p>
        </w:tc>
        <w:tc>
          <w:tcPr>
            <w:tcW w:w="1731" w:type="dxa"/>
            <w:shd w:val="clear" w:color="auto" w:fill="auto"/>
            <w:tcMar>
              <w:top w:w="55" w:type="dxa"/>
              <w:left w:w="55" w:type="dxa"/>
              <w:bottom w:w="55" w:type="dxa"/>
              <w:right w:w="55" w:type="dxa"/>
            </w:tcMar>
          </w:tcPr>
          <w:p w14:paraId="1177CD92" w14:textId="77777777" w:rsidR="00052F3A" w:rsidRDefault="00052F3A" w:rsidP="006908B3">
            <w:pPr>
              <w:pStyle w:val="Textbody"/>
              <w:snapToGrid w:val="0"/>
            </w:pPr>
            <w:r>
              <w:rPr>
                <w:sz w:val="20"/>
                <w:szCs w:val="20"/>
              </w:rPr>
              <w:t>2010-284T04:17:00</w:t>
            </w:r>
          </w:p>
        </w:tc>
      </w:tr>
      <w:tr w:rsidR="00052F3A" w:rsidRPr="00CD68EC" w14:paraId="316EC48E" w14:textId="77777777" w:rsidTr="009E72FF">
        <w:tc>
          <w:tcPr>
            <w:tcW w:w="931" w:type="dxa"/>
            <w:shd w:val="clear" w:color="auto" w:fill="auto"/>
            <w:tcMar>
              <w:top w:w="55" w:type="dxa"/>
              <w:left w:w="55" w:type="dxa"/>
              <w:bottom w:w="55" w:type="dxa"/>
              <w:right w:w="55" w:type="dxa"/>
            </w:tcMar>
          </w:tcPr>
          <w:p w14:paraId="34567B08" w14:textId="77777777" w:rsidR="00052F3A" w:rsidRDefault="00052F3A" w:rsidP="006908B3">
            <w:pPr>
              <w:pStyle w:val="Textbody"/>
              <w:snapToGrid w:val="0"/>
            </w:pPr>
            <w:r>
              <w:rPr>
                <w:sz w:val="20"/>
                <w:szCs w:val="20"/>
              </w:rPr>
              <w:t>S64</w:t>
            </w:r>
          </w:p>
        </w:tc>
        <w:tc>
          <w:tcPr>
            <w:tcW w:w="1731" w:type="dxa"/>
            <w:shd w:val="clear" w:color="auto" w:fill="auto"/>
            <w:tcMar>
              <w:top w:w="55" w:type="dxa"/>
              <w:left w:w="55" w:type="dxa"/>
              <w:bottom w:w="55" w:type="dxa"/>
              <w:right w:w="55" w:type="dxa"/>
            </w:tcMar>
          </w:tcPr>
          <w:p w14:paraId="74BABA9E" w14:textId="77777777" w:rsidR="00052F3A" w:rsidRDefault="00052F3A" w:rsidP="006908B3">
            <w:pPr>
              <w:pStyle w:val="Textbody"/>
              <w:snapToGrid w:val="0"/>
            </w:pPr>
            <w:r>
              <w:rPr>
                <w:sz w:val="20"/>
                <w:szCs w:val="20"/>
              </w:rPr>
              <w:t>2010-284T04:17:00</w:t>
            </w:r>
          </w:p>
        </w:tc>
        <w:tc>
          <w:tcPr>
            <w:tcW w:w="1731" w:type="dxa"/>
            <w:shd w:val="clear" w:color="auto" w:fill="auto"/>
            <w:tcMar>
              <w:top w:w="55" w:type="dxa"/>
              <w:left w:w="55" w:type="dxa"/>
              <w:bottom w:w="55" w:type="dxa"/>
              <w:right w:w="55" w:type="dxa"/>
            </w:tcMar>
          </w:tcPr>
          <w:p w14:paraId="3A964200" w14:textId="77777777" w:rsidR="00052F3A" w:rsidRDefault="00052F3A" w:rsidP="006908B3">
            <w:pPr>
              <w:pStyle w:val="Textbody"/>
              <w:snapToGrid w:val="0"/>
            </w:pPr>
            <w:r>
              <w:rPr>
                <w:sz w:val="20"/>
                <w:szCs w:val="20"/>
              </w:rPr>
              <w:t>2010-328T19:35:00</w:t>
            </w:r>
          </w:p>
        </w:tc>
      </w:tr>
      <w:tr w:rsidR="00052F3A" w:rsidRPr="00CD68EC" w14:paraId="593F2E6A" w14:textId="77777777" w:rsidTr="009E72FF">
        <w:tc>
          <w:tcPr>
            <w:tcW w:w="931" w:type="dxa"/>
            <w:shd w:val="clear" w:color="auto" w:fill="auto"/>
            <w:tcMar>
              <w:top w:w="55" w:type="dxa"/>
              <w:left w:w="55" w:type="dxa"/>
              <w:bottom w:w="55" w:type="dxa"/>
              <w:right w:w="55" w:type="dxa"/>
            </w:tcMar>
          </w:tcPr>
          <w:p w14:paraId="01774B2A" w14:textId="77777777" w:rsidR="00052F3A" w:rsidRDefault="00052F3A" w:rsidP="006908B3">
            <w:pPr>
              <w:pStyle w:val="Textbody"/>
              <w:snapToGrid w:val="0"/>
            </w:pPr>
            <w:r>
              <w:rPr>
                <w:sz w:val="20"/>
                <w:szCs w:val="20"/>
              </w:rPr>
              <w:t>S65</w:t>
            </w:r>
          </w:p>
        </w:tc>
        <w:tc>
          <w:tcPr>
            <w:tcW w:w="1731" w:type="dxa"/>
            <w:shd w:val="clear" w:color="auto" w:fill="auto"/>
            <w:tcMar>
              <w:top w:w="55" w:type="dxa"/>
              <w:left w:w="55" w:type="dxa"/>
              <w:bottom w:w="55" w:type="dxa"/>
              <w:right w:w="55" w:type="dxa"/>
            </w:tcMar>
          </w:tcPr>
          <w:p w14:paraId="588B39FC" w14:textId="77777777" w:rsidR="00052F3A" w:rsidRDefault="00052F3A" w:rsidP="006908B3">
            <w:pPr>
              <w:pStyle w:val="Textbody"/>
              <w:snapToGrid w:val="0"/>
            </w:pPr>
            <w:r>
              <w:rPr>
                <w:sz w:val="20"/>
                <w:szCs w:val="20"/>
              </w:rPr>
              <w:t>2010-328T19:35:00</w:t>
            </w:r>
          </w:p>
        </w:tc>
        <w:tc>
          <w:tcPr>
            <w:tcW w:w="1731" w:type="dxa"/>
            <w:shd w:val="clear" w:color="auto" w:fill="auto"/>
            <w:tcMar>
              <w:top w:w="55" w:type="dxa"/>
              <w:left w:w="55" w:type="dxa"/>
              <w:bottom w:w="55" w:type="dxa"/>
              <w:right w:w="55" w:type="dxa"/>
            </w:tcMar>
          </w:tcPr>
          <w:p w14:paraId="703C6D6F" w14:textId="77777777" w:rsidR="00052F3A" w:rsidRDefault="00052F3A" w:rsidP="006908B3">
            <w:pPr>
              <w:pStyle w:val="Textbody"/>
              <w:snapToGrid w:val="0"/>
            </w:pPr>
            <w:r>
              <w:rPr>
                <w:sz w:val="20"/>
                <w:szCs w:val="20"/>
              </w:rPr>
              <w:t>2011-017T08:42:00</w:t>
            </w:r>
          </w:p>
        </w:tc>
      </w:tr>
      <w:tr w:rsidR="00052F3A" w:rsidRPr="00CD68EC" w14:paraId="4253FF57" w14:textId="77777777" w:rsidTr="009E72FF">
        <w:tc>
          <w:tcPr>
            <w:tcW w:w="931" w:type="dxa"/>
            <w:shd w:val="clear" w:color="auto" w:fill="auto"/>
            <w:tcMar>
              <w:top w:w="55" w:type="dxa"/>
              <w:left w:w="55" w:type="dxa"/>
              <w:bottom w:w="55" w:type="dxa"/>
              <w:right w:w="55" w:type="dxa"/>
            </w:tcMar>
          </w:tcPr>
          <w:p w14:paraId="67E47258" w14:textId="77777777" w:rsidR="00052F3A" w:rsidRDefault="00052F3A" w:rsidP="006908B3">
            <w:pPr>
              <w:pStyle w:val="Textbody"/>
              <w:snapToGrid w:val="0"/>
            </w:pPr>
            <w:r>
              <w:rPr>
                <w:sz w:val="20"/>
                <w:szCs w:val="20"/>
              </w:rPr>
              <w:t>S66</w:t>
            </w:r>
          </w:p>
        </w:tc>
        <w:tc>
          <w:tcPr>
            <w:tcW w:w="1731" w:type="dxa"/>
            <w:shd w:val="clear" w:color="auto" w:fill="auto"/>
            <w:tcMar>
              <w:top w:w="55" w:type="dxa"/>
              <w:left w:w="55" w:type="dxa"/>
              <w:bottom w:w="55" w:type="dxa"/>
              <w:right w:w="55" w:type="dxa"/>
            </w:tcMar>
          </w:tcPr>
          <w:p w14:paraId="42039201" w14:textId="77777777" w:rsidR="00052F3A" w:rsidRDefault="00052F3A" w:rsidP="006908B3">
            <w:pPr>
              <w:pStyle w:val="Textbody"/>
              <w:snapToGrid w:val="0"/>
            </w:pPr>
            <w:r>
              <w:rPr>
                <w:sz w:val="20"/>
                <w:szCs w:val="20"/>
              </w:rPr>
              <w:t>2011-017T08:42:00</w:t>
            </w:r>
          </w:p>
        </w:tc>
        <w:tc>
          <w:tcPr>
            <w:tcW w:w="1731" w:type="dxa"/>
            <w:shd w:val="clear" w:color="auto" w:fill="auto"/>
            <w:tcMar>
              <w:top w:w="55" w:type="dxa"/>
              <w:left w:w="55" w:type="dxa"/>
              <w:bottom w:w="55" w:type="dxa"/>
              <w:right w:w="55" w:type="dxa"/>
            </w:tcMar>
          </w:tcPr>
          <w:p w14:paraId="1E0509C1" w14:textId="77777777" w:rsidR="00052F3A" w:rsidRDefault="00052F3A" w:rsidP="006908B3">
            <w:pPr>
              <w:pStyle w:val="Textbody"/>
              <w:snapToGrid w:val="0"/>
            </w:pPr>
            <w:r>
              <w:rPr>
                <w:sz w:val="20"/>
                <w:szCs w:val="20"/>
              </w:rPr>
              <w:t>2011-066T13:02:00</w:t>
            </w:r>
          </w:p>
        </w:tc>
      </w:tr>
      <w:tr w:rsidR="00052F3A" w:rsidRPr="00CD68EC" w14:paraId="4C7705B5" w14:textId="77777777" w:rsidTr="009E72FF">
        <w:tc>
          <w:tcPr>
            <w:tcW w:w="931" w:type="dxa"/>
            <w:shd w:val="clear" w:color="auto" w:fill="auto"/>
            <w:tcMar>
              <w:top w:w="55" w:type="dxa"/>
              <w:left w:w="55" w:type="dxa"/>
              <w:bottom w:w="55" w:type="dxa"/>
              <w:right w:w="55" w:type="dxa"/>
            </w:tcMar>
          </w:tcPr>
          <w:p w14:paraId="2B77785C" w14:textId="77777777" w:rsidR="00052F3A" w:rsidRDefault="00052F3A" w:rsidP="006908B3">
            <w:pPr>
              <w:pStyle w:val="Textbody"/>
              <w:snapToGrid w:val="0"/>
            </w:pPr>
            <w:r>
              <w:rPr>
                <w:sz w:val="20"/>
                <w:szCs w:val="20"/>
              </w:rPr>
              <w:t>S67</w:t>
            </w:r>
          </w:p>
        </w:tc>
        <w:tc>
          <w:tcPr>
            <w:tcW w:w="1731" w:type="dxa"/>
            <w:shd w:val="clear" w:color="auto" w:fill="auto"/>
            <w:tcMar>
              <w:top w:w="55" w:type="dxa"/>
              <w:left w:w="55" w:type="dxa"/>
              <w:bottom w:w="55" w:type="dxa"/>
              <w:right w:w="55" w:type="dxa"/>
            </w:tcMar>
          </w:tcPr>
          <w:p w14:paraId="21512D67" w14:textId="77777777" w:rsidR="00052F3A" w:rsidRDefault="00052F3A" w:rsidP="006908B3">
            <w:pPr>
              <w:pStyle w:val="Textbody"/>
              <w:snapToGrid w:val="0"/>
            </w:pPr>
            <w:r>
              <w:rPr>
                <w:sz w:val="20"/>
                <w:szCs w:val="20"/>
              </w:rPr>
              <w:t>2011-066T13:02:00</w:t>
            </w:r>
          </w:p>
        </w:tc>
        <w:tc>
          <w:tcPr>
            <w:tcW w:w="1731" w:type="dxa"/>
            <w:shd w:val="clear" w:color="auto" w:fill="auto"/>
            <w:tcMar>
              <w:top w:w="55" w:type="dxa"/>
              <w:left w:w="55" w:type="dxa"/>
              <w:bottom w:w="55" w:type="dxa"/>
              <w:right w:w="55" w:type="dxa"/>
            </w:tcMar>
          </w:tcPr>
          <w:p w14:paraId="424782F0" w14:textId="77777777" w:rsidR="00052F3A" w:rsidRDefault="00052F3A" w:rsidP="006908B3">
            <w:pPr>
              <w:pStyle w:val="Textbody"/>
              <w:snapToGrid w:val="0"/>
            </w:pPr>
            <w:r>
              <w:rPr>
                <w:sz w:val="20"/>
                <w:szCs w:val="20"/>
              </w:rPr>
              <w:t>2011-115T16:03:00</w:t>
            </w:r>
          </w:p>
        </w:tc>
      </w:tr>
      <w:tr w:rsidR="00052F3A" w:rsidRPr="00CD68EC" w14:paraId="28B86537" w14:textId="77777777" w:rsidTr="009E72FF">
        <w:tc>
          <w:tcPr>
            <w:tcW w:w="931" w:type="dxa"/>
            <w:shd w:val="clear" w:color="auto" w:fill="auto"/>
            <w:tcMar>
              <w:top w:w="55" w:type="dxa"/>
              <w:left w:w="55" w:type="dxa"/>
              <w:bottom w:w="55" w:type="dxa"/>
              <w:right w:w="55" w:type="dxa"/>
            </w:tcMar>
          </w:tcPr>
          <w:p w14:paraId="0D22C666" w14:textId="77777777" w:rsidR="00052F3A" w:rsidRDefault="00052F3A" w:rsidP="006908B3">
            <w:pPr>
              <w:pStyle w:val="Textbody"/>
              <w:snapToGrid w:val="0"/>
            </w:pPr>
            <w:r>
              <w:rPr>
                <w:sz w:val="20"/>
                <w:szCs w:val="20"/>
              </w:rPr>
              <w:t>S68</w:t>
            </w:r>
          </w:p>
        </w:tc>
        <w:tc>
          <w:tcPr>
            <w:tcW w:w="1731" w:type="dxa"/>
            <w:shd w:val="clear" w:color="auto" w:fill="auto"/>
            <w:tcMar>
              <w:top w:w="55" w:type="dxa"/>
              <w:left w:w="55" w:type="dxa"/>
              <w:bottom w:w="55" w:type="dxa"/>
              <w:right w:w="55" w:type="dxa"/>
            </w:tcMar>
          </w:tcPr>
          <w:p w14:paraId="0A220223" w14:textId="77777777" w:rsidR="00052F3A" w:rsidRDefault="00052F3A" w:rsidP="006908B3">
            <w:pPr>
              <w:pStyle w:val="Textbody"/>
              <w:snapToGrid w:val="0"/>
            </w:pPr>
            <w:r>
              <w:rPr>
                <w:sz w:val="20"/>
                <w:szCs w:val="20"/>
              </w:rPr>
              <w:t>2011-115T16:03:00</w:t>
            </w:r>
          </w:p>
        </w:tc>
        <w:tc>
          <w:tcPr>
            <w:tcW w:w="1731" w:type="dxa"/>
            <w:shd w:val="clear" w:color="auto" w:fill="auto"/>
            <w:tcMar>
              <w:top w:w="55" w:type="dxa"/>
              <w:left w:w="55" w:type="dxa"/>
              <w:bottom w:w="55" w:type="dxa"/>
              <w:right w:w="55" w:type="dxa"/>
            </w:tcMar>
          </w:tcPr>
          <w:p w14:paraId="55B8AC57" w14:textId="77777777" w:rsidR="00052F3A" w:rsidRDefault="00052F3A" w:rsidP="006908B3">
            <w:pPr>
              <w:pStyle w:val="Textbody"/>
              <w:snapToGrid w:val="0"/>
            </w:pPr>
            <w:r>
              <w:rPr>
                <w:sz w:val="20"/>
                <w:szCs w:val="20"/>
              </w:rPr>
              <w:t>2011-184T11:10:00</w:t>
            </w:r>
          </w:p>
        </w:tc>
      </w:tr>
      <w:tr w:rsidR="00052F3A" w:rsidRPr="00CD68EC" w14:paraId="62E1E02E" w14:textId="77777777" w:rsidTr="009E72FF">
        <w:tc>
          <w:tcPr>
            <w:tcW w:w="931" w:type="dxa"/>
            <w:shd w:val="clear" w:color="auto" w:fill="auto"/>
            <w:tcMar>
              <w:top w:w="55" w:type="dxa"/>
              <w:left w:w="55" w:type="dxa"/>
              <w:bottom w:w="55" w:type="dxa"/>
              <w:right w:w="55" w:type="dxa"/>
            </w:tcMar>
          </w:tcPr>
          <w:p w14:paraId="450FC021" w14:textId="77777777" w:rsidR="00052F3A" w:rsidRDefault="00052F3A" w:rsidP="006908B3">
            <w:pPr>
              <w:pStyle w:val="Textbody"/>
              <w:snapToGrid w:val="0"/>
            </w:pPr>
            <w:r>
              <w:rPr>
                <w:sz w:val="20"/>
                <w:szCs w:val="20"/>
              </w:rPr>
              <w:t>S69</w:t>
            </w:r>
          </w:p>
        </w:tc>
        <w:tc>
          <w:tcPr>
            <w:tcW w:w="1731" w:type="dxa"/>
            <w:shd w:val="clear" w:color="auto" w:fill="auto"/>
            <w:tcMar>
              <w:top w:w="55" w:type="dxa"/>
              <w:left w:w="55" w:type="dxa"/>
              <w:bottom w:w="55" w:type="dxa"/>
              <w:right w:w="55" w:type="dxa"/>
            </w:tcMar>
          </w:tcPr>
          <w:p w14:paraId="084A80F7" w14:textId="77777777" w:rsidR="00052F3A" w:rsidRDefault="00052F3A" w:rsidP="006908B3">
            <w:pPr>
              <w:pStyle w:val="Textbody"/>
              <w:snapToGrid w:val="0"/>
            </w:pPr>
            <w:r>
              <w:rPr>
                <w:sz w:val="20"/>
                <w:szCs w:val="20"/>
              </w:rPr>
              <w:t>2011-184T11:10:00</w:t>
            </w:r>
          </w:p>
        </w:tc>
        <w:tc>
          <w:tcPr>
            <w:tcW w:w="1731" w:type="dxa"/>
            <w:shd w:val="clear" w:color="auto" w:fill="auto"/>
            <w:tcMar>
              <w:top w:w="55" w:type="dxa"/>
              <w:left w:w="55" w:type="dxa"/>
              <w:bottom w:w="55" w:type="dxa"/>
              <w:right w:w="55" w:type="dxa"/>
            </w:tcMar>
          </w:tcPr>
          <w:p w14:paraId="2D424871" w14:textId="77777777" w:rsidR="00052F3A" w:rsidRDefault="00052F3A" w:rsidP="006908B3">
            <w:pPr>
              <w:pStyle w:val="Textbody"/>
              <w:snapToGrid w:val="0"/>
            </w:pPr>
            <w:r>
              <w:rPr>
                <w:sz w:val="20"/>
                <w:szCs w:val="20"/>
              </w:rPr>
              <w:t>2011-250T00:48:00</w:t>
            </w:r>
          </w:p>
        </w:tc>
      </w:tr>
      <w:tr w:rsidR="00052F3A" w:rsidRPr="00CD68EC" w14:paraId="6B1A198D" w14:textId="77777777" w:rsidTr="009E72FF">
        <w:tc>
          <w:tcPr>
            <w:tcW w:w="931" w:type="dxa"/>
            <w:shd w:val="clear" w:color="auto" w:fill="auto"/>
            <w:tcMar>
              <w:top w:w="55" w:type="dxa"/>
              <w:left w:w="55" w:type="dxa"/>
              <w:bottom w:w="55" w:type="dxa"/>
              <w:right w:w="55" w:type="dxa"/>
            </w:tcMar>
          </w:tcPr>
          <w:p w14:paraId="0E622958" w14:textId="77777777" w:rsidR="00052F3A" w:rsidRDefault="00052F3A" w:rsidP="006908B3">
            <w:pPr>
              <w:pStyle w:val="Textbody"/>
              <w:snapToGrid w:val="0"/>
            </w:pPr>
            <w:r>
              <w:rPr>
                <w:sz w:val="20"/>
                <w:szCs w:val="20"/>
              </w:rPr>
              <w:t>S70</w:t>
            </w:r>
          </w:p>
        </w:tc>
        <w:tc>
          <w:tcPr>
            <w:tcW w:w="1731" w:type="dxa"/>
            <w:shd w:val="clear" w:color="auto" w:fill="auto"/>
            <w:tcMar>
              <w:top w:w="55" w:type="dxa"/>
              <w:left w:w="55" w:type="dxa"/>
              <w:bottom w:w="55" w:type="dxa"/>
              <w:right w:w="55" w:type="dxa"/>
            </w:tcMar>
          </w:tcPr>
          <w:p w14:paraId="66D8C645" w14:textId="77777777" w:rsidR="00052F3A" w:rsidRDefault="00052F3A" w:rsidP="006908B3">
            <w:pPr>
              <w:pStyle w:val="Textbody"/>
              <w:snapToGrid w:val="0"/>
            </w:pPr>
            <w:r>
              <w:rPr>
                <w:sz w:val="20"/>
                <w:szCs w:val="20"/>
              </w:rPr>
              <w:t>2011-250T00:48:00</w:t>
            </w:r>
          </w:p>
        </w:tc>
        <w:tc>
          <w:tcPr>
            <w:tcW w:w="1731" w:type="dxa"/>
            <w:shd w:val="clear" w:color="auto" w:fill="auto"/>
            <w:tcMar>
              <w:top w:w="55" w:type="dxa"/>
              <w:left w:w="55" w:type="dxa"/>
              <w:bottom w:w="55" w:type="dxa"/>
              <w:right w:w="55" w:type="dxa"/>
            </w:tcMar>
          </w:tcPr>
          <w:p w14:paraId="253B32D7" w14:textId="77777777" w:rsidR="00052F3A" w:rsidRDefault="00052F3A" w:rsidP="006908B3">
            <w:pPr>
              <w:pStyle w:val="Textbody"/>
              <w:snapToGrid w:val="0"/>
            </w:pPr>
            <w:r>
              <w:rPr>
                <w:sz w:val="20"/>
                <w:szCs w:val="20"/>
              </w:rPr>
              <w:t>2011-320T03:02:00</w:t>
            </w:r>
          </w:p>
        </w:tc>
      </w:tr>
      <w:tr w:rsidR="00052F3A" w:rsidRPr="00CD68EC" w14:paraId="5201E0CA" w14:textId="77777777" w:rsidTr="009E72FF">
        <w:tc>
          <w:tcPr>
            <w:tcW w:w="931" w:type="dxa"/>
            <w:shd w:val="clear" w:color="auto" w:fill="auto"/>
            <w:tcMar>
              <w:top w:w="55" w:type="dxa"/>
              <w:left w:w="55" w:type="dxa"/>
              <w:bottom w:w="55" w:type="dxa"/>
              <w:right w:w="55" w:type="dxa"/>
            </w:tcMar>
          </w:tcPr>
          <w:p w14:paraId="63531FF2" w14:textId="77777777" w:rsidR="00052F3A" w:rsidRDefault="00052F3A" w:rsidP="006908B3">
            <w:pPr>
              <w:pStyle w:val="Textbody"/>
              <w:snapToGrid w:val="0"/>
            </w:pPr>
            <w:r>
              <w:rPr>
                <w:sz w:val="20"/>
                <w:szCs w:val="20"/>
              </w:rPr>
              <w:t>S71</w:t>
            </w:r>
          </w:p>
        </w:tc>
        <w:tc>
          <w:tcPr>
            <w:tcW w:w="1731" w:type="dxa"/>
            <w:shd w:val="clear" w:color="auto" w:fill="auto"/>
            <w:tcMar>
              <w:top w:w="55" w:type="dxa"/>
              <w:left w:w="55" w:type="dxa"/>
              <w:bottom w:w="55" w:type="dxa"/>
              <w:right w:w="55" w:type="dxa"/>
            </w:tcMar>
          </w:tcPr>
          <w:p w14:paraId="06FD6C25" w14:textId="77777777" w:rsidR="00052F3A" w:rsidRDefault="00052F3A" w:rsidP="006908B3">
            <w:pPr>
              <w:pStyle w:val="Textbody"/>
              <w:snapToGrid w:val="0"/>
            </w:pPr>
            <w:r>
              <w:rPr>
                <w:sz w:val="20"/>
                <w:szCs w:val="20"/>
              </w:rPr>
              <w:t>2011-320T03:02:00</w:t>
            </w:r>
          </w:p>
        </w:tc>
        <w:tc>
          <w:tcPr>
            <w:tcW w:w="1731" w:type="dxa"/>
            <w:shd w:val="clear" w:color="auto" w:fill="auto"/>
            <w:tcMar>
              <w:top w:w="55" w:type="dxa"/>
              <w:left w:w="55" w:type="dxa"/>
              <w:bottom w:w="55" w:type="dxa"/>
              <w:right w:w="55" w:type="dxa"/>
            </w:tcMar>
          </w:tcPr>
          <w:p w14:paraId="432A8A21" w14:textId="77777777" w:rsidR="00052F3A" w:rsidRDefault="00052F3A" w:rsidP="006908B3">
            <w:pPr>
              <w:pStyle w:val="Textbody"/>
              <w:snapToGrid w:val="0"/>
            </w:pPr>
            <w:r>
              <w:rPr>
                <w:sz w:val="20"/>
                <w:szCs w:val="20"/>
              </w:rPr>
              <w:t>2012-024T22:55:00</w:t>
            </w:r>
          </w:p>
        </w:tc>
      </w:tr>
      <w:tr w:rsidR="00052F3A" w:rsidRPr="00CD68EC" w14:paraId="5DC56292" w14:textId="77777777" w:rsidTr="009E72FF">
        <w:tc>
          <w:tcPr>
            <w:tcW w:w="931" w:type="dxa"/>
            <w:shd w:val="clear" w:color="auto" w:fill="auto"/>
            <w:tcMar>
              <w:top w:w="55" w:type="dxa"/>
              <w:left w:w="55" w:type="dxa"/>
              <w:bottom w:w="55" w:type="dxa"/>
              <w:right w:w="55" w:type="dxa"/>
            </w:tcMar>
          </w:tcPr>
          <w:p w14:paraId="2D198631" w14:textId="77777777" w:rsidR="00052F3A" w:rsidRDefault="00052F3A" w:rsidP="006908B3">
            <w:pPr>
              <w:pStyle w:val="Textbody"/>
              <w:snapToGrid w:val="0"/>
            </w:pPr>
            <w:r>
              <w:rPr>
                <w:sz w:val="20"/>
                <w:szCs w:val="20"/>
              </w:rPr>
              <w:t>S72</w:t>
            </w:r>
          </w:p>
        </w:tc>
        <w:tc>
          <w:tcPr>
            <w:tcW w:w="1731" w:type="dxa"/>
            <w:shd w:val="clear" w:color="auto" w:fill="auto"/>
            <w:tcMar>
              <w:top w:w="55" w:type="dxa"/>
              <w:left w:w="55" w:type="dxa"/>
              <w:bottom w:w="55" w:type="dxa"/>
              <w:right w:w="55" w:type="dxa"/>
            </w:tcMar>
          </w:tcPr>
          <w:p w14:paraId="473DD35A" w14:textId="77777777" w:rsidR="00052F3A" w:rsidRDefault="00052F3A" w:rsidP="006908B3">
            <w:pPr>
              <w:pStyle w:val="Textbody"/>
              <w:snapToGrid w:val="0"/>
            </w:pPr>
            <w:r>
              <w:rPr>
                <w:sz w:val="20"/>
                <w:szCs w:val="20"/>
              </w:rPr>
              <w:t>2012-024T22:55:00</w:t>
            </w:r>
          </w:p>
        </w:tc>
        <w:tc>
          <w:tcPr>
            <w:tcW w:w="1731" w:type="dxa"/>
            <w:shd w:val="clear" w:color="auto" w:fill="auto"/>
            <w:tcMar>
              <w:top w:w="55" w:type="dxa"/>
              <w:left w:w="55" w:type="dxa"/>
              <w:bottom w:w="55" w:type="dxa"/>
              <w:right w:w="55" w:type="dxa"/>
            </w:tcMar>
          </w:tcPr>
          <w:p w14:paraId="29E1FD76" w14:textId="77777777" w:rsidR="00052F3A" w:rsidRDefault="00052F3A" w:rsidP="006908B3">
            <w:pPr>
              <w:pStyle w:val="Textbody"/>
              <w:snapToGrid w:val="0"/>
            </w:pPr>
            <w:r>
              <w:rPr>
                <w:sz w:val="20"/>
                <w:szCs w:val="20"/>
              </w:rPr>
              <w:t>2012-097T11:47:00</w:t>
            </w:r>
          </w:p>
        </w:tc>
      </w:tr>
      <w:tr w:rsidR="00052F3A" w:rsidRPr="00CD68EC" w14:paraId="6D7EE5CC" w14:textId="77777777" w:rsidTr="009E72FF">
        <w:tc>
          <w:tcPr>
            <w:tcW w:w="931" w:type="dxa"/>
            <w:shd w:val="clear" w:color="auto" w:fill="auto"/>
            <w:tcMar>
              <w:top w:w="55" w:type="dxa"/>
              <w:left w:w="55" w:type="dxa"/>
              <w:bottom w:w="55" w:type="dxa"/>
              <w:right w:w="55" w:type="dxa"/>
            </w:tcMar>
          </w:tcPr>
          <w:p w14:paraId="7863588C" w14:textId="77777777" w:rsidR="00052F3A" w:rsidRDefault="00052F3A" w:rsidP="006908B3">
            <w:pPr>
              <w:pStyle w:val="Textbody"/>
              <w:snapToGrid w:val="0"/>
            </w:pPr>
            <w:r>
              <w:rPr>
                <w:sz w:val="20"/>
                <w:szCs w:val="20"/>
              </w:rPr>
              <w:t>S73</w:t>
            </w:r>
          </w:p>
        </w:tc>
        <w:tc>
          <w:tcPr>
            <w:tcW w:w="1731" w:type="dxa"/>
            <w:shd w:val="clear" w:color="auto" w:fill="auto"/>
            <w:tcMar>
              <w:top w:w="55" w:type="dxa"/>
              <w:left w:w="55" w:type="dxa"/>
              <w:bottom w:w="55" w:type="dxa"/>
              <w:right w:w="55" w:type="dxa"/>
            </w:tcMar>
          </w:tcPr>
          <w:p w14:paraId="1648E713" w14:textId="77777777" w:rsidR="00052F3A" w:rsidRDefault="00052F3A" w:rsidP="006908B3">
            <w:pPr>
              <w:pStyle w:val="Textbody"/>
              <w:snapToGrid w:val="0"/>
            </w:pPr>
            <w:r>
              <w:rPr>
                <w:sz w:val="20"/>
                <w:szCs w:val="20"/>
              </w:rPr>
              <w:t>2012-097T11:47:00</w:t>
            </w:r>
          </w:p>
        </w:tc>
        <w:tc>
          <w:tcPr>
            <w:tcW w:w="1731" w:type="dxa"/>
            <w:shd w:val="clear" w:color="auto" w:fill="auto"/>
            <w:tcMar>
              <w:top w:w="55" w:type="dxa"/>
              <w:left w:w="55" w:type="dxa"/>
              <w:bottom w:w="55" w:type="dxa"/>
              <w:right w:w="55" w:type="dxa"/>
            </w:tcMar>
          </w:tcPr>
          <w:p w14:paraId="05D59341" w14:textId="77777777" w:rsidR="00052F3A" w:rsidRDefault="00052F3A" w:rsidP="006908B3">
            <w:pPr>
              <w:pStyle w:val="Textbody"/>
              <w:snapToGrid w:val="0"/>
            </w:pPr>
            <w:r>
              <w:rPr>
                <w:sz w:val="20"/>
                <w:szCs w:val="20"/>
              </w:rPr>
              <w:t>2012-170T22:58:00</w:t>
            </w:r>
          </w:p>
        </w:tc>
      </w:tr>
      <w:tr w:rsidR="00052F3A" w:rsidRPr="00CD68EC" w14:paraId="6F7458E4" w14:textId="77777777" w:rsidTr="009E72FF">
        <w:tc>
          <w:tcPr>
            <w:tcW w:w="931" w:type="dxa"/>
            <w:shd w:val="clear" w:color="auto" w:fill="auto"/>
            <w:tcMar>
              <w:top w:w="55" w:type="dxa"/>
              <w:left w:w="55" w:type="dxa"/>
              <w:bottom w:w="55" w:type="dxa"/>
              <w:right w:w="55" w:type="dxa"/>
            </w:tcMar>
          </w:tcPr>
          <w:p w14:paraId="3842C45D" w14:textId="77777777" w:rsidR="00052F3A" w:rsidRDefault="00052F3A" w:rsidP="006908B3">
            <w:pPr>
              <w:pStyle w:val="Textbody"/>
              <w:snapToGrid w:val="0"/>
            </w:pPr>
            <w:r>
              <w:rPr>
                <w:sz w:val="20"/>
                <w:szCs w:val="20"/>
              </w:rPr>
              <w:t>S74</w:t>
            </w:r>
          </w:p>
        </w:tc>
        <w:tc>
          <w:tcPr>
            <w:tcW w:w="1731" w:type="dxa"/>
            <w:shd w:val="clear" w:color="auto" w:fill="auto"/>
            <w:tcMar>
              <w:top w:w="55" w:type="dxa"/>
              <w:left w:w="55" w:type="dxa"/>
              <w:bottom w:w="55" w:type="dxa"/>
              <w:right w:w="55" w:type="dxa"/>
            </w:tcMar>
          </w:tcPr>
          <w:p w14:paraId="7473E3FF" w14:textId="77777777" w:rsidR="00052F3A" w:rsidRDefault="00052F3A" w:rsidP="006908B3">
            <w:pPr>
              <w:pStyle w:val="Textbody"/>
              <w:snapToGrid w:val="0"/>
            </w:pPr>
            <w:r>
              <w:rPr>
                <w:sz w:val="20"/>
                <w:szCs w:val="20"/>
              </w:rPr>
              <w:t>2012-170T22:58:00</w:t>
            </w:r>
          </w:p>
        </w:tc>
        <w:tc>
          <w:tcPr>
            <w:tcW w:w="1731" w:type="dxa"/>
            <w:shd w:val="clear" w:color="auto" w:fill="auto"/>
            <w:tcMar>
              <w:top w:w="55" w:type="dxa"/>
              <w:left w:w="55" w:type="dxa"/>
              <w:bottom w:w="55" w:type="dxa"/>
              <w:right w:w="55" w:type="dxa"/>
            </w:tcMar>
          </w:tcPr>
          <w:p w14:paraId="1CFEA107" w14:textId="77777777" w:rsidR="00052F3A" w:rsidRDefault="00052F3A" w:rsidP="006908B3">
            <w:pPr>
              <w:pStyle w:val="Textbody"/>
              <w:snapToGrid w:val="0"/>
            </w:pPr>
            <w:r>
              <w:rPr>
                <w:sz w:val="20"/>
                <w:szCs w:val="20"/>
              </w:rPr>
              <w:t>2012-237T18:34:00</w:t>
            </w:r>
          </w:p>
        </w:tc>
      </w:tr>
      <w:tr w:rsidR="00052F3A" w:rsidRPr="00CD68EC" w14:paraId="1FA0180C" w14:textId="77777777" w:rsidTr="009E72FF">
        <w:tc>
          <w:tcPr>
            <w:tcW w:w="931" w:type="dxa"/>
            <w:shd w:val="clear" w:color="auto" w:fill="auto"/>
            <w:tcMar>
              <w:top w:w="55" w:type="dxa"/>
              <w:left w:w="55" w:type="dxa"/>
              <w:bottom w:w="55" w:type="dxa"/>
              <w:right w:w="55" w:type="dxa"/>
            </w:tcMar>
          </w:tcPr>
          <w:p w14:paraId="5D830A61" w14:textId="77777777" w:rsidR="00052F3A" w:rsidRDefault="00052F3A" w:rsidP="006908B3">
            <w:pPr>
              <w:pStyle w:val="Textbody"/>
              <w:snapToGrid w:val="0"/>
            </w:pPr>
            <w:r>
              <w:rPr>
                <w:sz w:val="20"/>
                <w:szCs w:val="20"/>
              </w:rPr>
              <w:t>S75</w:t>
            </w:r>
          </w:p>
        </w:tc>
        <w:tc>
          <w:tcPr>
            <w:tcW w:w="1731" w:type="dxa"/>
            <w:shd w:val="clear" w:color="auto" w:fill="auto"/>
            <w:tcMar>
              <w:top w:w="55" w:type="dxa"/>
              <w:left w:w="55" w:type="dxa"/>
              <w:bottom w:w="55" w:type="dxa"/>
              <w:right w:w="55" w:type="dxa"/>
            </w:tcMar>
          </w:tcPr>
          <w:p w14:paraId="07320621" w14:textId="77777777" w:rsidR="00052F3A" w:rsidRDefault="00052F3A" w:rsidP="006908B3">
            <w:pPr>
              <w:pStyle w:val="Textbody"/>
              <w:snapToGrid w:val="0"/>
            </w:pPr>
            <w:r>
              <w:rPr>
                <w:sz w:val="20"/>
                <w:szCs w:val="20"/>
              </w:rPr>
              <w:t>2012-237T18:34:00</w:t>
            </w:r>
          </w:p>
        </w:tc>
        <w:tc>
          <w:tcPr>
            <w:tcW w:w="1731" w:type="dxa"/>
            <w:shd w:val="clear" w:color="auto" w:fill="auto"/>
            <w:tcMar>
              <w:top w:w="55" w:type="dxa"/>
              <w:left w:w="55" w:type="dxa"/>
              <w:bottom w:w="55" w:type="dxa"/>
              <w:right w:w="55" w:type="dxa"/>
            </w:tcMar>
          </w:tcPr>
          <w:p w14:paraId="2521E021" w14:textId="77777777" w:rsidR="00052F3A" w:rsidRDefault="00052F3A" w:rsidP="006908B3">
            <w:pPr>
              <w:pStyle w:val="Textbody"/>
              <w:snapToGrid w:val="0"/>
            </w:pPr>
            <w:r>
              <w:rPr>
                <w:sz w:val="20"/>
                <w:szCs w:val="20"/>
              </w:rPr>
              <w:t>2012-307T14:30:00</w:t>
            </w:r>
          </w:p>
        </w:tc>
      </w:tr>
      <w:tr w:rsidR="00052F3A" w:rsidRPr="00CD68EC" w14:paraId="525C495C" w14:textId="77777777" w:rsidTr="009E72FF">
        <w:tc>
          <w:tcPr>
            <w:tcW w:w="931" w:type="dxa"/>
            <w:shd w:val="clear" w:color="auto" w:fill="auto"/>
            <w:tcMar>
              <w:top w:w="55" w:type="dxa"/>
              <w:left w:w="55" w:type="dxa"/>
              <w:bottom w:w="55" w:type="dxa"/>
              <w:right w:w="55" w:type="dxa"/>
            </w:tcMar>
          </w:tcPr>
          <w:p w14:paraId="5BC757D4" w14:textId="77777777" w:rsidR="00052F3A" w:rsidRDefault="00052F3A" w:rsidP="006908B3">
            <w:pPr>
              <w:pStyle w:val="Textbody"/>
              <w:snapToGrid w:val="0"/>
            </w:pPr>
            <w:r>
              <w:rPr>
                <w:sz w:val="20"/>
                <w:szCs w:val="20"/>
              </w:rPr>
              <w:t>S76</w:t>
            </w:r>
          </w:p>
        </w:tc>
        <w:tc>
          <w:tcPr>
            <w:tcW w:w="1731" w:type="dxa"/>
            <w:shd w:val="clear" w:color="auto" w:fill="auto"/>
            <w:tcMar>
              <w:top w:w="55" w:type="dxa"/>
              <w:left w:w="55" w:type="dxa"/>
              <w:bottom w:w="55" w:type="dxa"/>
              <w:right w:w="55" w:type="dxa"/>
            </w:tcMar>
          </w:tcPr>
          <w:p w14:paraId="09814732" w14:textId="77777777" w:rsidR="00052F3A" w:rsidRDefault="00052F3A" w:rsidP="006908B3">
            <w:pPr>
              <w:pStyle w:val="Textbody"/>
              <w:snapToGrid w:val="0"/>
            </w:pPr>
            <w:r>
              <w:rPr>
                <w:sz w:val="20"/>
                <w:szCs w:val="20"/>
              </w:rPr>
              <w:t>2012-307T14:30:00</w:t>
            </w:r>
          </w:p>
        </w:tc>
        <w:tc>
          <w:tcPr>
            <w:tcW w:w="1731" w:type="dxa"/>
            <w:shd w:val="clear" w:color="auto" w:fill="auto"/>
            <w:tcMar>
              <w:top w:w="55" w:type="dxa"/>
              <w:left w:w="55" w:type="dxa"/>
              <w:bottom w:w="55" w:type="dxa"/>
              <w:right w:w="55" w:type="dxa"/>
            </w:tcMar>
          </w:tcPr>
          <w:p w14:paraId="3F950136" w14:textId="77777777" w:rsidR="00052F3A" w:rsidRDefault="00052F3A" w:rsidP="006908B3">
            <w:pPr>
              <w:pStyle w:val="Textbody"/>
              <w:snapToGrid w:val="0"/>
            </w:pPr>
            <w:r>
              <w:rPr>
                <w:sz w:val="20"/>
                <w:szCs w:val="20"/>
              </w:rPr>
              <w:t>2013-013T17:51:00</w:t>
            </w:r>
          </w:p>
        </w:tc>
      </w:tr>
      <w:tr w:rsidR="00052F3A" w:rsidRPr="00CD68EC" w14:paraId="3FA83A20" w14:textId="77777777" w:rsidTr="009E72FF">
        <w:tc>
          <w:tcPr>
            <w:tcW w:w="931" w:type="dxa"/>
            <w:shd w:val="clear" w:color="auto" w:fill="auto"/>
            <w:tcMar>
              <w:top w:w="55" w:type="dxa"/>
              <w:left w:w="55" w:type="dxa"/>
              <w:bottom w:w="55" w:type="dxa"/>
              <w:right w:w="55" w:type="dxa"/>
            </w:tcMar>
          </w:tcPr>
          <w:p w14:paraId="397738F8" w14:textId="77777777" w:rsidR="00052F3A" w:rsidRDefault="00052F3A" w:rsidP="006908B3">
            <w:pPr>
              <w:pStyle w:val="Textbody"/>
              <w:snapToGrid w:val="0"/>
            </w:pPr>
            <w:r>
              <w:rPr>
                <w:sz w:val="20"/>
                <w:szCs w:val="20"/>
              </w:rPr>
              <w:t>S77</w:t>
            </w:r>
          </w:p>
        </w:tc>
        <w:tc>
          <w:tcPr>
            <w:tcW w:w="1731" w:type="dxa"/>
            <w:shd w:val="clear" w:color="auto" w:fill="auto"/>
            <w:tcMar>
              <w:top w:w="55" w:type="dxa"/>
              <w:left w:w="55" w:type="dxa"/>
              <w:bottom w:w="55" w:type="dxa"/>
              <w:right w:w="55" w:type="dxa"/>
            </w:tcMar>
          </w:tcPr>
          <w:p w14:paraId="2DD1672C" w14:textId="77777777" w:rsidR="00052F3A" w:rsidRDefault="00052F3A" w:rsidP="006908B3">
            <w:pPr>
              <w:pStyle w:val="Textbody"/>
              <w:snapToGrid w:val="0"/>
            </w:pPr>
            <w:r>
              <w:rPr>
                <w:sz w:val="20"/>
                <w:szCs w:val="20"/>
              </w:rPr>
              <w:t>2013-013T17:51:00</w:t>
            </w:r>
          </w:p>
        </w:tc>
        <w:tc>
          <w:tcPr>
            <w:tcW w:w="1731" w:type="dxa"/>
            <w:shd w:val="clear" w:color="auto" w:fill="auto"/>
            <w:tcMar>
              <w:top w:w="55" w:type="dxa"/>
              <w:left w:w="55" w:type="dxa"/>
              <w:bottom w:w="55" w:type="dxa"/>
              <w:right w:w="55" w:type="dxa"/>
            </w:tcMar>
          </w:tcPr>
          <w:p w14:paraId="556FDE19" w14:textId="77777777" w:rsidR="00052F3A" w:rsidRDefault="00052F3A" w:rsidP="006908B3">
            <w:pPr>
              <w:pStyle w:val="Textbody"/>
              <w:snapToGrid w:val="0"/>
            </w:pPr>
            <w:r>
              <w:rPr>
                <w:sz w:val="20"/>
                <w:szCs w:val="20"/>
              </w:rPr>
              <w:t>2013-085T13:15:00</w:t>
            </w:r>
          </w:p>
        </w:tc>
      </w:tr>
      <w:tr w:rsidR="00052F3A" w:rsidRPr="00CD68EC" w14:paraId="154AC9C2" w14:textId="77777777" w:rsidTr="009E72FF">
        <w:tc>
          <w:tcPr>
            <w:tcW w:w="931" w:type="dxa"/>
            <w:shd w:val="clear" w:color="auto" w:fill="auto"/>
            <w:tcMar>
              <w:top w:w="55" w:type="dxa"/>
              <w:left w:w="55" w:type="dxa"/>
              <w:bottom w:w="55" w:type="dxa"/>
              <w:right w:w="55" w:type="dxa"/>
            </w:tcMar>
          </w:tcPr>
          <w:p w14:paraId="33CABDAF" w14:textId="77777777" w:rsidR="00052F3A" w:rsidRDefault="00052F3A" w:rsidP="006908B3">
            <w:pPr>
              <w:pStyle w:val="Textbody"/>
              <w:snapToGrid w:val="0"/>
            </w:pPr>
            <w:r>
              <w:rPr>
                <w:sz w:val="20"/>
                <w:szCs w:val="20"/>
              </w:rPr>
              <w:t>S78</w:t>
            </w:r>
          </w:p>
        </w:tc>
        <w:tc>
          <w:tcPr>
            <w:tcW w:w="1731" w:type="dxa"/>
            <w:shd w:val="clear" w:color="auto" w:fill="auto"/>
            <w:tcMar>
              <w:top w:w="55" w:type="dxa"/>
              <w:left w:w="55" w:type="dxa"/>
              <w:bottom w:w="55" w:type="dxa"/>
              <w:right w:w="55" w:type="dxa"/>
            </w:tcMar>
          </w:tcPr>
          <w:p w14:paraId="03DBB72C" w14:textId="77777777" w:rsidR="00052F3A" w:rsidRDefault="00052F3A" w:rsidP="006908B3">
            <w:pPr>
              <w:pStyle w:val="Textbody"/>
              <w:snapToGrid w:val="0"/>
            </w:pPr>
            <w:r>
              <w:rPr>
                <w:sz w:val="20"/>
                <w:szCs w:val="20"/>
              </w:rPr>
              <w:t>2013-085T13:15:00</w:t>
            </w:r>
          </w:p>
        </w:tc>
        <w:tc>
          <w:tcPr>
            <w:tcW w:w="1731" w:type="dxa"/>
            <w:shd w:val="clear" w:color="auto" w:fill="auto"/>
            <w:tcMar>
              <w:top w:w="55" w:type="dxa"/>
              <w:left w:w="55" w:type="dxa"/>
              <w:bottom w:w="55" w:type="dxa"/>
              <w:right w:w="55" w:type="dxa"/>
            </w:tcMar>
          </w:tcPr>
          <w:p w14:paraId="1F0EC93C" w14:textId="77777777" w:rsidR="00052F3A" w:rsidRDefault="00052F3A" w:rsidP="006908B3">
            <w:pPr>
              <w:pStyle w:val="Textbody"/>
              <w:snapToGrid w:val="0"/>
            </w:pPr>
            <w:r>
              <w:rPr>
                <w:sz w:val="20"/>
                <w:szCs w:val="20"/>
              </w:rPr>
              <w:t>2013-158T00:45:00</w:t>
            </w:r>
          </w:p>
        </w:tc>
      </w:tr>
      <w:tr w:rsidR="00052F3A" w:rsidRPr="00CD68EC" w14:paraId="48C6E3A8" w14:textId="77777777" w:rsidTr="009E72FF">
        <w:tc>
          <w:tcPr>
            <w:tcW w:w="931" w:type="dxa"/>
            <w:shd w:val="clear" w:color="auto" w:fill="auto"/>
            <w:tcMar>
              <w:top w:w="55" w:type="dxa"/>
              <w:left w:w="55" w:type="dxa"/>
              <w:bottom w:w="55" w:type="dxa"/>
              <w:right w:w="55" w:type="dxa"/>
            </w:tcMar>
          </w:tcPr>
          <w:p w14:paraId="712ACB79" w14:textId="77777777" w:rsidR="00052F3A" w:rsidRDefault="00052F3A" w:rsidP="006908B3">
            <w:pPr>
              <w:pStyle w:val="Textbody"/>
              <w:snapToGrid w:val="0"/>
            </w:pPr>
            <w:r>
              <w:rPr>
                <w:sz w:val="20"/>
                <w:szCs w:val="20"/>
              </w:rPr>
              <w:t>S79</w:t>
            </w:r>
          </w:p>
        </w:tc>
        <w:tc>
          <w:tcPr>
            <w:tcW w:w="1731" w:type="dxa"/>
            <w:shd w:val="clear" w:color="auto" w:fill="auto"/>
            <w:tcMar>
              <w:top w:w="55" w:type="dxa"/>
              <w:left w:w="55" w:type="dxa"/>
              <w:bottom w:w="55" w:type="dxa"/>
              <w:right w:w="55" w:type="dxa"/>
            </w:tcMar>
          </w:tcPr>
          <w:p w14:paraId="11CCE369" w14:textId="77777777" w:rsidR="00052F3A" w:rsidRDefault="00052F3A" w:rsidP="006908B3">
            <w:pPr>
              <w:pStyle w:val="Textbody"/>
              <w:snapToGrid w:val="0"/>
            </w:pPr>
            <w:r>
              <w:rPr>
                <w:sz w:val="20"/>
                <w:szCs w:val="20"/>
              </w:rPr>
              <w:t>2013-158T00:45:00</w:t>
            </w:r>
          </w:p>
        </w:tc>
        <w:tc>
          <w:tcPr>
            <w:tcW w:w="1731" w:type="dxa"/>
            <w:shd w:val="clear" w:color="auto" w:fill="auto"/>
            <w:tcMar>
              <w:top w:w="55" w:type="dxa"/>
              <w:left w:w="55" w:type="dxa"/>
              <w:bottom w:w="55" w:type="dxa"/>
              <w:right w:w="55" w:type="dxa"/>
            </w:tcMar>
          </w:tcPr>
          <w:p w14:paraId="7C3CEFC2" w14:textId="77777777" w:rsidR="00052F3A" w:rsidRDefault="00052F3A" w:rsidP="006908B3">
            <w:pPr>
              <w:pStyle w:val="Textbody"/>
              <w:snapToGrid w:val="0"/>
            </w:pPr>
            <w:r>
              <w:rPr>
                <w:sz w:val="20"/>
                <w:szCs w:val="20"/>
              </w:rPr>
              <w:t>2013-226T09:51:00</w:t>
            </w:r>
          </w:p>
        </w:tc>
      </w:tr>
      <w:tr w:rsidR="00052F3A" w:rsidRPr="00CD68EC" w14:paraId="3AE81CDD" w14:textId="77777777" w:rsidTr="009E72FF">
        <w:tc>
          <w:tcPr>
            <w:tcW w:w="931" w:type="dxa"/>
            <w:shd w:val="clear" w:color="auto" w:fill="auto"/>
            <w:tcMar>
              <w:top w:w="55" w:type="dxa"/>
              <w:left w:w="55" w:type="dxa"/>
              <w:bottom w:w="55" w:type="dxa"/>
              <w:right w:w="55" w:type="dxa"/>
            </w:tcMar>
          </w:tcPr>
          <w:p w14:paraId="11187961" w14:textId="77777777" w:rsidR="00052F3A" w:rsidRDefault="00052F3A" w:rsidP="006908B3">
            <w:pPr>
              <w:pStyle w:val="Textbody"/>
              <w:snapToGrid w:val="0"/>
            </w:pPr>
            <w:r>
              <w:rPr>
                <w:sz w:val="20"/>
                <w:szCs w:val="20"/>
              </w:rPr>
              <w:t>S80</w:t>
            </w:r>
          </w:p>
        </w:tc>
        <w:tc>
          <w:tcPr>
            <w:tcW w:w="1731" w:type="dxa"/>
            <w:shd w:val="clear" w:color="auto" w:fill="auto"/>
            <w:tcMar>
              <w:top w:w="55" w:type="dxa"/>
              <w:left w:w="55" w:type="dxa"/>
              <w:bottom w:w="55" w:type="dxa"/>
              <w:right w:w="55" w:type="dxa"/>
            </w:tcMar>
          </w:tcPr>
          <w:p w14:paraId="72F52D71" w14:textId="77777777" w:rsidR="00052F3A" w:rsidRDefault="00052F3A" w:rsidP="006908B3">
            <w:pPr>
              <w:pStyle w:val="Textbody"/>
              <w:snapToGrid w:val="0"/>
            </w:pPr>
            <w:r>
              <w:rPr>
                <w:sz w:val="20"/>
                <w:szCs w:val="20"/>
              </w:rPr>
              <w:t>2013-226T09:51:00</w:t>
            </w:r>
          </w:p>
        </w:tc>
        <w:tc>
          <w:tcPr>
            <w:tcW w:w="1731" w:type="dxa"/>
            <w:shd w:val="clear" w:color="auto" w:fill="auto"/>
            <w:tcMar>
              <w:top w:w="55" w:type="dxa"/>
              <w:left w:w="55" w:type="dxa"/>
              <w:bottom w:w="55" w:type="dxa"/>
              <w:right w:w="55" w:type="dxa"/>
            </w:tcMar>
          </w:tcPr>
          <w:p w14:paraId="42DD3286" w14:textId="77777777" w:rsidR="00052F3A" w:rsidRDefault="00052F3A" w:rsidP="006908B3">
            <w:pPr>
              <w:pStyle w:val="Textbody"/>
              <w:snapToGrid w:val="0"/>
            </w:pPr>
            <w:r>
              <w:rPr>
                <w:sz w:val="20"/>
                <w:szCs w:val="20"/>
              </w:rPr>
              <w:t>2013-295T23:15:00</w:t>
            </w:r>
          </w:p>
        </w:tc>
      </w:tr>
      <w:tr w:rsidR="00052F3A" w:rsidRPr="00CD68EC" w14:paraId="6541818D" w14:textId="77777777" w:rsidTr="009E72FF">
        <w:tc>
          <w:tcPr>
            <w:tcW w:w="931" w:type="dxa"/>
            <w:shd w:val="clear" w:color="auto" w:fill="auto"/>
            <w:tcMar>
              <w:top w:w="55" w:type="dxa"/>
              <w:left w:w="55" w:type="dxa"/>
              <w:bottom w:w="55" w:type="dxa"/>
              <w:right w:w="55" w:type="dxa"/>
            </w:tcMar>
          </w:tcPr>
          <w:p w14:paraId="75A8307C" w14:textId="77777777" w:rsidR="00052F3A" w:rsidRDefault="00052F3A" w:rsidP="006908B3">
            <w:pPr>
              <w:pStyle w:val="Textbody"/>
              <w:snapToGrid w:val="0"/>
            </w:pPr>
            <w:r>
              <w:rPr>
                <w:sz w:val="20"/>
                <w:szCs w:val="20"/>
              </w:rPr>
              <w:t>S81</w:t>
            </w:r>
          </w:p>
        </w:tc>
        <w:tc>
          <w:tcPr>
            <w:tcW w:w="1731" w:type="dxa"/>
            <w:shd w:val="clear" w:color="auto" w:fill="auto"/>
            <w:tcMar>
              <w:top w:w="55" w:type="dxa"/>
              <w:left w:w="55" w:type="dxa"/>
              <w:bottom w:w="55" w:type="dxa"/>
              <w:right w:w="55" w:type="dxa"/>
            </w:tcMar>
          </w:tcPr>
          <w:p w14:paraId="5058FBF5" w14:textId="77777777" w:rsidR="00052F3A" w:rsidRDefault="00052F3A" w:rsidP="006908B3">
            <w:pPr>
              <w:pStyle w:val="Textbody"/>
              <w:snapToGrid w:val="0"/>
            </w:pPr>
            <w:r>
              <w:rPr>
                <w:sz w:val="20"/>
                <w:szCs w:val="20"/>
              </w:rPr>
              <w:t>2013-295T23:15:00</w:t>
            </w:r>
          </w:p>
        </w:tc>
        <w:tc>
          <w:tcPr>
            <w:tcW w:w="1731" w:type="dxa"/>
            <w:shd w:val="clear" w:color="auto" w:fill="auto"/>
            <w:tcMar>
              <w:top w:w="55" w:type="dxa"/>
              <w:left w:w="55" w:type="dxa"/>
              <w:bottom w:w="55" w:type="dxa"/>
              <w:right w:w="55" w:type="dxa"/>
            </w:tcMar>
          </w:tcPr>
          <w:p w14:paraId="00C6CA0A" w14:textId="77777777" w:rsidR="00052F3A" w:rsidRDefault="00052F3A" w:rsidP="006908B3">
            <w:pPr>
              <w:pStyle w:val="Textbody"/>
              <w:snapToGrid w:val="0"/>
            </w:pPr>
            <w:r>
              <w:rPr>
                <w:sz w:val="20"/>
                <w:szCs w:val="20"/>
              </w:rPr>
              <w:t>2013-362T01:47:00</w:t>
            </w:r>
          </w:p>
        </w:tc>
      </w:tr>
      <w:tr w:rsidR="00052F3A" w:rsidRPr="00CD68EC" w14:paraId="25770486" w14:textId="77777777" w:rsidTr="009E72FF">
        <w:tc>
          <w:tcPr>
            <w:tcW w:w="931" w:type="dxa"/>
            <w:shd w:val="clear" w:color="auto" w:fill="auto"/>
            <w:tcMar>
              <w:top w:w="55" w:type="dxa"/>
              <w:left w:w="55" w:type="dxa"/>
              <w:bottom w:w="55" w:type="dxa"/>
              <w:right w:w="55" w:type="dxa"/>
            </w:tcMar>
          </w:tcPr>
          <w:p w14:paraId="1D13E69A" w14:textId="77777777" w:rsidR="00052F3A" w:rsidRDefault="00052F3A" w:rsidP="006908B3">
            <w:pPr>
              <w:pStyle w:val="Textbody"/>
              <w:snapToGrid w:val="0"/>
            </w:pPr>
            <w:r>
              <w:rPr>
                <w:sz w:val="20"/>
                <w:szCs w:val="20"/>
              </w:rPr>
              <w:t>S82</w:t>
            </w:r>
          </w:p>
        </w:tc>
        <w:tc>
          <w:tcPr>
            <w:tcW w:w="1731" w:type="dxa"/>
            <w:shd w:val="clear" w:color="auto" w:fill="auto"/>
            <w:tcMar>
              <w:top w:w="55" w:type="dxa"/>
              <w:left w:w="55" w:type="dxa"/>
              <w:bottom w:w="55" w:type="dxa"/>
              <w:right w:w="55" w:type="dxa"/>
            </w:tcMar>
          </w:tcPr>
          <w:p w14:paraId="1F8261DD" w14:textId="77777777" w:rsidR="00052F3A" w:rsidRDefault="00052F3A" w:rsidP="006908B3">
            <w:pPr>
              <w:pStyle w:val="Textbody"/>
              <w:snapToGrid w:val="0"/>
            </w:pPr>
            <w:r>
              <w:rPr>
                <w:sz w:val="20"/>
                <w:szCs w:val="20"/>
              </w:rPr>
              <w:t>2013-362T01:47:00</w:t>
            </w:r>
          </w:p>
        </w:tc>
        <w:tc>
          <w:tcPr>
            <w:tcW w:w="1731" w:type="dxa"/>
            <w:shd w:val="clear" w:color="auto" w:fill="auto"/>
            <w:tcMar>
              <w:top w:w="55" w:type="dxa"/>
              <w:left w:w="55" w:type="dxa"/>
              <w:bottom w:w="55" w:type="dxa"/>
              <w:right w:w="55" w:type="dxa"/>
            </w:tcMar>
          </w:tcPr>
          <w:p w14:paraId="67F10C70" w14:textId="77777777" w:rsidR="00052F3A" w:rsidRDefault="00052F3A" w:rsidP="006908B3">
            <w:pPr>
              <w:pStyle w:val="Textbody"/>
              <w:snapToGrid w:val="0"/>
            </w:pPr>
            <w:r>
              <w:rPr>
                <w:sz w:val="20"/>
                <w:szCs w:val="20"/>
              </w:rPr>
              <w:t>2014-072T21:12:00</w:t>
            </w:r>
          </w:p>
        </w:tc>
      </w:tr>
    </w:tbl>
    <w:p w14:paraId="7C96681C" w14:textId="77777777" w:rsidR="00F66012" w:rsidRDefault="00F66012" w:rsidP="006908B3">
      <w:pPr>
        <w:pStyle w:val="Textbody"/>
        <w:snapToGrid w:val="0"/>
        <w:rPr>
          <w:sz w:val="20"/>
          <w:szCs w:val="20"/>
        </w:rPr>
        <w:sectPr w:rsidR="00F66012" w:rsidSect="00656CCF">
          <w:type w:val="continuous"/>
          <w:pgSz w:w="12240" w:h="15840"/>
          <w:pgMar w:top="1134" w:right="1134" w:bottom="1026" w:left="1134" w:header="720" w:footer="720" w:gutter="0"/>
          <w:cols w:num="2" w:sep="1" w:space="0"/>
          <w:formProt w:val="0"/>
        </w:sectPr>
      </w:pPr>
    </w:p>
    <w:tbl>
      <w:tblPr>
        <w:tblW w:w="0" w:type="auto"/>
        <w:tblInd w:w="45"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931"/>
        <w:gridCol w:w="1731"/>
        <w:gridCol w:w="1731"/>
      </w:tblGrid>
      <w:tr w:rsidR="00F66012" w:rsidRPr="00CD68EC" w14:paraId="2F98583E" w14:textId="77777777" w:rsidTr="00F66012">
        <w:trPr>
          <w:tblHeader/>
        </w:trPr>
        <w:tc>
          <w:tcPr>
            <w:tcW w:w="931" w:type="dxa"/>
            <w:shd w:val="clear" w:color="auto" w:fill="auto"/>
            <w:tcMar>
              <w:top w:w="55" w:type="dxa"/>
              <w:left w:w="55" w:type="dxa"/>
              <w:bottom w:w="55" w:type="dxa"/>
              <w:right w:w="55" w:type="dxa"/>
            </w:tcMar>
          </w:tcPr>
          <w:p w14:paraId="1E638B07" w14:textId="6D177B1D" w:rsidR="00F66012" w:rsidRDefault="00F66012" w:rsidP="006908B3">
            <w:pPr>
              <w:pStyle w:val="Textbody"/>
              <w:snapToGrid w:val="0"/>
              <w:rPr>
                <w:sz w:val="20"/>
                <w:szCs w:val="20"/>
              </w:rPr>
            </w:pPr>
            <w:r>
              <w:rPr>
                <w:b/>
                <w:bCs/>
                <w:sz w:val="20"/>
                <w:szCs w:val="20"/>
              </w:rPr>
              <w:t>Sequence</w:t>
            </w:r>
          </w:p>
        </w:tc>
        <w:tc>
          <w:tcPr>
            <w:tcW w:w="1731" w:type="dxa"/>
            <w:shd w:val="clear" w:color="auto" w:fill="auto"/>
            <w:tcMar>
              <w:top w:w="55" w:type="dxa"/>
              <w:left w:w="55" w:type="dxa"/>
              <w:bottom w:w="55" w:type="dxa"/>
              <w:right w:w="55" w:type="dxa"/>
            </w:tcMar>
          </w:tcPr>
          <w:p w14:paraId="6BD94E87" w14:textId="38DAFE39" w:rsidR="00F66012" w:rsidRDefault="00F66012" w:rsidP="006908B3">
            <w:pPr>
              <w:pStyle w:val="Textbody"/>
              <w:snapToGrid w:val="0"/>
              <w:rPr>
                <w:sz w:val="20"/>
                <w:szCs w:val="20"/>
              </w:rPr>
            </w:pPr>
            <w:r>
              <w:rPr>
                <w:b/>
                <w:bCs/>
                <w:sz w:val="20"/>
                <w:szCs w:val="20"/>
              </w:rPr>
              <w:t>Start Time (UTC)</w:t>
            </w:r>
          </w:p>
        </w:tc>
        <w:tc>
          <w:tcPr>
            <w:tcW w:w="1731" w:type="dxa"/>
            <w:shd w:val="clear" w:color="auto" w:fill="auto"/>
            <w:tcMar>
              <w:top w:w="55" w:type="dxa"/>
              <w:left w:w="55" w:type="dxa"/>
              <w:bottom w:w="55" w:type="dxa"/>
              <w:right w:w="55" w:type="dxa"/>
            </w:tcMar>
          </w:tcPr>
          <w:p w14:paraId="0AA679B9" w14:textId="44579FC2" w:rsidR="00F66012" w:rsidRDefault="00F66012" w:rsidP="006908B3">
            <w:pPr>
              <w:pStyle w:val="Textbody"/>
              <w:snapToGrid w:val="0"/>
              <w:rPr>
                <w:sz w:val="20"/>
                <w:szCs w:val="20"/>
              </w:rPr>
            </w:pPr>
            <w:r>
              <w:rPr>
                <w:b/>
                <w:bCs/>
                <w:sz w:val="20"/>
                <w:szCs w:val="20"/>
              </w:rPr>
              <w:t>End Time (UTC)</w:t>
            </w:r>
          </w:p>
        </w:tc>
      </w:tr>
      <w:tr w:rsidR="00F66012" w:rsidRPr="00CD68EC" w14:paraId="6585B96E" w14:textId="77777777" w:rsidTr="00F66012">
        <w:trPr>
          <w:tblHeader/>
        </w:trPr>
        <w:tc>
          <w:tcPr>
            <w:tcW w:w="931" w:type="dxa"/>
            <w:shd w:val="clear" w:color="auto" w:fill="auto"/>
            <w:tcMar>
              <w:top w:w="55" w:type="dxa"/>
              <w:left w:w="55" w:type="dxa"/>
              <w:bottom w:w="55" w:type="dxa"/>
              <w:right w:w="55" w:type="dxa"/>
            </w:tcMar>
          </w:tcPr>
          <w:p w14:paraId="61F5485E" w14:textId="78E176C5" w:rsidR="00F66012" w:rsidRDefault="00F66012" w:rsidP="006908B3">
            <w:pPr>
              <w:pStyle w:val="Textbody"/>
              <w:snapToGrid w:val="0"/>
            </w:pPr>
            <w:r>
              <w:rPr>
                <w:sz w:val="20"/>
                <w:szCs w:val="20"/>
              </w:rPr>
              <w:t>S83</w:t>
            </w:r>
          </w:p>
        </w:tc>
        <w:tc>
          <w:tcPr>
            <w:tcW w:w="1731" w:type="dxa"/>
            <w:shd w:val="clear" w:color="auto" w:fill="auto"/>
            <w:tcMar>
              <w:top w:w="55" w:type="dxa"/>
              <w:left w:w="55" w:type="dxa"/>
              <w:bottom w:w="55" w:type="dxa"/>
              <w:right w:w="55" w:type="dxa"/>
            </w:tcMar>
          </w:tcPr>
          <w:p w14:paraId="19E62720" w14:textId="77777777" w:rsidR="00F66012" w:rsidRDefault="00F66012" w:rsidP="006908B3">
            <w:pPr>
              <w:pStyle w:val="Textbody"/>
              <w:snapToGrid w:val="0"/>
            </w:pPr>
            <w:r>
              <w:rPr>
                <w:sz w:val="20"/>
                <w:szCs w:val="20"/>
              </w:rPr>
              <w:t>2014-072T21:12:00</w:t>
            </w:r>
          </w:p>
        </w:tc>
        <w:tc>
          <w:tcPr>
            <w:tcW w:w="1731" w:type="dxa"/>
            <w:shd w:val="clear" w:color="auto" w:fill="auto"/>
            <w:tcMar>
              <w:top w:w="55" w:type="dxa"/>
              <w:left w:w="55" w:type="dxa"/>
              <w:bottom w:w="55" w:type="dxa"/>
              <w:right w:w="55" w:type="dxa"/>
            </w:tcMar>
          </w:tcPr>
          <w:p w14:paraId="2D77BC76" w14:textId="77777777" w:rsidR="00F66012" w:rsidRDefault="00F66012" w:rsidP="006908B3">
            <w:pPr>
              <w:pStyle w:val="Textbody"/>
              <w:snapToGrid w:val="0"/>
            </w:pPr>
            <w:r>
              <w:rPr>
                <w:sz w:val="20"/>
                <w:szCs w:val="20"/>
              </w:rPr>
              <w:t>2014-144T10:01:00</w:t>
            </w:r>
          </w:p>
        </w:tc>
      </w:tr>
      <w:tr w:rsidR="00F66012" w:rsidRPr="00CD68EC" w14:paraId="57998F27" w14:textId="77777777" w:rsidTr="00F66012">
        <w:trPr>
          <w:tblHeader/>
        </w:trPr>
        <w:tc>
          <w:tcPr>
            <w:tcW w:w="931" w:type="dxa"/>
            <w:shd w:val="clear" w:color="auto" w:fill="auto"/>
            <w:tcMar>
              <w:top w:w="55" w:type="dxa"/>
              <w:left w:w="55" w:type="dxa"/>
              <w:bottom w:w="55" w:type="dxa"/>
              <w:right w:w="55" w:type="dxa"/>
            </w:tcMar>
          </w:tcPr>
          <w:p w14:paraId="5627A480" w14:textId="77777777" w:rsidR="00F66012" w:rsidRDefault="00F66012" w:rsidP="006908B3">
            <w:pPr>
              <w:pStyle w:val="Textbody"/>
              <w:snapToGrid w:val="0"/>
            </w:pPr>
            <w:r>
              <w:rPr>
                <w:sz w:val="20"/>
                <w:szCs w:val="20"/>
              </w:rPr>
              <w:t>S84</w:t>
            </w:r>
          </w:p>
        </w:tc>
        <w:tc>
          <w:tcPr>
            <w:tcW w:w="1731" w:type="dxa"/>
            <w:shd w:val="clear" w:color="auto" w:fill="auto"/>
            <w:tcMar>
              <w:top w:w="55" w:type="dxa"/>
              <w:left w:w="55" w:type="dxa"/>
              <w:bottom w:w="55" w:type="dxa"/>
              <w:right w:w="55" w:type="dxa"/>
            </w:tcMar>
          </w:tcPr>
          <w:p w14:paraId="49DE9FC9" w14:textId="77777777" w:rsidR="00F66012" w:rsidRDefault="00F66012" w:rsidP="006908B3">
            <w:pPr>
              <w:pStyle w:val="Textbody"/>
              <w:snapToGrid w:val="0"/>
            </w:pPr>
            <w:r>
              <w:rPr>
                <w:sz w:val="20"/>
                <w:szCs w:val="20"/>
              </w:rPr>
              <w:t>2014-144T10:01:00</w:t>
            </w:r>
          </w:p>
        </w:tc>
        <w:tc>
          <w:tcPr>
            <w:tcW w:w="1731" w:type="dxa"/>
            <w:shd w:val="clear" w:color="auto" w:fill="auto"/>
            <w:tcMar>
              <w:top w:w="55" w:type="dxa"/>
              <w:left w:w="55" w:type="dxa"/>
              <w:bottom w:w="55" w:type="dxa"/>
              <w:right w:w="55" w:type="dxa"/>
            </w:tcMar>
          </w:tcPr>
          <w:p w14:paraId="7CA4C153" w14:textId="77777777" w:rsidR="00F66012" w:rsidRDefault="00F66012" w:rsidP="006908B3">
            <w:pPr>
              <w:pStyle w:val="Textbody"/>
              <w:snapToGrid w:val="0"/>
            </w:pPr>
            <w:r>
              <w:rPr>
                <w:sz w:val="20"/>
                <w:szCs w:val="20"/>
              </w:rPr>
              <w:t>2014-212T05:09:00</w:t>
            </w:r>
          </w:p>
        </w:tc>
      </w:tr>
      <w:tr w:rsidR="00F66012" w:rsidRPr="00CD68EC" w14:paraId="6FD0D40C" w14:textId="77777777" w:rsidTr="00F66012">
        <w:trPr>
          <w:tblHeader/>
        </w:trPr>
        <w:tc>
          <w:tcPr>
            <w:tcW w:w="931" w:type="dxa"/>
            <w:shd w:val="clear" w:color="auto" w:fill="auto"/>
            <w:tcMar>
              <w:top w:w="55" w:type="dxa"/>
              <w:left w:w="55" w:type="dxa"/>
              <w:bottom w:w="55" w:type="dxa"/>
              <w:right w:w="55" w:type="dxa"/>
            </w:tcMar>
          </w:tcPr>
          <w:p w14:paraId="3915AAB4" w14:textId="77777777" w:rsidR="00F66012" w:rsidRDefault="00F66012" w:rsidP="006908B3">
            <w:pPr>
              <w:pStyle w:val="Textbody"/>
              <w:snapToGrid w:val="0"/>
            </w:pPr>
            <w:r>
              <w:rPr>
                <w:sz w:val="20"/>
                <w:szCs w:val="20"/>
              </w:rPr>
              <w:t>S85</w:t>
            </w:r>
          </w:p>
        </w:tc>
        <w:tc>
          <w:tcPr>
            <w:tcW w:w="1731" w:type="dxa"/>
            <w:shd w:val="clear" w:color="auto" w:fill="auto"/>
            <w:tcMar>
              <w:top w:w="55" w:type="dxa"/>
              <w:left w:w="55" w:type="dxa"/>
              <w:bottom w:w="55" w:type="dxa"/>
              <w:right w:w="55" w:type="dxa"/>
            </w:tcMar>
          </w:tcPr>
          <w:p w14:paraId="0F428593" w14:textId="77777777" w:rsidR="00F66012" w:rsidRDefault="00F66012" w:rsidP="006908B3">
            <w:pPr>
              <w:pStyle w:val="Textbody"/>
              <w:snapToGrid w:val="0"/>
            </w:pPr>
            <w:r>
              <w:rPr>
                <w:sz w:val="20"/>
                <w:szCs w:val="20"/>
              </w:rPr>
              <w:t>2014-212T05:09:00</w:t>
            </w:r>
          </w:p>
        </w:tc>
        <w:tc>
          <w:tcPr>
            <w:tcW w:w="1731" w:type="dxa"/>
            <w:shd w:val="clear" w:color="auto" w:fill="auto"/>
            <w:tcMar>
              <w:top w:w="55" w:type="dxa"/>
              <w:left w:w="55" w:type="dxa"/>
              <w:bottom w:w="55" w:type="dxa"/>
              <w:right w:w="55" w:type="dxa"/>
            </w:tcMar>
          </w:tcPr>
          <w:p w14:paraId="060B0523" w14:textId="77777777" w:rsidR="00F66012" w:rsidRDefault="00F66012" w:rsidP="006908B3">
            <w:pPr>
              <w:pStyle w:val="Textbody"/>
              <w:snapToGrid w:val="0"/>
            </w:pPr>
            <w:r>
              <w:rPr>
                <w:sz w:val="20"/>
                <w:szCs w:val="20"/>
              </w:rPr>
              <w:t>2014-279T01:01:00</w:t>
            </w:r>
          </w:p>
        </w:tc>
      </w:tr>
      <w:tr w:rsidR="00F66012" w:rsidRPr="00CD68EC" w14:paraId="4090149E" w14:textId="77777777" w:rsidTr="00F66012">
        <w:trPr>
          <w:tblHeader/>
        </w:trPr>
        <w:tc>
          <w:tcPr>
            <w:tcW w:w="931" w:type="dxa"/>
            <w:shd w:val="clear" w:color="auto" w:fill="auto"/>
            <w:tcMar>
              <w:top w:w="55" w:type="dxa"/>
              <w:left w:w="55" w:type="dxa"/>
              <w:bottom w:w="55" w:type="dxa"/>
              <w:right w:w="55" w:type="dxa"/>
            </w:tcMar>
          </w:tcPr>
          <w:p w14:paraId="3963C360" w14:textId="77777777" w:rsidR="00F66012" w:rsidRDefault="00F66012" w:rsidP="006908B3">
            <w:pPr>
              <w:pStyle w:val="Textbody"/>
              <w:snapToGrid w:val="0"/>
            </w:pPr>
            <w:r>
              <w:rPr>
                <w:sz w:val="20"/>
                <w:szCs w:val="20"/>
              </w:rPr>
              <w:t>S86</w:t>
            </w:r>
          </w:p>
        </w:tc>
        <w:tc>
          <w:tcPr>
            <w:tcW w:w="1731" w:type="dxa"/>
            <w:shd w:val="clear" w:color="auto" w:fill="auto"/>
            <w:tcMar>
              <w:top w:w="55" w:type="dxa"/>
              <w:left w:w="55" w:type="dxa"/>
              <w:bottom w:w="55" w:type="dxa"/>
              <w:right w:w="55" w:type="dxa"/>
            </w:tcMar>
          </w:tcPr>
          <w:p w14:paraId="434B0CD2" w14:textId="77777777" w:rsidR="00F66012" w:rsidRDefault="00F66012" w:rsidP="006908B3">
            <w:pPr>
              <w:pStyle w:val="Textbody"/>
              <w:snapToGrid w:val="0"/>
            </w:pPr>
            <w:r>
              <w:rPr>
                <w:sz w:val="20"/>
                <w:szCs w:val="20"/>
              </w:rPr>
              <w:t>2014-279T01:01:00</w:t>
            </w:r>
          </w:p>
        </w:tc>
        <w:tc>
          <w:tcPr>
            <w:tcW w:w="1731" w:type="dxa"/>
            <w:shd w:val="clear" w:color="auto" w:fill="auto"/>
            <w:tcMar>
              <w:top w:w="55" w:type="dxa"/>
              <w:left w:w="55" w:type="dxa"/>
              <w:bottom w:w="55" w:type="dxa"/>
              <w:right w:w="55" w:type="dxa"/>
            </w:tcMar>
          </w:tcPr>
          <w:p w14:paraId="3137B10D" w14:textId="77777777" w:rsidR="00F66012" w:rsidRDefault="00F66012" w:rsidP="006908B3">
            <w:pPr>
              <w:pStyle w:val="Textbody"/>
              <w:snapToGrid w:val="0"/>
            </w:pPr>
            <w:r>
              <w:rPr>
                <w:sz w:val="20"/>
                <w:szCs w:val="20"/>
              </w:rPr>
              <w:t>2014-351T03:15:00</w:t>
            </w:r>
          </w:p>
        </w:tc>
      </w:tr>
      <w:tr w:rsidR="00F66012" w:rsidRPr="00CD68EC" w14:paraId="14CD76C8" w14:textId="77777777" w:rsidTr="00F66012">
        <w:trPr>
          <w:tblHeader/>
        </w:trPr>
        <w:tc>
          <w:tcPr>
            <w:tcW w:w="931" w:type="dxa"/>
            <w:shd w:val="clear" w:color="auto" w:fill="auto"/>
            <w:tcMar>
              <w:top w:w="55" w:type="dxa"/>
              <w:left w:w="55" w:type="dxa"/>
              <w:bottom w:w="55" w:type="dxa"/>
              <w:right w:w="55" w:type="dxa"/>
            </w:tcMar>
          </w:tcPr>
          <w:p w14:paraId="7273C384" w14:textId="77777777" w:rsidR="00F66012" w:rsidRDefault="00F66012" w:rsidP="006908B3">
            <w:pPr>
              <w:pStyle w:val="Textbody"/>
              <w:snapToGrid w:val="0"/>
            </w:pPr>
            <w:r>
              <w:rPr>
                <w:sz w:val="20"/>
                <w:szCs w:val="20"/>
              </w:rPr>
              <w:t>S87</w:t>
            </w:r>
          </w:p>
        </w:tc>
        <w:tc>
          <w:tcPr>
            <w:tcW w:w="1731" w:type="dxa"/>
            <w:shd w:val="clear" w:color="auto" w:fill="auto"/>
            <w:tcMar>
              <w:top w:w="55" w:type="dxa"/>
              <w:left w:w="55" w:type="dxa"/>
              <w:bottom w:w="55" w:type="dxa"/>
              <w:right w:w="55" w:type="dxa"/>
            </w:tcMar>
          </w:tcPr>
          <w:p w14:paraId="5E20A227" w14:textId="77777777" w:rsidR="00F66012" w:rsidRDefault="00F66012" w:rsidP="006908B3">
            <w:pPr>
              <w:pStyle w:val="Textbody"/>
              <w:snapToGrid w:val="0"/>
            </w:pPr>
            <w:r>
              <w:rPr>
                <w:sz w:val="20"/>
                <w:szCs w:val="20"/>
              </w:rPr>
              <w:t>2014-351T03:15:00</w:t>
            </w:r>
          </w:p>
        </w:tc>
        <w:tc>
          <w:tcPr>
            <w:tcW w:w="1731" w:type="dxa"/>
            <w:shd w:val="clear" w:color="auto" w:fill="auto"/>
            <w:tcMar>
              <w:top w:w="55" w:type="dxa"/>
              <w:left w:w="55" w:type="dxa"/>
              <w:bottom w:w="55" w:type="dxa"/>
              <w:right w:w="55" w:type="dxa"/>
            </w:tcMar>
          </w:tcPr>
          <w:p w14:paraId="24F98E1B" w14:textId="77777777" w:rsidR="00F66012" w:rsidRDefault="00F66012" w:rsidP="006908B3">
            <w:pPr>
              <w:pStyle w:val="Textbody"/>
              <w:snapToGrid w:val="0"/>
            </w:pPr>
            <w:r>
              <w:rPr>
                <w:sz w:val="20"/>
                <w:szCs w:val="20"/>
              </w:rPr>
              <w:t>2015-052T16:52:00</w:t>
            </w:r>
          </w:p>
        </w:tc>
      </w:tr>
      <w:tr w:rsidR="00F66012" w:rsidRPr="00CD68EC" w14:paraId="71BF5C3C" w14:textId="77777777" w:rsidTr="00F66012">
        <w:trPr>
          <w:tblHeader/>
        </w:trPr>
        <w:tc>
          <w:tcPr>
            <w:tcW w:w="931" w:type="dxa"/>
            <w:shd w:val="clear" w:color="auto" w:fill="auto"/>
            <w:tcMar>
              <w:top w:w="55" w:type="dxa"/>
              <w:left w:w="55" w:type="dxa"/>
              <w:bottom w:w="55" w:type="dxa"/>
              <w:right w:w="55" w:type="dxa"/>
            </w:tcMar>
          </w:tcPr>
          <w:p w14:paraId="29528962" w14:textId="77777777" w:rsidR="00F66012" w:rsidRDefault="00F66012" w:rsidP="006908B3">
            <w:pPr>
              <w:pStyle w:val="Textbody"/>
              <w:snapToGrid w:val="0"/>
            </w:pPr>
            <w:r>
              <w:rPr>
                <w:sz w:val="20"/>
                <w:szCs w:val="20"/>
              </w:rPr>
              <w:t>S88</w:t>
            </w:r>
          </w:p>
        </w:tc>
        <w:tc>
          <w:tcPr>
            <w:tcW w:w="1731" w:type="dxa"/>
            <w:shd w:val="clear" w:color="auto" w:fill="auto"/>
            <w:tcMar>
              <w:top w:w="55" w:type="dxa"/>
              <w:left w:w="55" w:type="dxa"/>
              <w:bottom w:w="55" w:type="dxa"/>
              <w:right w:w="55" w:type="dxa"/>
            </w:tcMar>
          </w:tcPr>
          <w:p w14:paraId="5E6D4D51" w14:textId="77777777" w:rsidR="00F66012" w:rsidRDefault="00F66012" w:rsidP="006908B3">
            <w:pPr>
              <w:pStyle w:val="Textbody"/>
              <w:snapToGrid w:val="0"/>
            </w:pPr>
            <w:r>
              <w:rPr>
                <w:sz w:val="20"/>
                <w:szCs w:val="20"/>
              </w:rPr>
              <w:t>2015-052T16:52:00</w:t>
            </w:r>
          </w:p>
        </w:tc>
        <w:tc>
          <w:tcPr>
            <w:tcW w:w="1731" w:type="dxa"/>
            <w:shd w:val="clear" w:color="auto" w:fill="auto"/>
            <w:tcMar>
              <w:top w:w="55" w:type="dxa"/>
              <w:left w:w="55" w:type="dxa"/>
              <w:bottom w:w="55" w:type="dxa"/>
              <w:right w:w="55" w:type="dxa"/>
            </w:tcMar>
          </w:tcPr>
          <w:p w14:paraId="223BF8AA" w14:textId="77777777" w:rsidR="00F66012" w:rsidRDefault="00F66012" w:rsidP="006908B3">
            <w:pPr>
              <w:pStyle w:val="Textbody"/>
              <w:snapToGrid w:val="0"/>
            </w:pPr>
            <w:r>
              <w:rPr>
                <w:sz w:val="20"/>
                <w:szCs w:val="20"/>
              </w:rPr>
              <w:t>2015-121T18:45:00</w:t>
            </w:r>
          </w:p>
        </w:tc>
      </w:tr>
      <w:tr w:rsidR="00F66012" w:rsidRPr="00CD68EC" w14:paraId="38FFA8DB" w14:textId="77777777" w:rsidTr="00F66012">
        <w:trPr>
          <w:tblHeader/>
        </w:trPr>
        <w:tc>
          <w:tcPr>
            <w:tcW w:w="931" w:type="dxa"/>
            <w:shd w:val="clear" w:color="auto" w:fill="auto"/>
            <w:tcMar>
              <w:top w:w="55" w:type="dxa"/>
              <w:left w:w="55" w:type="dxa"/>
              <w:bottom w:w="55" w:type="dxa"/>
              <w:right w:w="55" w:type="dxa"/>
            </w:tcMar>
          </w:tcPr>
          <w:p w14:paraId="554258C4" w14:textId="77777777" w:rsidR="00F66012" w:rsidRDefault="00F66012" w:rsidP="006908B3">
            <w:pPr>
              <w:pStyle w:val="Textbody"/>
              <w:snapToGrid w:val="0"/>
            </w:pPr>
            <w:r>
              <w:rPr>
                <w:sz w:val="20"/>
                <w:szCs w:val="20"/>
              </w:rPr>
              <w:t>S89</w:t>
            </w:r>
          </w:p>
        </w:tc>
        <w:tc>
          <w:tcPr>
            <w:tcW w:w="1731" w:type="dxa"/>
            <w:shd w:val="clear" w:color="auto" w:fill="auto"/>
            <w:tcMar>
              <w:top w:w="55" w:type="dxa"/>
              <w:left w:w="55" w:type="dxa"/>
              <w:bottom w:w="55" w:type="dxa"/>
              <w:right w:w="55" w:type="dxa"/>
            </w:tcMar>
          </w:tcPr>
          <w:p w14:paraId="6D54317D" w14:textId="77777777" w:rsidR="00F66012" w:rsidRDefault="00F66012" w:rsidP="006908B3">
            <w:pPr>
              <w:pStyle w:val="Textbody"/>
              <w:snapToGrid w:val="0"/>
            </w:pPr>
            <w:r>
              <w:rPr>
                <w:sz w:val="20"/>
                <w:szCs w:val="20"/>
              </w:rPr>
              <w:t>2015-121T18:45:00</w:t>
            </w:r>
          </w:p>
        </w:tc>
        <w:tc>
          <w:tcPr>
            <w:tcW w:w="1731" w:type="dxa"/>
            <w:shd w:val="clear" w:color="auto" w:fill="auto"/>
            <w:tcMar>
              <w:top w:w="55" w:type="dxa"/>
              <w:left w:w="55" w:type="dxa"/>
              <w:bottom w:w="55" w:type="dxa"/>
              <w:right w:w="55" w:type="dxa"/>
            </w:tcMar>
          </w:tcPr>
          <w:p w14:paraId="51FB83E4" w14:textId="77777777" w:rsidR="00F66012" w:rsidRDefault="00F66012" w:rsidP="006908B3">
            <w:pPr>
              <w:pStyle w:val="Textbody"/>
              <w:snapToGrid w:val="0"/>
            </w:pPr>
            <w:r>
              <w:rPr>
                <w:sz w:val="20"/>
                <w:szCs w:val="20"/>
              </w:rPr>
              <w:t>2015-194T13:42:00</w:t>
            </w:r>
          </w:p>
        </w:tc>
      </w:tr>
      <w:tr w:rsidR="00F66012" w:rsidRPr="00CD68EC" w14:paraId="6218433F" w14:textId="77777777" w:rsidTr="00F66012">
        <w:trPr>
          <w:tblHeader/>
        </w:trPr>
        <w:tc>
          <w:tcPr>
            <w:tcW w:w="931" w:type="dxa"/>
            <w:shd w:val="clear" w:color="auto" w:fill="auto"/>
            <w:tcMar>
              <w:top w:w="55" w:type="dxa"/>
              <w:left w:w="55" w:type="dxa"/>
              <w:bottom w:w="55" w:type="dxa"/>
              <w:right w:w="55" w:type="dxa"/>
            </w:tcMar>
          </w:tcPr>
          <w:p w14:paraId="42FDAA08" w14:textId="77777777" w:rsidR="00F66012" w:rsidRDefault="00F66012" w:rsidP="006908B3">
            <w:pPr>
              <w:pStyle w:val="Textbody"/>
              <w:snapToGrid w:val="0"/>
            </w:pPr>
            <w:r>
              <w:rPr>
                <w:sz w:val="20"/>
                <w:szCs w:val="20"/>
              </w:rPr>
              <w:t>S90</w:t>
            </w:r>
          </w:p>
        </w:tc>
        <w:tc>
          <w:tcPr>
            <w:tcW w:w="1731" w:type="dxa"/>
            <w:shd w:val="clear" w:color="auto" w:fill="auto"/>
            <w:tcMar>
              <w:top w:w="55" w:type="dxa"/>
              <w:left w:w="55" w:type="dxa"/>
              <w:bottom w:w="55" w:type="dxa"/>
              <w:right w:w="55" w:type="dxa"/>
            </w:tcMar>
          </w:tcPr>
          <w:p w14:paraId="1870D1E5" w14:textId="77777777" w:rsidR="00F66012" w:rsidRDefault="00F66012" w:rsidP="006908B3">
            <w:pPr>
              <w:pStyle w:val="Textbody"/>
              <w:snapToGrid w:val="0"/>
            </w:pPr>
            <w:r>
              <w:rPr>
                <w:sz w:val="20"/>
                <w:szCs w:val="20"/>
              </w:rPr>
              <w:t>2015-194T13:42:00</w:t>
            </w:r>
          </w:p>
        </w:tc>
        <w:tc>
          <w:tcPr>
            <w:tcW w:w="1731" w:type="dxa"/>
            <w:shd w:val="clear" w:color="auto" w:fill="auto"/>
            <w:tcMar>
              <w:top w:w="55" w:type="dxa"/>
              <w:left w:w="55" w:type="dxa"/>
              <w:bottom w:w="55" w:type="dxa"/>
              <w:right w:w="55" w:type="dxa"/>
            </w:tcMar>
          </w:tcPr>
          <w:p w14:paraId="3B3101A1" w14:textId="77777777" w:rsidR="00F66012" w:rsidRDefault="00F66012" w:rsidP="006908B3">
            <w:pPr>
              <w:pStyle w:val="Textbody"/>
              <w:snapToGrid w:val="0"/>
            </w:pPr>
            <w:r>
              <w:rPr>
                <w:sz w:val="20"/>
                <w:szCs w:val="20"/>
              </w:rPr>
              <w:t>2015-264T02:48:00</w:t>
            </w:r>
          </w:p>
        </w:tc>
      </w:tr>
      <w:tr w:rsidR="00F66012" w:rsidRPr="00CD68EC" w14:paraId="0574EF64" w14:textId="77777777" w:rsidTr="00F66012">
        <w:trPr>
          <w:tblHeader/>
        </w:trPr>
        <w:tc>
          <w:tcPr>
            <w:tcW w:w="931" w:type="dxa"/>
            <w:shd w:val="clear" w:color="auto" w:fill="auto"/>
            <w:tcMar>
              <w:top w:w="55" w:type="dxa"/>
              <w:left w:w="55" w:type="dxa"/>
              <w:bottom w:w="55" w:type="dxa"/>
              <w:right w:w="55" w:type="dxa"/>
            </w:tcMar>
          </w:tcPr>
          <w:p w14:paraId="57D8A5D8" w14:textId="77777777" w:rsidR="00F66012" w:rsidRDefault="00F66012" w:rsidP="006908B3">
            <w:pPr>
              <w:pStyle w:val="Textbody"/>
              <w:snapToGrid w:val="0"/>
            </w:pPr>
            <w:r>
              <w:rPr>
                <w:sz w:val="20"/>
                <w:szCs w:val="20"/>
              </w:rPr>
              <w:t>S91</w:t>
            </w:r>
          </w:p>
        </w:tc>
        <w:tc>
          <w:tcPr>
            <w:tcW w:w="1731" w:type="dxa"/>
            <w:shd w:val="clear" w:color="auto" w:fill="auto"/>
            <w:tcMar>
              <w:top w:w="55" w:type="dxa"/>
              <w:left w:w="55" w:type="dxa"/>
              <w:bottom w:w="55" w:type="dxa"/>
              <w:right w:w="55" w:type="dxa"/>
            </w:tcMar>
          </w:tcPr>
          <w:p w14:paraId="2D5F4721" w14:textId="77777777" w:rsidR="00F66012" w:rsidRDefault="00F66012" w:rsidP="006908B3">
            <w:pPr>
              <w:pStyle w:val="Textbody"/>
              <w:snapToGrid w:val="0"/>
            </w:pPr>
            <w:r>
              <w:rPr>
                <w:sz w:val="20"/>
                <w:szCs w:val="20"/>
              </w:rPr>
              <w:t>2015-264T02:48:00</w:t>
            </w:r>
          </w:p>
        </w:tc>
        <w:tc>
          <w:tcPr>
            <w:tcW w:w="1731" w:type="dxa"/>
            <w:shd w:val="clear" w:color="auto" w:fill="auto"/>
            <w:tcMar>
              <w:top w:w="55" w:type="dxa"/>
              <w:left w:w="55" w:type="dxa"/>
              <w:bottom w:w="55" w:type="dxa"/>
              <w:right w:w="55" w:type="dxa"/>
            </w:tcMar>
          </w:tcPr>
          <w:p w14:paraId="3B3899E6" w14:textId="77777777" w:rsidR="00F66012" w:rsidRDefault="00F66012" w:rsidP="006908B3">
            <w:pPr>
              <w:pStyle w:val="Textbody"/>
              <w:snapToGrid w:val="0"/>
            </w:pPr>
            <w:r>
              <w:rPr>
                <w:sz w:val="20"/>
                <w:szCs w:val="20"/>
              </w:rPr>
              <w:t>2015-329T04:59:00</w:t>
            </w:r>
          </w:p>
        </w:tc>
      </w:tr>
      <w:tr w:rsidR="00F66012" w:rsidRPr="00CD68EC" w14:paraId="2FFEDE62" w14:textId="77777777" w:rsidTr="00F66012">
        <w:trPr>
          <w:tblHeader/>
        </w:trPr>
        <w:tc>
          <w:tcPr>
            <w:tcW w:w="931" w:type="dxa"/>
            <w:shd w:val="clear" w:color="auto" w:fill="auto"/>
            <w:tcMar>
              <w:top w:w="55" w:type="dxa"/>
              <w:left w:w="55" w:type="dxa"/>
              <w:bottom w:w="55" w:type="dxa"/>
              <w:right w:w="55" w:type="dxa"/>
            </w:tcMar>
          </w:tcPr>
          <w:p w14:paraId="721072D7" w14:textId="77777777" w:rsidR="00F66012" w:rsidRDefault="00F66012" w:rsidP="006908B3">
            <w:pPr>
              <w:pStyle w:val="Textbody"/>
              <w:snapToGrid w:val="0"/>
            </w:pPr>
            <w:r>
              <w:rPr>
                <w:sz w:val="20"/>
                <w:szCs w:val="20"/>
              </w:rPr>
              <w:t>S92</w:t>
            </w:r>
          </w:p>
        </w:tc>
        <w:tc>
          <w:tcPr>
            <w:tcW w:w="1731" w:type="dxa"/>
            <w:shd w:val="clear" w:color="auto" w:fill="auto"/>
            <w:tcMar>
              <w:top w:w="55" w:type="dxa"/>
              <w:left w:w="55" w:type="dxa"/>
              <w:bottom w:w="55" w:type="dxa"/>
              <w:right w:w="55" w:type="dxa"/>
            </w:tcMar>
          </w:tcPr>
          <w:p w14:paraId="7C12A60D" w14:textId="77777777" w:rsidR="00F66012" w:rsidRDefault="00F66012" w:rsidP="006908B3">
            <w:pPr>
              <w:pStyle w:val="Textbody"/>
              <w:snapToGrid w:val="0"/>
            </w:pPr>
            <w:r>
              <w:rPr>
                <w:sz w:val="20"/>
                <w:szCs w:val="20"/>
              </w:rPr>
              <w:t>2015-329T04:59:00</w:t>
            </w:r>
          </w:p>
        </w:tc>
        <w:tc>
          <w:tcPr>
            <w:tcW w:w="1731" w:type="dxa"/>
            <w:shd w:val="clear" w:color="auto" w:fill="auto"/>
            <w:tcMar>
              <w:top w:w="55" w:type="dxa"/>
              <w:left w:w="55" w:type="dxa"/>
              <w:bottom w:w="55" w:type="dxa"/>
              <w:right w:w="55" w:type="dxa"/>
            </w:tcMar>
          </w:tcPr>
          <w:p w14:paraId="72793BFA" w14:textId="77777777" w:rsidR="00F66012" w:rsidRDefault="00F66012" w:rsidP="006908B3">
            <w:pPr>
              <w:pStyle w:val="Textbody"/>
              <w:snapToGrid w:val="0"/>
            </w:pPr>
            <w:r>
              <w:rPr>
                <w:sz w:val="20"/>
                <w:szCs w:val="20"/>
              </w:rPr>
              <w:t>2016-038T00:48:00</w:t>
            </w:r>
          </w:p>
        </w:tc>
      </w:tr>
      <w:tr w:rsidR="00F66012" w:rsidRPr="00CD68EC" w14:paraId="10F1042A" w14:textId="77777777" w:rsidTr="00F66012">
        <w:trPr>
          <w:tblHeader/>
        </w:trPr>
        <w:tc>
          <w:tcPr>
            <w:tcW w:w="931" w:type="dxa"/>
            <w:shd w:val="clear" w:color="auto" w:fill="auto"/>
            <w:tcMar>
              <w:top w:w="55" w:type="dxa"/>
              <w:left w:w="55" w:type="dxa"/>
              <w:bottom w:w="55" w:type="dxa"/>
              <w:right w:w="55" w:type="dxa"/>
            </w:tcMar>
          </w:tcPr>
          <w:p w14:paraId="5FA6131E" w14:textId="77777777" w:rsidR="00F66012" w:rsidRDefault="00F66012" w:rsidP="006908B3">
            <w:pPr>
              <w:pStyle w:val="Textbody"/>
              <w:snapToGrid w:val="0"/>
            </w:pPr>
            <w:r>
              <w:rPr>
                <w:sz w:val="20"/>
                <w:szCs w:val="20"/>
              </w:rPr>
              <w:t>S93</w:t>
            </w:r>
          </w:p>
        </w:tc>
        <w:tc>
          <w:tcPr>
            <w:tcW w:w="1731" w:type="dxa"/>
            <w:shd w:val="clear" w:color="auto" w:fill="auto"/>
            <w:tcMar>
              <w:top w:w="55" w:type="dxa"/>
              <w:left w:w="55" w:type="dxa"/>
              <w:bottom w:w="55" w:type="dxa"/>
              <w:right w:w="55" w:type="dxa"/>
            </w:tcMar>
          </w:tcPr>
          <w:p w14:paraId="0138449D" w14:textId="77777777" w:rsidR="00F66012" w:rsidRDefault="00F66012" w:rsidP="006908B3">
            <w:pPr>
              <w:pStyle w:val="Textbody"/>
              <w:snapToGrid w:val="0"/>
            </w:pPr>
            <w:r>
              <w:rPr>
                <w:sz w:val="20"/>
                <w:szCs w:val="20"/>
              </w:rPr>
              <w:t>2016-038T00:48:00</w:t>
            </w:r>
          </w:p>
        </w:tc>
        <w:tc>
          <w:tcPr>
            <w:tcW w:w="1731" w:type="dxa"/>
            <w:shd w:val="clear" w:color="auto" w:fill="auto"/>
            <w:tcMar>
              <w:top w:w="55" w:type="dxa"/>
              <w:left w:w="55" w:type="dxa"/>
              <w:bottom w:w="55" w:type="dxa"/>
              <w:right w:w="55" w:type="dxa"/>
            </w:tcMar>
          </w:tcPr>
          <w:p w14:paraId="66ACDEEC" w14:textId="77777777" w:rsidR="00F66012" w:rsidRDefault="00F66012" w:rsidP="006908B3">
            <w:pPr>
              <w:pStyle w:val="Textbody"/>
              <w:snapToGrid w:val="0"/>
            </w:pPr>
            <w:r>
              <w:rPr>
                <w:sz w:val="20"/>
                <w:szCs w:val="20"/>
              </w:rPr>
              <w:t>2016-109T18:43:00</w:t>
            </w:r>
          </w:p>
        </w:tc>
      </w:tr>
      <w:tr w:rsidR="00F66012" w:rsidRPr="00CD68EC" w14:paraId="702C8AC3" w14:textId="77777777" w:rsidTr="00F66012">
        <w:trPr>
          <w:tblHeader/>
        </w:trPr>
        <w:tc>
          <w:tcPr>
            <w:tcW w:w="931" w:type="dxa"/>
            <w:shd w:val="clear" w:color="auto" w:fill="auto"/>
            <w:tcMar>
              <w:top w:w="55" w:type="dxa"/>
              <w:left w:w="55" w:type="dxa"/>
              <w:bottom w:w="55" w:type="dxa"/>
              <w:right w:w="55" w:type="dxa"/>
            </w:tcMar>
          </w:tcPr>
          <w:p w14:paraId="09398AF0" w14:textId="77777777" w:rsidR="00F66012" w:rsidRDefault="00F66012" w:rsidP="006908B3">
            <w:pPr>
              <w:pStyle w:val="Textbody"/>
              <w:snapToGrid w:val="0"/>
            </w:pPr>
            <w:r>
              <w:rPr>
                <w:sz w:val="20"/>
                <w:szCs w:val="20"/>
              </w:rPr>
              <w:t>S94</w:t>
            </w:r>
          </w:p>
        </w:tc>
        <w:tc>
          <w:tcPr>
            <w:tcW w:w="1731" w:type="dxa"/>
            <w:shd w:val="clear" w:color="auto" w:fill="auto"/>
            <w:tcMar>
              <w:top w:w="55" w:type="dxa"/>
              <w:left w:w="55" w:type="dxa"/>
              <w:bottom w:w="55" w:type="dxa"/>
              <w:right w:w="55" w:type="dxa"/>
            </w:tcMar>
          </w:tcPr>
          <w:p w14:paraId="7F93DE31" w14:textId="77777777" w:rsidR="00F66012" w:rsidRDefault="00F66012" w:rsidP="006908B3">
            <w:pPr>
              <w:pStyle w:val="Textbody"/>
              <w:snapToGrid w:val="0"/>
            </w:pPr>
            <w:r>
              <w:rPr>
                <w:sz w:val="20"/>
                <w:szCs w:val="20"/>
              </w:rPr>
              <w:t>2016-109T18:43:00</w:t>
            </w:r>
          </w:p>
        </w:tc>
        <w:tc>
          <w:tcPr>
            <w:tcW w:w="1731" w:type="dxa"/>
            <w:shd w:val="clear" w:color="auto" w:fill="auto"/>
            <w:tcMar>
              <w:top w:w="55" w:type="dxa"/>
              <w:left w:w="55" w:type="dxa"/>
              <w:bottom w:w="55" w:type="dxa"/>
              <w:right w:w="55" w:type="dxa"/>
            </w:tcMar>
          </w:tcPr>
          <w:p w14:paraId="66C0092A" w14:textId="77777777" w:rsidR="00F66012" w:rsidRDefault="00F66012" w:rsidP="006908B3">
            <w:pPr>
              <w:pStyle w:val="Textbody"/>
              <w:snapToGrid w:val="0"/>
            </w:pPr>
            <w:r>
              <w:rPr>
                <w:sz w:val="20"/>
                <w:szCs w:val="20"/>
              </w:rPr>
              <w:t>2016-178T15:44:00</w:t>
            </w:r>
          </w:p>
        </w:tc>
      </w:tr>
      <w:tr w:rsidR="00F66012" w:rsidRPr="00CD68EC" w14:paraId="04D8A8DD" w14:textId="77777777" w:rsidTr="00F66012">
        <w:trPr>
          <w:tblHeader/>
        </w:trPr>
        <w:tc>
          <w:tcPr>
            <w:tcW w:w="931" w:type="dxa"/>
            <w:shd w:val="clear" w:color="auto" w:fill="auto"/>
            <w:tcMar>
              <w:top w:w="55" w:type="dxa"/>
              <w:left w:w="55" w:type="dxa"/>
              <w:bottom w:w="55" w:type="dxa"/>
              <w:right w:w="55" w:type="dxa"/>
            </w:tcMar>
          </w:tcPr>
          <w:p w14:paraId="77D45A5D" w14:textId="77777777" w:rsidR="00F66012" w:rsidRDefault="00F66012" w:rsidP="006908B3">
            <w:pPr>
              <w:pStyle w:val="Textbody"/>
              <w:snapToGrid w:val="0"/>
            </w:pPr>
            <w:r>
              <w:rPr>
                <w:sz w:val="20"/>
                <w:szCs w:val="20"/>
              </w:rPr>
              <w:t>S95</w:t>
            </w:r>
          </w:p>
        </w:tc>
        <w:tc>
          <w:tcPr>
            <w:tcW w:w="1731" w:type="dxa"/>
            <w:shd w:val="clear" w:color="auto" w:fill="auto"/>
            <w:tcMar>
              <w:top w:w="55" w:type="dxa"/>
              <w:left w:w="55" w:type="dxa"/>
              <w:bottom w:w="55" w:type="dxa"/>
              <w:right w:w="55" w:type="dxa"/>
            </w:tcMar>
          </w:tcPr>
          <w:p w14:paraId="289BA7D5" w14:textId="77777777" w:rsidR="00F66012" w:rsidRDefault="00F66012" w:rsidP="006908B3">
            <w:pPr>
              <w:pStyle w:val="Textbody"/>
              <w:snapToGrid w:val="0"/>
            </w:pPr>
            <w:r>
              <w:rPr>
                <w:sz w:val="20"/>
                <w:szCs w:val="20"/>
              </w:rPr>
              <w:t>2016-178T15:44:00</w:t>
            </w:r>
          </w:p>
        </w:tc>
        <w:tc>
          <w:tcPr>
            <w:tcW w:w="1731" w:type="dxa"/>
            <w:shd w:val="clear" w:color="auto" w:fill="auto"/>
            <w:tcMar>
              <w:top w:w="55" w:type="dxa"/>
              <w:left w:w="55" w:type="dxa"/>
              <w:bottom w:w="55" w:type="dxa"/>
              <w:right w:w="55" w:type="dxa"/>
            </w:tcMar>
          </w:tcPr>
          <w:p w14:paraId="76826E91" w14:textId="77777777" w:rsidR="00F66012" w:rsidRDefault="00F66012" w:rsidP="006908B3">
            <w:pPr>
              <w:pStyle w:val="Textbody"/>
              <w:snapToGrid w:val="0"/>
            </w:pPr>
            <w:r>
              <w:rPr>
                <w:sz w:val="20"/>
                <w:szCs w:val="20"/>
              </w:rPr>
              <w:t>2016-252T10:36:00</w:t>
            </w:r>
          </w:p>
        </w:tc>
      </w:tr>
      <w:tr w:rsidR="00F66012" w:rsidRPr="00CD68EC" w14:paraId="23CD38E9" w14:textId="77777777" w:rsidTr="00F66012">
        <w:trPr>
          <w:tblHeader/>
        </w:trPr>
        <w:tc>
          <w:tcPr>
            <w:tcW w:w="931" w:type="dxa"/>
            <w:shd w:val="clear" w:color="auto" w:fill="auto"/>
            <w:tcMar>
              <w:top w:w="55" w:type="dxa"/>
              <w:left w:w="55" w:type="dxa"/>
              <w:bottom w:w="55" w:type="dxa"/>
              <w:right w:w="55" w:type="dxa"/>
            </w:tcMar>
          </w:tcPr>
          <w:p w14:paraId="06D2E740" w14:textId="77777777" w:rsidR="00F66012" w:rsidRDefault="00F66012" w:rsidP="006908B3">
            <w:pPr>
              <w:pStyle w:val="Textbody"/>
              <w:snapToGrid w:val="0"/>
            </w:pPr>
            <w:r>
              <w:rPr>
                <w:sz w:val="20"/>
                <w:szCs w:val="20"/>
              </w:rPr>
              <w:t>S96</w:t>
            </w:r>
          </w:p>
        </w:tc>
        <w:tc>
          <w:tcPr>
            <w:tcW w:w="1731" w:type="dxa"/>
            <w:shd w:val="clear" w:color="auto" w:fill="auto"/>
            <w:tcMar>
              <w:top w:w="55" w:type="dxa"/>
              <w:left w:w="55" w:type="dxa"/>
              <w:bottom w:w="55" w:type="dxa"/>
              <w:right w:w="55" w:type="dxa"/>
            </w:tcMar>
          </w:tcPr>
          <w:p w14:paraId="63FE483B" w14:textId="77777777" w:rsidR="00F66012" w:rsidRDefault="00F66012" w:rsidP="006908B3">
            <w:pPr>
              <w:pStyle w:val="Textbody"/>
              <w:snapToGrid w:val="0"/>
            </w:pPr>
            <w:r>
              <w:rPr>
                <w:sz w:val="20"/>
                <w:szCs w:val="20"/>
              </w:rPr>
              <w:t>2016-252T10:36:00</w:t>
            </w:r>
          </w:p>
        </w:tc>
        <w:tc>
          <w:tcPr>
            <w:tcW w:w="1731" w:type="dxa"/>
            <w:shd w:val="clear" w:color="auto" w:fill="auto"/>
            <w:tcMar>
              <w:top w:w="55" w:type="dxa"/>
              <w:left w:w="55" w:type="dxa"/>
              <w:bottom w:w="55" w:type="dxa"/>
              <w:right w:w="55" w:type="dxa"/>
            </w:tcMar>
          </w:tcPr>
          <w:p w14:paraId="2D25F24D" w14:textId="77777777" w:rsidR="00F66012" w:rsidRDefault="00F66012" w:rsidP="006908B3">
            <w:pPr>
              <w:pStyle w:val="Textbody"/>
              <w:snapToGrid w:val="0"/>
            </w:pPr>
            <w:r>
              <w:rPr>
                <w:sz w:val="20"/>
                <w:szCs w:val="20"/>
              </w:rPr>
              <w:t>2016-328T05:43:00</w:t>
            </w:r>
          </w:p>
        </w:tc>
      </w:tr>
      <w:tr w:rsidR="00F66012" w:rsidRPr="00CD68EC" w14:paraId="5DF4CDA2" w14:textId="77777777" w:rsidTr="00F66012">
        <w:trPr>
          <w:tblHeader/>
        </w:trPr>
        <w:tc>
          <w:tcPr>
            <w:tcW w:w="931" w:type="dxa"/>
            <w:shd w:val="clear" w:color="auto" w:fill="auto"/>
            <w:tcMar>
              <w:top w:w="55" w:type="dxa"/>
              <w:left w:w="55" w:type="dxa"/>
              <w:bottom w:w="55" w:type="dxa"/>
              <w:right w:w="55" w:type="dxa"/>
            </w:tcMar>
          </w:tcPr>
          <w:p w14:paraId="130CFA52" w14:textId="77777777" w:rsidR="00F66012" w:rsidRDefault="00F66012" w:rsidP="006908B3">
            <w:pPr>
              <w:pStyle w:val="Textbody"/>
              <w:snapToGrid w:val="0"/>
            </w:pPr>
            <w:r>
              <w:rPr>
                <w:sz w:val="20"/>
                <w:szCs w:val="20"/>
              </w:rPr>
              <w:t>S97</w:t>
            </w:r>
          </w:p>
        </w:tc>
        <w:tc>
          <w:tcPr>
            <w:tcW w:w="1731" w:type="dxa"/>
            <w:shd w:val="clear" w:color="auto" w:fill="auto"/>
            <w:tcMar>
              <w:top w:w="55" w:type="dxa"/>
              <w:left w:w="55" w:type="dxa"/>
              <w:bottom w:w="55" w:type="dxa"/>
              <w:right w:w="55" w:type="dxa"/>
            </w:tcMar>
          </w:tcPr>
          <w:p w14:paraId="73EBCDB0" w14:textId="77777777" w:rsidR="00F66012" w:rsidRDefault="00F66012" w:rsidP="006908B3">
            <w:pPr>
              <w:pStyle w:val="Textbody"/>
              <w:snapToGrid w:val="0"/>
            </w:pPr>
            <w:r>
              <w:rPr>
                <w:sz w:val="20"/>
                <w:szCs w:val="20"/>
              </w:rPr>
              <w:t>2016-328T05:43:00</w:t>
            </w:r>
          </w:p>
        </w:tc>
        <w:tc>
          <w:tcPr>
            <w:tcW w:w="1731" w:type="dxa"/>
            <w:shd w:val="clear" w:color="auto" w:fill="auto"/>
            <w:tcMar>
              <w:top w:w="55" w:type="dxa"/>
              <w:left w:w="55" w:type="dxa"/>
              <w:bottom w:w="55" w:type="dxa"/>
              <w:right w:w="55" w:type="dxa"/>
            </w:tcMar>
          </w:tcPr>
          <w:p w14:paraId="383ED817" w14:textId="77777777" w:rsidR="00F66012" w:rsidRDefault="00F66012" w:rsidP="006908B3">
            <w:pPr>
              <w:pStyle w:val="Textbody"/>
              <w:snapToGrid w:val="0"/>
            </w:pPr>
            <w:r>
              <w:rPr>
                <w:sz w:val="20"/>
                <w:szCs w:val="20"/>
              </w:rPr>
              <w:t>2017-028T02:01:00</w:t>
            </w:r>
          </w:p>
        </w:tc>
      </w:tr>
      <w:tr w:rsidR="00F66012" w:rsidRPr="00CD68EC" w14:paraId="62829A03" w14:textId="77777777" w:rsidTr="00F66012">
        <w:trPr>
          <w:tblHeader/>
        </w:trPr>
        <w:tc>
          <w:tcPr>
            <w:tcW w:w="931" w:type="dxa"/>
            <w:shd w:val="clear" w:color="auto" w:fill="auto"/>
            <w:tcMar>
              <w:top w:w="55" w:type="dxa"/>
              <w:left w:w="55" w:type="dxa"/>
              <w:bottom w:w="55" w:type="dxa"/>
              <w:right w:w="55" w:type="dxa"/>
            </w:tcMar>
          </w:tcPr>
          <w:p w14:paraId="1381B38B" w14:textId="77777777" w:rsidR="00F66012" w:rsidRDefault="00F66012" w:rsidP="006908B3">
            <w:pPr>
              <w:pStyle w:val="Textbody"/>
              <w:snapToGrid w:val="0"/>
            </w:pPr>
            <w:r>
              <w:rPr>
                <w:sz w:val="20"/>
                <w:szCs w:val="20"/>
              </w:rPr>
              <w:t>S98</w:t>
            </w:r>
          </w:p>
        </w:tc>
        <w:tc>
          <w:tcPr>
            <w:tcW w:w="1731" w:type="dxa"/>
            <w:shd w:val="clear" w:color="auto" w:fill="auto"/>
            <w:tcMar>
              <w:top w:w="55" w:type="dxa"/>
              <w:left w:w="55" w:type="dxa"/>
              <w:bottom w:w="55" w:type="dxa"/>
              <w:right w:w="55" w:type="dxa"/>
            </w:tcMar>
          </w:tcPr>
          <w:p w14:paraId="71D1A05A" w14:textId="77777777" w:rsidR="00F66012" w:rsidRDefault="00F66012" w:rsidP="006908B3">
            <w:pPr>
              <w:pStyle w:val="Textbody"/>
              <w:snapToGrid w:val="0"/>
            </w:pPr>
            <w:r>
              <w:rPr>
                <w:sz w:val="20"/>
                <w:szCs w:val="20"/>
              </w:rPr>
              <w:t>2017-028T02:01:00</w:t>
            </w:r>
          </w:p>
        </w:tc>
        <w:tc>
          <w:tcPr>
            <w:tcW w:w="1731" w:type="dxa"/>
            <w:shd w:val="clear" w:color="auto" w:fill="auto"/>
            <w:tcMar>
              <w:top w:w="55" w:type="dxa"/>
              <w:left w:w="55" w:type="dxa"/>
              <w:bottom w:w="55" w:type="dxa"/>
              <w:right w:w="55" w:type="dxa"/>
            </w:tcMar>
          </w:tcPr>
          <w:p w14:paraId="12019A21" w14:textId="77777777" w:rsidR="00F66012" w:rsidRDefault="00F66012" w:rsidP="006908B3">
            <w:pPr>
              <w:pStyle w:val="Textbody"/>
              <w:snapToGrid w:val="0"/>
            </w:pPr>
            <w:r>
              <w:rPr>
                <w:sz w:val="20"/>
                <w:szCs w:val="20"/>
              </w:rPr>
              <w:t>2017-098T21:55:00</w:t>
            </w:r>
          </w:p>
        </w:tc>
      </w:tr>
      <w:tr w:rsidR="00F66012" w:rsidRPr="00CD68EC" w14:paraId="4B9F7265" w14:textId="77777777" w:rsidTr="00F66012">
        <w:trPr>
          <w:trHeight w:val="152"/>
          <w:tblHeader/>
        </w:trPr>
        <w:tc>
          <w:tcPr>
            <w:tcW w:w="931" w:type="dxa"/>
            <w:shd w:val="clear" w:color="auto" w:fill="auto"/>
            <w:tcMar>
              <w:top w:w="55" w:type="dxa"/>
              <w:left w:w="55" w:type="dxa"/>
              <w:bottom w:w="55" w:type="dxa"/>
              <w:right w:w="55" w:type="dxa"/>
            </w:tcMar>
          </w:tcPr>
          <w:p w14:paraId="475B3D81" w14:textId="77777777" w:rsidR="00F66012" w:rsidRDefault="00F66012" w:rsidP="006908B3">
            <w:pPr>
              <w:pStyle w:val="Textbody"/>
              <w:snapToGrid w:val="0"/>
            </w:pPr>
            <w:r>
              <w:rPr>
                <w:sz w:val="20"/>
                <w:szCs w:val="20"/>
              </w:rPr>
              <w:t>S99</w:t>
            </w:r>
          </w:p>
        </w:tc>
        <w:tc>
          <w:tcPr>
            <w:tcW w:w="1731" w:type="dxa"/>
            <w:shd w:val="clear" w:color="auto" w:fill="auto"/>
            <w:tcMar>
              <w:top w:w="55" w:type="dxa"/>
              <w:left w:w="55" w:type="dxa"/>
              <w:bottom w:w="55" w:type="dxa"/>
              <w:right w:w="55" w:type="dxa"/>
            </w:tcMar>
          </w:tcPr>
          <w:p w14:paraId="12536498" w14:textId="77777777" w:rsidR="00F66012" w:rsidRDefault="00F66012" w:rsidP="006908B3">
            <w:pPr>
              <w:pStyle w:val="Textbody"/>
              <w:snapToGrid w:val="0"/>
            </w:pPr>
            <w:r>
              <w:rPr>
                <w:sz w:val="20"/>
                <w:szCs w:val="20"/>
              </w:rPr>
              <w:t>2017-098T21:55:00</w:t>
            </w:r>
          </w:p>
        </w:tc>
        <w:tc>
          <w:tcPr>
            <w:tcW w:w="1731" w:type="dxa"/>
            <w:shd w:val="clear" w:color="auto" w:fill="auto"/>
            <w:tcMar>
              <w:top w:w="55" w:type="dxa"/>
              <w:left w:w="55" w:type="dxa"/>
              <w:bottom w:w="55" w:type="dxa"/>
              <w:right w:w="55" w:type="dxa"/>
            </w:tcMar>
          </w:tcPr>
          <w:p w14:paraId="2446CFD2" w14:textId="77777777" w:rsidR="00F66012" w:rsidRDefault="00F66012" w:rsidP="006908B3">
            <w:pPr>
              <w:pStyle w:val="Textbody"/>
              <w:snapToGrid w:val="0"/>
            </w:pPr>
            <w:r>
              <w:rPr>
                <w:sz w:val="20"/>
                <w:szCs w:val="20"/>
              </w:rPr>
              <w:t>2017-165T17:15:00</w:t>
            </w:r>
          </w:p>
        </w:tc>
      </w:tr>
      <w:tr w:rsidR="00F66012" w:rsidRPr="00CD68EC" w14:paraId="287220DC" w14:textId="77777777" w:rsidTr="00F66012">
        <w:trPr>
          <w:trHeight w:val="45"/>
          <w:tblHeader/>
        </w:trPr>
        <w:tc>
          <w:tcPr>
            <w:tcW w:w="931" w:type="dxa"/>
            <w:shd w:val="clear" w:color="auto" w:fill="auto"/>
            <w:tcMar>
              <w:top w:w="55" w:type="dxa"/>
              <w:left w:w="55" w:type="dxa"/>
              <w:bottom w:w="55" w:type="dxa"/>
              <w:right w:w="55" w:type="dxa"/>
            </w:tcMar>
          </w:tcPr>
          <w:p w14:paraId="17D15DED" w14:textId="3D63713D" w:rsidR="00F66012" w:rsidRDefault="00F66012" w:rsidP="006908B3">
            <w:pPr>
              <w:pStyle w:val="Textbody"/>
              <w:snapToGrid w:val="0"/>
              <w:rPr>
                <w:sz w:val="20"/>
                <w:szCs w:val="20"/>
              </w:rPr>
            </w:pPr>
            <w:r>
              <w:rPr>
                <w:sz w:val="20"/>
                <w:szCs w:val="20"/>
              </w:rPr>
              <w:t>S100</w:t>
            </w:r>
          </w:p>
        </w:tc>
        <w:tc>
          <w:tcPr>
            <w:tcW w:w="1731" w:type="dxa"/>
            <w:shd w:val="clear" w:color="auto" w:fill="auto"/>
            <w:tcMar>
              <w:top w:w="55" w:type="dxa"/>
              <w:left w:w="55" w:type="dxa"/>
              <w:bottom w:w="55" w:type="dxa"/>
              <w:right w:w="55" w:type="dxa"/>
            </w:tcMar>
          </w:tcPr>
          <w:p w14:paraId="560D0A77" w14:textId="131CD739" w:rsidR="00F66012" w:rsidRDefault="00F66012" w:rsidP="006908B3">
            <w:pPr>
              <w:pStyle w:val="Textbody"/>
              <w:snapToGrid w:val="0"/>
              <w:rPr>
                <w:sz w:val="20"/>
                <w:szCs w:val="20"/>
              </w:rPr>
            </w:pPr>
            <w:r>
              <w:rPr>
                <w:sz w:val="20"/>
                <w:szCs w:val="20"/>
              </w:rPr>
              <w:t>2017-165T17:15:00</w:t>
            </w:r>
          </w:p>
        </w:tc>
        <w:tc>
          <w:tcPr>
            <w:tcW w:w="1731" w:type="dxa"/>
            <w:shd w:val="clear" w:color="auto" w:fill="auto"/>
            <w:tcMar>
              <w:top w:w="55" w:type="dxa"/>
              <w:left w:w="55" w:type="dxa"/>
              <w:bottom w:w="55" w:type="dxa"/>
              <w:right w:w="55" w:type="dxa"/>
            </w:tcMar>
          </w:tcPr>
          <w:p w14:paraId="4D574801" w14:textId="3CDF7D78" w:rsidR="00F66012" w:rsidRDefault="00F66012" w:rsidP="006908B3">
            <w:pPr>
              <w:pStyle w:val="Textbody"/>
              <w:snapToGrid w:val="0"/>
              <w:rPr>
                <w:sz w:val="20"/>
                <w:szCs w:val="20"/>
              </w:rPr>
            </w:pPr>
            <w:r>
              <w:rPr>
                <w:sz w:val="20"/>
                <w:szCs w:val="20"/>
              </w:rPr>
              <w:t>2017-236T12:25:00</w:t>
            </w:r>
          </w:p>
        </w:tc>
      </w:tr>
      <w:tr w:rsidR="00F66012" w:rsidRPr="00CD68EC" w14:paraId="2248D4D0" w14:textId="77777777" w:rsidTr="00F66012">
        <w:trPr>
          <w:trHeight w:val="45"/>
          <w:tblHeader/>
        </w:trPr>
        <w:tc>
          <w:tcPr>
            <w:tcW w:w="931" w:type="dxa"/>
            <w:shd w:val="clear" w:color="auto" w:fill="auto"/>
            <w:tcMar>
              <w:top w:w="55" w:type="dxa"/>
              <w:left w:w="55" w:type="dxa"/>
              <w:bottom w:w="55" w:type="dxa"/>
              <w:right w:w="55" w:type="dxa"/>
            </w:tcMar>
          </w:tcPr>
          <w:p w14:paraId="74C3C050" w14:textId="546A7524" w:rsidR="00F66012" w:rsidRDefault="00F66012" w:rsidP="006908B3">
            <w:pPr>
              <w:pStyle w:val="Textbody"/>
              <w:snapToGrid w:val="0"/>
              <w:rPr>
                <w:sz w:val="20"/>
                <w:szCs w:val="20"/>
              </w:rPr>
            </w:pPr>
            <w:r>
              <w:rPr>
                <w:sz w:val="20"/>
                <w:szCs w:val="20"/>
              </w:rPr>
              <w:t>S101</w:t>
            </w:r>
          </w:p>
        </w:tc>
        <w:tc>
          <w:tcPr>
            <w:tcW w:w="1731" w:type="dxa"/>
            <w:shd w:val="clear" w:color="auto" w:fill="auto"/>
            <w:tcMar>
              <w:top w:w="55" w:type="dxa"/>
              <w:left w:w="55" w:type="dxa"/>
              <w:bottom w:w="55" w:type="dxa"/>
              <w:right w:w="55" w:type="dxa"/>
            </w:tcMar>
          </w:tcPr>
          <w:p w14:paraId="14B5A631" w14:textId="131083C5" w:rsidR="00F66012" w:rsidRDefault="00F66012" w:rsidP="006908B3">
            <w:pPr>
              <w:pStyle w:val="Textbody"/>
              <w:snapToGrid w:val="0"/>
              <w:rPr>
                <w:sz w:val="20"/>
                <w:szCs w:val="20"/>
              </w:rPr>
            </w:pPr>
            <w:r>
              <w:rPr>
                <w:sz w:val="20"/>
                <w:szCs w:val="20"/>
              </w:rPr>
              <w:t>2017-236T12:25:00</w:t>
            </w:r>
          </w:p>
        </w:tc>
        <w:tc>
          <w:tcPr>
            <w:tcW w:w="1731" w:type="dxa"/>
            <w:shd w:val="clear" w:color="auto" w:fill="auto"/>
            <w:tcMar>
              <w:top w:w="55" w:type="dxa"/>
              <w:left w:w="55" w:type="dxa"/>
              <w:bottom w:w="55" w:type="dxa"/>
              <w:right w:w="55" w:type="dxa"/>
            </w:tcMar>
          </w:tcPr>
          <w:p w14:paraId="17B55349" w14:textId="335FAFA1" w:rsidR="00F66012" w:rsidRDefault="00F66012" w:rsidP="006908B3">
            <w:pPr>
              <w:pStyle w:val="Textbody"/>
              <w:snapToGrid w:val="0"/>
              <w:rPr>
                <w:sz w:val="20"/>
                <w:szCs w:val="20"/>
              </w:rPr>
            </w:pPr>
            <w:r>
              <w:rPr>
                <w:sz w:val="20"/>
                <w:szCs w:val="20"/>
              </w:rPr>
              <w:t>2017-259T00:00:00</w:t>
            </w:r>
          </w:p>
        </w:tc>
      </w:tr>
    </w:tbl>
    <w:p w14:paraId="5C2361C4" w14:textId="77777777" w:rsidR="009E72FF" w:rsidRDefault="009E72FF">
      <w:pPr>
        <w:sectPr w:rsidR="009E72FF" w:rsidSect="00F66012">
          <w:type w:val="continuous"/>
          <w:pgSz w:w="12240" w:h="15840"/>
          <w:pgMar w:top="1134" w:right="1134" w:bottom="1026" w:left="1134" w:header="720" w:footer="720" w:gutter="0"/>
          <w:cols w:sep="1" w:space="0"/>
          <w:formProt w:val="0"/>
        </w:sectPr>
      </w:pPr>
    </w:p>
    <w:p w14:paraId="50E4D01D" w14:textId="5F18F95E" w:rsidR="00AB23AA" w:rsidRPr="009D3DE7" w:rsidRDefault="00656CCF">
      <w:pPr>
        <w:rPr>
          <w:rFonts w:ascii="Times New Roman" w:eastAsia="DejaVu Sans" w:hAnsi="Times New Roman" w:cs="DejaVu Sans"/>
          <w:lang w:eastAsia="en-US" w:bidi="en-US"/>
        </w:rPr>
        <w:sectPr w:rsidR="00AB23AA" w:rsidRPr="009D3DE7" w:rsidSect="00656CCF">
          <w:type w:val="continuous"/>
          <w:pgSz w:w="12240" w:h="15840"/>
          <w:pgMar w:top="1134" w:right="1134" w:bottom="1026" w:left="1134" w:header="720" w:footer="720" w:gutter="0"/>
          <w:cols w:num="2" w:sep="1" w:space="0"/>
          <w:formProt w:val="0"/>
        </w:sectPr>
      </w:pPr>
      <w:r>
        <w:br w:type="page"/>
      </w:r>
    </w:p>
    <w:p w14:paraId="13AC46C9" w14:textId="77777777" w:rsidR="00AB23AA" w:rsidRDefault="00F114D3" w:rsidP="009D3DE7">
      <w:pPr>
        <w:pStyle w:val="Heading1"/>
        <w:ind w:left="0" w:firstLine="0"/>
      </w:pPr>
      <w:bookmarkStart w:id="154" w:name="_Toc410416406"/>
      <w:bookmarkStart w:id="155" w:name="_Toc410419036"/>
      <w:r>
        <w:t>Appendix D: Bibliography</w:t>
      </w:r>
      <w:bookmarkEnd w:id="154"/>
      <w:bookmarkEnd w:id="155"/>
    </w:p>
    <w:p w14:paraId="53243C99" w14:textId="77777777" w:rsidR="00AB23AA" w:rsidRDefault="00AB23AA">
      <w:pPr>
        <w:pStyle w:val="Textbody"/>
      </w:pPr>
    </w:p>
    <w:p w14:paraId="15E49ABE" w14:textId="3C5C6ADD" w:rsidR="00B76C20" w:rsidRDefault="00B76C20" w:rsidP="00B76C20">
      <w:pPr>
        <w:pStyle w:val="NormalWeb"/>
        <w:spacing w:after="0"/>
      </w:pPr>
      <w:r>
        <w:t>Bohlin, R.C. and Gilliland, R.L. 2004. Hubble Space Telescope absolute spectrophotometry of Vega from the far-ultraviolet to the infrared. Astron. J. 127, 3508–3515.</w:t>
      </w:r>
    </w:p>
    <w:p w14:paraId="3956B099" w14:textId="194DB6F0" w:rsidR="001329FB" w:rsidRDefault="001329FB" w:rsidP="00B76C20">
      <w:pPr>
        <w:pStyle w:val="NormalWeb"/>
        <w:spacing w:after="0"/>
      </w:pPr>
      <w:r>
        <w:t>Bohlin, R. C. 2007. HST Stellar Standards with 1% Accuracy in Absolute Flux. The Future of Photometric, Spectrophotometric and Polarimetric Standardization, ASP Conference Series, Vol. 364, p. 315.</w:t>
      </w:r>
    </w:p>
    <w:p w14:paraId="71BAA6F2" w14:textId="407C78ED" w:rsidR="00B76C20" w:rsidRDefault="00B76C20" w:rsidP="00B76C20">
      <w:pPr>
        <w:pStyle w:val="NormalWeb"/>
        <w:spacing w:after="0"/>
      </w:pPr>
      <w:r>
        <w:t>Burnashev, V. I. 1985. Catalogue of data on energy distribution in spectra of stars in a uniform spectrophotometric system, Abastumanskaya Astrofiz. Obs. Bull. 59, 83-90. VizieR catalog III/126.</w:t>
      </w:r>
    </w:p>
    <w:p w14:paraId="408486D0" w14:textId="3145D8BA" w:rsidR="00D875D5" w:rsidRDefault="00D875D5" w:rsidP="00B76C20">
      <w:pPr>
        <w:pStyle w:val="NormalWeb"/>
        <w:spacing w:after="0"/>
      </w:pPr>
      <w:r>
        <w:t>Cruikshank, D. P., Owen, T. C., Dalle Ore, C., Geballe, T. R., Roush, T. L., de Bergh, C., Sandford, S. A., Poulet, F., Benedix, G. K., Emery, J. P. 2005. A spectroscopic study of the surfaces of Saturn’s large satellites: H</w:t>
      </w:r>
      <w:r w:rsidRPr="00D875D5">
        <w:rPr>
          <w:vertAlign w:val="subscript"/>
        </w:rPr>
        <w:t>2</w:t>
      </w:r>
      <w:r>
        <w:t>0 ice, tholins, and minor constituents. Icarus 175, 268-283.</w:t>
      </w:r>
    </w:p>
    <w:p w14:paraId="6070C789" w14:textId="5DAB5C67" w:rsidR="00987479" w:rsidRDefault="00987479" w:rsidP="00B76C20">
      <w:pPr>
        <w:pStyle w:val="NormalWeb"/>
        <w:spacing w:after="0"/>
      </w:pPr>
      <w:r>
        <w:t xml:space="preserve">Dyudina, U., Zhang, X., Li, L., Kopparla, P., Ingersoll, A. P., Dones, L., Verbiscer, A., Yung, Y. L. 2016. Reflected Light Curves, Spherical and Bond Albedos of Jupiter- and Saturn-Like Exoplanets. </w:t>
      </w:r>
      <w:r w:rsidR="007F3A8C">
        <w:t>Astrophysical Journal</w:t>
      </w:r>
      <w:r w:rsidR="007A4B0C">
        <w:t xml:space="preserve"> 822 (2), 76.</w:t>
      </w:r>
    </w:p>
    <w:p w14:paraId="3C0CF2F6" w14:textId="45927C11" w:rsidR="00B76C20" w:rsidRDefault="00B76C20" w:rsidP="00B76C20">
      <w:pPr>
        <w:pStyle w:val="NormalWeb"/>
        <w:spacing w:after="0"/>
      </w:pPr>
      <w:r>
        <w:t>Glushneva, I. N., Doroshenko, V. T., Fetisova, T. S., Khruzina, T. S., Kolotilov, E. A., Mossakovskaya, L. V., Shenavrin, V. I., Voloshina, I. B., Biryukov, V. V., Shenavrina, L. S. 1998a. Moscow Spectrophotometric Catalog of Stars. VizieR Catalog III/207.</w:t>
      </w:r>
    </w:p>
    <w:p w14:paraId="1C7C09F6" w14:textId="1FAE6AFA" w:rsidR="00B76C20" w:rsidRDefault="00B76C20" w:rsidP="00B76C20">
      <w:pPr>
        <w:pStyle w:val="NormalWeb"/>
        <w:spacing w:after="0"/>
      </w:pPr>
      <w:r>
        <w:t>Glushneva, I. N., Doroshenko, V. T., Fetisova, T. S., Khruzina, T. S., Kolotilov, E. A., Mossakovskaya, L. V., Ovchinnikov, S. L., Voloshina, I. B. 1998b. Sternberg Spectrophotometric Catalog. VizieR Catalog: III/208.</w:t>
      </w:r>
    </w:p>
    <w:p w14:paraId="4A7FE8F6" w14:textId="252FE451" w:rsidR="009D5620" w:rsidRDefault="001329FB" w:rsidP="00B76C20">
      <w:pPr>
        <w:pStyle w:val="NormalWeb"/>
        <w:spacing w:after="0"/>
      </w:pPr>
      <w:r>
        <w:t>Gregg, M. E.</w:t>
      </w:r>
      <w:r w:rsidR="009D5620">
        <w:t xml:space="preserve"> 2006. The HST/STIS Next Generation Spectral Library.</w:t>
      </w:r>
    </w:p>
    <w:p w14:paraId="7E03F7BC" w14:textId="014AACC0" w:rsidR="00B76C20" w:rsidRDefault="00B76C20" w:rsidP="00B76C20">
      <w:pPr>
        <w:pStyle w:val="NormalWeb"/>
        <w:spacing w:after="0"/>
      </w:pPr>
      <w:r>
        <w:t>Gunn, J. E. and Stryker, L. L. 1983. Stellar spectrophotometric atlas, wavelengths from 3130 to 10800 Å. Astrophysical Journal Supplement Series 52, 121-153.</w:t>
      </w:r>
    </w:p>
    <w:p w14:paraId="589B9EE4" w14:textId="6D2D00B1" w:rsidR="00DB66E0" w:rsidRDefault="00DB66E0" w:rsidP="00B76C20">
      <w:pPr>
        <w:pStyle w:val="NormalWeb"/>
        <w:spacing w:after="0"/>
      </w:pPr>
      <w:r>
        <w:t xml:space="preserve">Haemmerle, V. R. &amp; Gerhard, J. H. 2006. Cassini camera contamination anomaly: experiences and lessons learned, SpaceOps: Earth, Moon, Mars and Beyond, Rome, Italy, June 19-23, 2006. Available on-line at </w:t>
      </w:r>
      <w:r w:rsidRPr="00DB66E0">
        <w:rPr>
          <w:rStyle w:val="HTMLCode"/>
          <w:rFonts w:ascii="Times New Roman" w:hAnsi="Times New Roman" w:cs="Times New Roman"/>
          <w:bCs/>
          <w:sz w:val="24"/>
          <w:szCs w:val="24"/>
        </w:rPr>
        <w:t>http://hdl.handle.net/2014/40797</w:t>
      </w:r>
      <w:r>
        <w:rPr>
          <w:rStyle w:val="HTMLCode"/>
          <w:b/>
          <w:bCs/>
        </w:rPr>
        <w:t>.</w:t>
      </w:r>
    </w:p>
    <w:p w14:paraId="06422CC3" w14:textId="78C33EAD" w:rsidR="00B76C20" w:rsidRDefault="00B76C20" w:rsidP="00B76C20">
      <w:pPr>
        <w:pStyle w:val="NormalWeb"/>
        <w:spacing w:after="0"/>
      </w:pPr>
      <w:r>
        <w:t>Heck, A., Egret, D., Jaschek,C., Battrick, B. 1984. IUE low dispersion spectra reference atlas. Part 1: Normal stars. IUE low dispersion spectra reference atlas. Part 1: Normal stars, ESA Special</w:t>
      </w:r>
      <w:r w:rsidR="008E473E">
        <w:t xml:space="preserve"> Publication: ESA SP-1052</w:t>
      </w:r>
      <w:r>
        <w:t xml:space="preserve"> (ISSN 0379-6566).</w:t>
      </w:r>
    </w:p>
    <w:p w14:paraId="4B5916C3" w14:textId="59ABE5CD" w:rsidR="00B76C20" w:rsidRDefault="00B76C20" w:rsidP="00B76C20">
      <w:pPr>
        <w:pStyle w:val="NormalWeb"/>
        <w:spacing w:after="0"/>
      </w:pPr>
      <w:r>
        <w:t xml:space="preserve">Jamar, C., Macau-Hercot, D., Monfils, A., Thompson, G. I., Houziaux, L., Wilson, R. 1976. UV Bright Star Spectrophotometric Catalog. VizieR On-line Data Catalog: III/39A. </w:t>
      </w:r>
    </w:p>
    <w:p w14:paraId="04E3DECF" w14:textId="7F688F21" w:rsidR="00CE29B0" w:rsidRDefault="00CE29B0" w:rsidP="00B76C20">
      <w:pPr>
        <w:pStyle w:val="NormalWeb"/>
        <w:spacing w:after="0"/>
      </w:pPr>
      <w:r>
        <w:t xml:space="preserve">Karkoschka, E. 1994. Spectrophotometry of the Jovian planets and Titan at 300- to 1000-nm wavelength: The methane spectrum. Icarus 111, 174-192. </w:t>
      </w:r>
    </w:p>
    <w:p w14:paraId="34E752D6" w14:textId="56A785C8" w:rsidR="00CE29B0" w:rsidRDefault="00CE29B0" w:rsidP="00CE29B0">
      <w:pPr>
        <w:pStyle w:val="NormalWeb"/>
        <w:spacing w:after="0"/>
      </w:pPr>
      <w:r>
        <w:t xml:space="preserve">Karkoschka, E. 1998. Methane, ammonia and temperature measurements of the Jovian planets and Titan from CCD-spectrophotometry. Icarus 133, 134-146. </w:t>
      </w:r>
    </w:p>
    <w:p w14:paraId="0EB6671F" w14:textId="329BD51C" w:rsidR="00B76C20" w:rsidRDefault="00B76C20" w:rsidP="00B76C20">
      <w:pPr>
        <w:pStyle w:val="NormalWeb"/>
        <w:spacing w:after="0"/>
      </w:pPr>
      <w:r>
        <w:t>Kharitonov A.V., Tereshchenko V.M., Knyazeva L.N. 1988. Spectrophotometric Catalogue of Stars. VizieR catalog III/202, Alma-Ata, Nauka, p. 484</w:t>
      </w:r>
    </w:p>
    <w:p w14:paraId="148E5269" w14:textId="1F4B570F" w:rsidR="00B76C20" w:rsidRDefault="00B76C20" w:rsidP="00B76C20">
      <w:pPr>
        <w:pStyle w:val="NormalWeb"/>
        <w:spacing w:after="0"/>
      </w:pPr>
      <w:r>
        <w:t>Kurucz, R. L. 1993. Model Atmospheres. VizieR On-line Data Catalog: VI/39. Originally published in: 1979 Ap. J. Supp.</w:t>
      </w:r>
    </w:p>
    <w:p w14:paraId="3B227C1A" w14:textId="615206BA" w:rsidR="00B43D45" w:rsidRDefault="00B43D45" w:rsidP="00B76C20">
      <w:pPr>
        <w:pStyle w:val="NormalWeb"/>
      </w:pPr>
      <w:r>
        <w:t>Noll, K. S., Roush, T. L., Cruikshank, D. P., Johnson, R. E., Pendleton, Y. J. 1997. Detection of ozone on Saturn’s satellites Rhea and Dione. Nature 388, 45-47.</w:t>
      </w:r>
    </w:p>
    <w:p w14:paraId="148B5449" w14:textId="2857A3A8" w:rsidR="00B76C20" w:rsidRDefault="00B76C20" w:rsidP="00B76C20">
      <w:pPr>
        <w:pStyle w:val="NormalWeb"/>
      </w:pPr>
      <w:r>
        <w:t>Ochsenbein, F., Bauer, P., Marcout, J. 2000. The VizieR database of astronomical catalogues. Astron. and Astrophys. Supp. 143, 23-32.</w:t>
      </w:r>
    </w:p>
    <w:p w14:paraId="42172A9B" w14:textId="1C274BD4" w:rsidR="00B76C20" w:rsidRDefault="00B76C20" w:rsidP="00B76C20">
      <w:pPr>
        <w:pStyle w:val="NormalWeb"/>
        <w:spacing w:after="0"/>
      </w:pPr>
      <w:r>
        <w:t>Porco, C.C., West, R. A., Squyres, S., McEwen, A., Thomas, P., Murray, C.D., DelGenio, A., Ingersoll, A.P., Johnson, T.V., Neukum, G., Veverka, J., Dones, L., Brahic, A., Burns, J.A., Haemmerle, V., Knowles, B., Dawson, D., Roatsch, T., Beurle, K., Owen, W. 2004. Cassini imaging science: instrument characteristics and anticipated scientific investigations at Saturn. Space Sci. Rev. 115, 363–497.</w:t>
      </w:r>
    </w:p>
    <w:p w14:paraId="3191A539" w14:textId="77777777" w:rsidR="00987479" w:rsidRDefault="00B76C20" w:rsidP="00B76C20">
      <w:pPr>
        <w:pStyle w:val="NormalWeb"/>
        <w:spacing w:after="0"/>
      </w:pPr>
      <w:r>
        <w:t>Santos, J. F. C., Jr., Alloin, D., Bica, E., Bonatto, C. Spectral Library of Galaxies, Clusters and Stars 2001. VizieR On-line Data Catalog: III/219.</w:t>
      </w:r>
    </w:p>
    <w:p w14:paraId="50B56DF0" w14:textId="2D399FD3" w:rsidR="008E473E" w:rsidRDefault="008E473E" w:rsidP="00B76C20">
      <w:pPr>
        <w:pStyle w:val="NormalWeb"/>
        <w:spacing w:after="0"/>
      </w:pPr>
      <w:r>
        <w:t>Snow, M., Reberac, A., Qu</w:t>
      </w:r>
      <w:r w:rsidRPr="008E473E">
        <w:rPr>
          <w:color w:val="000000"/>
        </w:rPr>
        <w:t>é</w:t>
      </w:r>
      <w:r>
        <w:t>merais, E., Clarke, J., McClintock, W. E., Woods, T. N. 2013. A New Catalog of Ultraviolet Stellar Spectra for Calibration. Cross-Calibration of Far UV Spectra of Solar System Objects and the Heliosphere, ISSI Scientific Report Series, Volume 13, p. 191 (ISBN 978-1-</w:t>
      </w:r>
      <w:r w:rsidR="00044EA5">
        <w:t>4614-6383-2)</w:t>
      </w:r>
      <w:r>
        <w:t>.</w:t>
      </w:r>
    </w:p>
    <w:p w14:paraId="23F93CC4" w14:textId="68069AE2" w:rsidR="00B76C20" w:rsidRDefault="00987479" w:rsidP="00B76C20">
      <w:pPr>
        <w:pStyle w:val="NormalWeb"/>
        <w:spacing w:after="0"/>
      </w:pPr>
      <w:r>
        <w:t>Verbiscer, A., French, R., Showalter, M., Helfenstein, P. 2007. Enceladus: Cosmic Graffiti Artist Caught in the Act. Science 315 (5813), 815.</w:t>
      </w:r>
    </w:p>
    <w:p w14:paraId="2B9CF7C8" w14:textId="77777777" w:rsidR="00B76C20" w:rsidRDefault="00B76C20" w:rsidP="00B76C20">
      <w:pPr>
        <w:pStyle w:val="NormalWeb"/>
        <w:spacing w:after="0"/>
      </w:pPr>
      <w:r>
        <w:t>West, R. A.; Knowles, B., Birath, E., Charnoz, S., Di Nino, D., Hedman, M., Helfenstein, M., McEwen, A., Perry, J., Porco, C., Salmon, J., Throop, H., Wilson, D. 2010. In-flight calibration of the Cassini imaging science sub-system cameras. Planetary and Space Science 58, 1475-1488.</w:t>
      </w:r>
    </w:p>
    <w:p w14:paraId="3035A089" w14:textId="77777777" w:rsidR="00AB23AA" w:rsidRDefault="00AB23AA">
      <w:pPr>
        <w:pStyle w:val="Textbody"/>
      </w:pPr>
    </w:p>
    <w:p w14:paraId="145C7147" w14:textId="77777777" w:rsidR="00AB23AA" w:rsidRDefault="00AB23AA">
      <w:pPr>
        <w:pStyle w:val="Textbody"/>
      </w:pPr>
    </w:p>
    <w:p w14:paraId="39726B8A" w14:textId="77777777" w:rsidR="00AB23AA" w:rsidRDefault="00AB23AA">
      <w:pPr>
        <w:pStyle w:val="Textbody"/>
      </w:pPr>
    </w:p>
    <w:p w14:paraId="79728305" w14:textId="77777777" w:rsidR="00AB23AA" w:rsidRDefault="00AB23AA">
      <w:pPr>
        <w:sectPr w:rsidR="00AB23AA">
          <w:type w:val="continuous"/>
          <w:pgSz w:w="12240" w:h="15840"/>
          <w:pgMar w:top="1134" w:right="1134" w:bottom="1026" w:left="1134" w:header="720" w:footer="720" w:gutter="0"/>
          <w:cols w:space="720"/>
          <w:formProt w:val="0"/>
        </w:sectPr>
      </w:pPr>
    </w:p>
    <w:p w14:paraId="39195C1D" w14:textId="77777777" w:rsidR="00F114D3" w:rsidRDefault="00F114D3"/>
    <w:sectPr w:rsidR="00F114D3">
      <w:type w:val="continuous"/>
      <w:pgSz w:w="12240" w:h="15840"/>
      <w:pgMar w:top="1134" w:right="1134" w:bottom="1026" w:left="1134" w:header="720" w:footer="720"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F1E84" w14:textId="77777777" w:rsidR="00686E2F" w:rsidRDefault="00686E2F" w:rsidP="00237B7E">
      <w:r>
        <w:separator/>
      </w:r>
    </w:p>
  </w:endnote>
  <w:endnote w:type="continuationSeparator" w:id="0">
    <w:p w14:paraId="57D6E1B5" w14:textId="77777777" w:rsidR="00686E2F" w:rsidRDefault="00686E2F" w:rsidP="0023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DejaVu Sans">
    <w:altName w:val="Arial"/>
    <w:charset w:val="00"/>
    <w:family w:val="swiss"/>
    <w:pitch w:val="variable"/>
    <w:sig w:usb0="E7002EFF" w:usb1="D200FDFF" w:usb2="0A046029" w:usb3="00000000" w:csb0="000001FF" w:csb1="00000000"/>
  </w:font>
  <w:font w:name="Arial">
    <w:panose1 w:val="020B0604020202020204"/>
    <w:charset w:val="00"/>
    <w:family w:val="auto"/>
    <w:pitch w:val="variable"/>
    <w:sig w:usb0="E0002AFF" w:usb1="C0007843" w:usb2="00000009" w:usb3="00000000" w:csb0="000001FF" w:csb1="00000000"/>
  </w:font>
  <w:font w:name="OpenSymbol;Arial Unicode MS">
    <w:altName w:val="Times New Roman"/>
    <w:panose1 w:val="00000000000000000000"/>
    <w:charset w:val="00"/>
    <w:family w:val="roman"/>
    <w:notTrueType/>
    <w:pitch w:val="default"/>
  </w:font>
  <w:font w:name="DejaVu Sans Mono">
    <w:altName w:val="Menlo Regular"/>
    <w:charset w:val="00"/>
    <w:family w:val="modern"/>
    <w:pitch w:val="fixed"/>
    <w:sig w:usb0="E60022FF" w:usb1="D200F9FB" w:usb2="02000028" w:usb3="00000000" w:csb0="000001DF" w:csb1="00000000"/>
  </w:font>
  <w:font w:name="Lucida Grande">
    <w:altName w:val="Arial"/>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648736"/>
      <w:docPartObj>
        <w:docPartGallery w:val="Page Numbers (Bottom of Page)"/>
        <w:docPartUnique/>
      </w:docPartObj>
    </w:sdtPr>
    <w:sdtEndPr>
      <w:rPr>
        <w:noProof/>
      </w:rPr>
    </w:sdtEndPr>
    <w:sdtContent>
      <w:p w14:paraId="46FF6B03" w14:textId="10553E6D" w:rsidR="00686E2F" w:rsidRDefault="00686E2F">
        <w:pPr>
          <w:pStyle w:val="Footer"/>
          <w:jc w:val="center"/>
        </w:pPr>
        <w:r>
          <w:fldChar w:fldCharType="begin"/>
        </w:r>
        <w:r>
          <w:instrText xml:space="preserve"> PAGE   \* MERGEFORMAT </w:instrText>
        </w:r>
        <w:r>
          <w:fldChar w:fldCharType="separate"/>
        </w:r>
        <w:r w:rsidR="00A76895">
          <w:rPr>
            <w:noProof/>
          </w:rPr>
          <w:t>72</w:t>
        </w:r>
        <w:r>
          <w:rPr>
            <w:noProof/>
          </w:rPr>
          <w:fldChar w:fldCharType="end"/>
        </w:r>
      </w:p>
    </w:sdtContent>
  </w:sdt>
  <w:p w14:paraId="0ED4553E" w14:textId="77777777" w:rsidR="00686E2F" w:rsidRDefault="00686E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51B36" w14:textId="77777777" w:rsidR="00686E2F" w:rsidRDefault="00686E2F" w:rsidP="00237B7E">
      <w:r>
        <w:separator/>
      </w:r>
    </w:p>
  </w:footnote>
  <w:footnote w:type="continuationSeparator" w:id="0">
    <w:p w14:paraId="7950F090" w14:textId="77777777" w:rsidR="00686E2F" w:rsidRDefault="00686E2F" w:rsidP="00237B7E">
      <w:r>
        <w:continuationSeparator/>
      </w:r>
    </w:p>
  </w:footnote>
  <w:footnote w:id="1">
    <w:p w14:paraId="21AAE964" w14:textId="7090A9EB" w:rsidR="00686E2F" w:rsidRDefault="00686E2F">
      <w:pPr>
        <w:pStyle w:val="FootnoteText"/>
      </w:pPr>
      <w:r>
        <w:rPr>
          <w:rStyle w:val="FootnoteReference"/>
        </w:rPr>
        <w:footnoteRef/>
      </w:r>
      <w:r>
        <w:t xml:space="preserve"> </w:t>
      </w:r>
      <w:r w:rsidRPr="0009671C">
        <w:rPr>
          <w:sz w:val="20"/>
          <w:szCs w:val="20"/>
        </w:rPr>
        <w:t>These values are taken from “Final Report, Design and Analysis of Filters for the Cassini Narrow and Wide Optics” by David Hasenauer, May 19, 1994.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50F"/>
    <w:multiLevelType w:val="multilevel"/>
    <w:tmpl w:val="80F0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1581"/>
    <w:multiLevelType w:val="multilevel"/>
    <w:tmpl w:val="3A18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D5AD0"/>
    <w:multiLevelType w:val="hybridMultilevel"/>
    <w:tmpl w:val="4F6E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476BD"/>
    <w:multiLevelType w:val="multilevel"/>
    <w:tmpl w:val="225EBF0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nsid w:val="14F64A9F"/>
    <w:multiLevelType w:val="multilevel"/>
    <w:tmpl w:val="1A189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734C4"/>
    <w:multiLevelType w:val="multilevel"/>
    <w:tmpl w:val="E816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B09B1"/>
    <w:multiLevelType w:val="hybridMultilevel"/>
    <w:tmpl w:val="0452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3502E"/>
    <w:multiLevelType w:val="multilevel"/>
    <w:tmpl w:val="911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D15ED"/>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9">
    <w:nsid w:val="20AB0008"/>
    <w:multiLevelType w:val="hybridMultilevel"/>
    <w:tmpl w:val="DA9AC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D5263C"/>
    <w:multiLevelType w:val="hybridMultilevel"/>
    <w:tmpl w:val="24AC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14243"/>
    <w:multiLevelType w:val="hybridMultilevel"/>
    <w:tmpl w:val="B284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48009B"/>
    <w:multiLevelType w:val="multilevel"/>
    <w:tmpl w:val="BA0010E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13">
    <w:nsid w:val="28A4508F"/>
    <w:multiLevelType w:val="hybridMultilevel"/>
    <w:tmpl w:val="A192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A7171"/>
    <w:multiLevelType w:val="hybridMultilevel"/>
    <w:tmpl w:val="A210C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396B23"/>
    <w:multiLevelType w:val="multilevel"/>
    <w:tmpl w:val="FE2ED8DE"/>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6">
    <w:nsid w:val="37822FF0"/>
    <w:multiLevelType w:val="multilevel"/>
    <w:tmpl w:val="9A4AB088"/>
    <w:lvl w:ilvl="0">
      <w:start w:val="1"/>
      <w:numFmt w:val="none"/>
      <w:lvlText w:val=""/>
      <w:lvlJc w:val="left"/>
      <w:pPr>
        <w:ind w:left="432" w:hanging="432"/>
      </w:pPr>
    </w:lvl>
    <w:lvl w:ilvl="1">
      <w:start w:val="1"/>
      <w:numFmt w:val="none"/>
      <w:lvlText w:val=""/>
      <w:lvlJc w:val="left"/>
      <w:pPr>
        <w:ind w:left="576" w:hanging="576"/>
      </w:pPr>
    </w:lvl>
    <w:lvl w:ilvl="2">
      <w:start w:val="1"/>
      <w:numFmt w:val="none"/>
      <w:lvlText w:val=""/>
      <w:lvlJc w:val="left"/>
      <w:pPr>
        <w:ind w:left="720" w:hanging="720"/>
      </w:pPr>
    </w:lvl>
    <w:lvl w:ilvl="3">
      <w:start w:val="1"/>
      <w:numFmt w:val="none"/>
      <w:lvlText w:val=""/>
      <w:lvlJc w:val="left"/>
      <w:pPr>
        <w:ind w:left="864" w:hanging="864"/>
      </w:pPr>
    </w:lvl>
    <w:lvl w:ilvl="4">
      <w:start w:val="1"/>
      <w:numFmt w:val="none"/>
      <w:lvlText w:val=""/>
      <w:lvlJc w:val="left"/>
      <w:pPr>
        <w:ind w:left="1008" w:hanging="1008"/>
      </w:pPr>
    </w:lvl>
    <w:lvl w:ilvl="5">
      <w:start w:val="1"/>
      <w:numFmt w:val="none"/>
      <w:lvlText w:val=""/>
      <w:lvlJc w:val="left"/>
      <w:pPr>
        <w:ind w:left="1152" w:hanging="1152"/>
      </w:pPr>
    </w:lvl>
    <w:lvl w:ilvl="6">
      <w:start w:val="1"/>
      <w:numFmt w:val="none"/>
      <w:lvlText w:val=""/>
      <w:lvlJc w:val="left"/>
      <w:pPr>
        <w:ind w:left="1296" w:hanging="1296"/>
      </w:pPr>
    </w:lvl>
    <w:lvl w:ilvl="7">
      <w:start w:val="1"/>
      <w:numFmt w:val="none"/>
      <w:lvlText w:val=""/>
      <w:lvlJc w:val="left"/>
      <w:pPr>
        <w:ind w:left="1440" w:hanging="1440"/>
      </w:pPr>
    </w:lvl>
    <w:lvl w:ilvl="8">
      <w:start w:val="1"/>
      <w:numFmt w:val="none"/>
      <w:lvlText w:val=""/>
      <w:lvlJc w:val="left"/>
      <w:pPr>
        <w:ind w:left="1584" w:hanging="1584"/>
      </w:pPr>
    </w:lvl>
  </w:abstractNum>
  <w:abstractNum w:abstractNumId="17">
    <w:nsid w:val="3F2353F3"/>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8">
    <w:nsid w:val="41EB0BF7"/>
    <w:multiLevelType w:val="hybridMultilevel"/>
    <w:tmpl w:val="B7D84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B8281C"/>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454F1F00"/>
    <w:multiLevelType w:val="multilevel"/>
    <w:tmpl w:val="020C00D6"/>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1">
    <w:nsid w:val="4C6E5F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1CC56E4"/>
    <w:multiLevelType w:val="multilevel"/>
    <w:tmpl w:val="A6E08DF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Symbol" w:hAnsi="Symbol" w:cs="Symbol" w:hint="default"/>
      </w:rPr>
    </w:lvl>
    <w:lvl w:ilvl="6">
      <w:start w:val="1"/>
      <w:numFmt w:val="bullet"/>
      <w:lvlText w:val=""/>
      <w:lvlJc w:val="left"/>
      <w:pPr>
        <w:ind w:left="2520" w:hanging="360"/>
      </w:pPr>
      <w:rPr>
        <w:rFonts w:ascii="Symbol" w:hAnsi="Symbol" w:cs="Symbol"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3">
    <w:nsid w:val="54E401D5"/>
    <w:multiLevelType w:val="multilevel"/>
    <w:tmpl w:val="E11C7AD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4">
    <w:nsid w:val="5B3F3769"/>
    <w:multiLevelType w:val="multilevel"/>
    <w:tmpl w:val="F8126F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5EFB2059"/>
    <w:multiLevelType w:val="hybridMultilevel"/>
    <w:tmpl w:val="57A4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D31131"/>
    <w:multiLevelType w:val="multilevel"/>
    <w:tmpl w:val="83D87380"/>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7">
    <w:nsid w:val="6532722F"/>
    <w:multiLevelType w:val="multilevel"/>
    <w:tmpl w:val="6AB628B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8">
    <w:nsid w:val="66DD741B"/>
    <w:multiLevelType w:val="multilevel"/>
    <w:tmpl w:val="1A42B25A"/>
    <w:lvl w:ilvl="0">
      <w:start w:val="1"/>
      <w:numFmt w:val="bullet"/>
      <w:lvlText w:val=""/>
      <w:lvlJc w:val="left"/>
      <w:pPr>
        <w:ind w:left="1440" w:hanging="360"/>
      </w:pPr>
      <w:rPr>
        <w:rFonts w:ascii="Symbol" w:hAnsi="Symbol" w:cs="Symbol" w:hint="default"/>
      </w:rPr>
    </w:lvl>
    <w:lvl w:ilvl="1">
      <w:start w:val="1"/>
      <w:numFmt w:val="bullet"/>
      <w:lvlText w:val=""/>
      <w:lvlJc w:val="left"/>
      <w:pPr>
        <w:ind w:left="1800" w:hanging="360"/>
      </w:pPr>
      <w:rPr>
        <w:rFonts w:ascii="Symbol" w:hAnsi="Symbol" w:cs="Symbol"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520" w:hanging="360"/>
      </w:pPr>
      <w:rPr>
        <w:rFonts w:ascii="Symbol" w:hAnsi="Symbol" w:cs="Symbol" w:hint="default"/>
      </w:rPr>
    </w:lvl>
    <w:lvl w:ilvl="4">
      <w:start w:val="1"/>
      <w:numFmt w:val="bullet"/>
      <w:lvlText w:val=""/>
      <w:lvlJc w:val="left"/>
      <w:pPr>
        <w:ind w:left="2880" w:hanging="360"/>
      </w:pPr>
      <w:rPr>
        <w:rFonts w:ascii="Symbol" w:hAnsi="Symbol" w:cs="Symbol" w:hint="default"/>
      </w:rPr>
    </w:lvl>
    <w:lvl w:ilvl="5">
      <w:start w:val="1"/>
      <w:numFmt w:val="bullet"/>
      <w:lvlText w:val=""/>
      <w:lvlJc w:val="left"/>
      <w:pPr>
        <w:ind w:left="3240" w:hanging="360"/>
      </w:pPr>
      <w:rPr>
        <w:rFonts w:ascii="Symbol" w:hAnsi="Symbol" w:cs="Symbol" w:hint="default"/>
      </w:rPr>
    </w:lvl>
    <w:lvl w:ilvl="6">
      <w:start w:val="1"/>
      <w:numFmt w:val="bullet"/>
      <w:lvlText w:val=""/>
      <w:lvlJc w:val="left"/>
      <w:pPr>
        <w:ind w:left="3600" w:hanging="360"/>
      </w:pPr>
      <w:rPr>
        <w:rFonts w:ascii="Symbol" w:hAnsi="Symbol" w:cs="Symbol" w:hint="default"/>
      </w:rPr>
    </w:lvl>
    <w:lvl w:ilvl="7">
      <w:start w:val="1"/>
      <w:numFmt w:val="bullet"/>
      <w:lvlText w:val=""/>
      <w:lvlJc w:val="left"/>
      <w:pPr>
        <w:ind w:left="3960" w:hanging="360"/>
      </w:pPr>
      <w:rPr>
        <w:rFonts w:ascii="Symbol" w:hAnsi="Symbol" w:cs="Symbol" w:hint="default"/>
      </w:rPr>
    </w:lvl>
    <w:lvl w:ilvl="8">
      <w:start w:val="1"/>
      <w:numFmt w:val="bullet"/>
      <w:lvlText w:val=""/>
      <w:lvlJc w:val="left"/>
      <w:pPr>
        <w:ind w:left="4320" w:hanging="360"/>
      </w:pPr>
      <w:rPr>
        <w:rFonts w:ascii="Symbol" w:hAnsi="Symbol" w:cs="Symbol" w:hint="default"/>
      </w:rPr>
    </w:lvl>
  </w:abstractNum>
  <w:abstractNum w:abstractNumId="29">
    <w:nsid w:val="6B1835F9"/>
    <w:multiLevelType w:val="hybridMultilevel"/>
    <w:tmpl w:val="A4DA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BB455A"/>
    <w:multiLevelType w:val="multilevel"/>
    <w:tmpl w:val="BF4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EA2548"/>
    <w:multiLevelType w:val="multilevel"/>
    <w:tmpl w:val="DFE030C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2">
    <w:nsid w:val="7733388D"/>
    <w:multiLevelType w:val="multilevel"/>
    <w:tmpl w:val="66C623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78594980"/>
    <w:multiLevelType w:val="hybridMultilevel"/>
    <w:tmpl w:val="CAB66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BC2E14"/>
    <w:multiLevelType w:val="hybridMultilevel"/>
    <w:tmpl w:val="C3F63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8"/>
  </w:num>
  <w:num w:numId="3">
    <w:abstractNumId w:val="26"/>
  </w:num>
  <w:num w:numId="4">
    <w:abstractNumId w:val="20"/>
  </w:num>
  <w:num w:numId="5">
    <w:abstractNumId w:val="12"/>
  </w:num>
  <w:num w:numId="6">
    <w:abstractNumId w:val="24"/>
  </w:num>
  <w:num w:numId="7">
    <w:abstractNumId w:val="32"/>
  </w:num>
  <w:num w:numId="8">
    <w:abstractNumId w:val="15"/>
  </w:num>
  <w:num w:numId="9">
    <w:abstractNumId w:val="17"/>
  </w:num>
  <w:num w:numId="10">
    <w:abstractNumId w:val="31"/>
  </w:num>
  <w:num w:numId="11">
    <w:abstractNumId w:val="3"/>
  </w:num>
  <w:num w:numId="12">
    <w:abstractNumId w:val="27"/>
  </w:num>
  <w:num w:numId="13">
    <w:abstractNumId w:val="23"/>
  </w:num>
  <w:num w:numId="14">
    <w:abstractNumId w:val="1"/>
  </w:num>
  <w:num w:numId="15">
    <w:abstractNumId w:val="30"/>
  </w:num>
  <w:num w:numId="16">
    <w:abstractNumId w:val="7"/>
  </w:num>
  <w:num w:numId="17">
    <w:abstractNumId w:val="0"/>
  </w:num>
  <w:num w:numId="18">
    <w:abstractNumId w:val="5"/>
  </w:num>
  <w:num w:numId="19">
    <w:abstractNumId w:val="4"/>
  </w:num>
  <w:num w:numId="20">
    <w:abstractNumId w:val="2"/>
  </w:num>
  <w:num w:numId="21">
    <w:abstractNumId w:val="13"/>
  </w:num>
  <w:num w:numId="22">
    <w:abstractNumId w:val="29"/>
  </w:num>
  <w:num w:numId="23">
    <w:abstractNumId w:val="6"/>
  </w:num>
  <w:num w:numId="24">
    <w:abstractNumId w:val="25"/>
  </w:num>
  <w:num w:numId="25">
    <w:abstractNumId w:val="11"/>
  </w:num>
  <w:num w:numId="26">
    <w:abstractNumId w:val="19"/>
  </w:num>
  <w:num w:numId="27">
    <w:abstractNumId w:val="9"/>
  </w:num>
  <w:num w:numId="28">
    <w:abstractNumId w:val="34"/>
  </w:num>
  <w:num w:numId="29">
    <w:abstractNumId w:val="14"/>
  </w:num>
  <w:num w:numId="30">
    <w:abstractNumId w:val="22"/>
  </w:num>
  <w:num w:numId="31">
    <w:abstractNumId w:val="8"/>
  </w:num>
  <w:num w:numId="32">
    <w:abstractNumId w:val="21"/>
  </w:num>
  <w:num w:numId="33">
    <w:abstractNumId w:val="18"/>
  </w:num>
  <w:num w:numId="34">
    <w:abstractNumId w:val="3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A"/>
    <w:rsid w:val="0000708B"/>
    <w:rsid w:val="00015C1E"/>
    <w:rsid w:val="000219A6"/>
    <w:rsid w:val="00025AAA"/>
    <w:rsid w:val="00034B1E"/>
    <w:rsid w:val="00044EA5"/>
    <w:rsid w:val="00052F3A"/>
    <w:rsid w:val="0005456B"/>
    <w:rsid w:val="000610F7"/>
    <w:rsid w:val="0006727B"/>
    <w:rsid w:val="000715AD"/>
    <w:rsid w:val="0007369D"/>
    <w:rsid w:val="00081664"/>
    <w:rsid w:val="00084ACF"/>
    <w:rsid w:val="00090561"/>
    <w:rsid w:val="00091459"/>
    <w:rsid w:val="0009396D"/>
    <w:rsid w:val="0009671C"/>
    <w:rsid w:val="000C2AC9"/>
    <w:rsid w:val="000C70EA"/>
    <w:rsid w:val="000D7E60"/>
    <w:rsid w:val="000E14C7"/>
    <w:rsid w:val="000E7089"/>
    <w:rsid w:val="000F17E6"/>
    <w:rsid w:val="000F51D5"/>
    <w:rsid w:val="00102A95"/>
    <w:rsid w:val="0011755D"/>
    <w:rsid w:val="0012319F"/>
    <w:rsid w:val="0012484C"/>
    <w:rsid w:val="001257C5"/>
    <w:rsid w:val="001329FB"/>
    <w:rsid w:val="00133CE1"/>
    <w:rsid w:val="00134794"/>
    <w:rsid w:val="0014274E"/>
    <w:rsid w:val="001472A5"/>
    <w:rsid w:val="00150136"/>
    <w:rsid w:val="001515A5"/>
    <w:rsid w:val="0016053E"/>
    <w:rsid w:val="001607C6"/>
    <w:rsid w:val="00160C03"/>
    <w:rsid w:val="00193572"/>
    <w:rsid w:val="001A461F"/>
    <w:rsid w:val="001C4CF7"/>
    <w:rsid w:val="001D4277"/>
    <w:rsid w:val="001E3C1C"/>
    <w:rsid w:val="001E7F39"/>
    <w:rsid w:val="001F4C81"/>
    <w:rsid w:val="001F7702"/>
    <w:rsid w:val="00203EAD"/>
    <w:rsid w:val="00204DB2"/>
    <w:rsid w:val="00205D54"/>
    <w:rsid w:val="00213194"/>
    <w:rsid w:val="0022085A"/>
    <w:rsid w:val="00222FDC"/>
    <w:rsid w:val="00224EA8"/>
    <w:rsid w:val="002267E7"/>
    <w:rsid w:val="00230BF9"/>
    <w:rsid w:val="002327D7"/>
    <w:rsid w:val="00233F36"/>
    <w:rsid w:val="00234064"/>
    <w:rsid w:val="00237B7E"/>
    <w:rsid w:val="002426AC"/>
    <w:rsid w:val="00242756"/>
    <w:rsid w:val="002454AD"/>
    <w:rsid w:val="00246D2A"/>
    <w:rsid w:val="00251648"/>
    <w:rsid w:val="00252009"/>
    <w:rsid w:val="00254C2E"/>
    <w:rsid w:val="002563FC"/>
    <w:rsid w:val="0025657D"/>
    <w:rsid w:val="00266ADC"/>
    <w:rsid w:val="002751B7"/>
    <w:rsid w:val="00281E3C"/>
    <w:rsid w:val="0028355F"/>
    <w:rsid w:val="002876CD"/>
    <w:rsid w:val="00287B7F"/>
    <w:rsid w:val="00294695"/>
    <w:rsid w:val="002A20C2"/>
    <w:rsid w:val="002B0DE2"/>
    <w:rsid w:val="002B1E45"/>
    <w:rsid w:val="002B2605"/>
    <w:rsid w:val="002B5068"/>
    <w:rsid w:val="002C3CC4"/>
    <w:rsid w:val="002D00D6"/>
    <w:rsid w:val="002E2179"/>
    <w:rsid w:val="002E6217"/>
    <w:rsid w:val="002F1241"/>
    <w:rsid w:val="002F48D7"/>
    <w:rsid w:val="002F7F37"/>
    <w:rsid w:val="00306E49"/>
    <w:rsid w:val="00317DB7"/>
    <w:rsid w:val="0032081A"/>
    <w:rsid w:val="0032437C"/>
    <w:rsid w:val="003252D7"/>
    <w:rsid w:val="00326BA0"/>
    <w:rsid w:val="00334BB6"/>
    <w:rsid w:val="0033575F"/>
    <w:rsid w:val="003404C8"/>
    <w:rsid w:val="00342EA4"/>
    <w:rsid w:val="003465B6"/>
    <w:rsid w:val="00351199"/>
    <w:rsid w:val="00351E88"/>
    <w:rsid w:val="003563EB"/>
    <w:rsid w:val="00367CC8"/>
    <w:rsid w:val="00367F6A"/>
    <w:rsid w:val="00372206"/>
    <w:rsid w:val="0037378F"/>
    <w:rsid w:val="00375812"/>
    <w:rsid w:val="003770DA"/>
    <w:rsid w:val="00377D0F"/>
    <w:rsid w:val="00383D5D"/>
    <w:rsid w:val="0038610E"/>
    <w:rsid w:val="003A0C31"/>
    <w:rsid w:val="003A1CC7"/>
    <w:rsid w:val="003A6301"/>
    <w:rsid w:val="003B5D3B"/>
    <w:rsid w:val="003C2371"/>
    <w:rsid w:val="003C6ECE"/>
    <w:rsid w:val="003D7F30"/>
    <w:rsid w:val="003E31A1"/>
    <w:rsid w:val="003F4EB0"/>
    <w:rsid w:val="003F6E86"/>
    <w:rsid w:val="00404418"/>
    <w:rsid w:val="00416E87"/>
    <w:rsid w:val="0042258A"/>
    <w:rsid w:val="00422799"/>
    <w:rsid w:val="004276F1"/>
    <w:rsid w:val="00432C1A"/>
    <w:rsid w:val="004376DB"/>
    <w:rsid w:val="00437C8F"/>
    <w:rsid w:val="00441235"/>
    <w:rsid w:val="00443DB4"/>
    <w:rsid w:val="00455116"/>
    <w:rsid w:val="004567CD"/>
    <w:rsid w:val="00462752"/>
    <w:rsid w:val="00464A2A"/>
    <w:rsid w:val="00464E37"/>
    <w:rsid w:val="00467642"/>
    <w:rsid w:val="0047067B"/>
    <w:rsid w:val="004740CA"/>
    <w:rsid w:val="00475FBB"/>
    <w:rsid w:val="0047640D"/>
    <w:rsid w:val="004874B0"/>
    <w:rsid w:val="00496DCC"/>
    <w:rsid w:val="004A1074"/>
    <w:rsid w:val="004A35EC"/>
    <w:rsid w:val="004A5995"/>
    <w:rsid w:val="004B09A3"/>
    <w:rsid w:val="004B0BAD"/>
    <w:rsid w:val="004B2FBA"/>
    <w:rsid w:val="004B3577"/>
    <w:rsid w:val="004B4E33"/>
    <w:rsid w:val="004B4F08"/>
    <w:rsid w:val="004B6E8D"/>
    <w:rsid w:val="004C0E10"/>
    <w:rsid w:val="004C1D5C"/>
    <w:rsid w:val="004C3FFA"/>
    <w:rsid w:val="004C5214"/>
    <w:rsid w:val="004C58B4"/>
    <w:rsid w:val="004D0DFF"/>
    <w:rsid w:val="004D569B"/>
    <w:rsid w:val="004E2631"/>
    <w:rsid w:val="004F22BC"/>
    <w:rsid w:val="004F22EF"/>
    <w:rsid w:val="004F272B"/>
    <w:rsid w:val="004F7D80"/>
    <w:rsid w:val="00503FD0"/>
    <w:rsid w:val="00505D0F"/>
    <w:rsid w:val="005115B5"/>
    <w:rsid w:val="00530A19"/>
    <w:rsid w:val="0053251D"/>
    <w:rsid w:val="0053403B"/>
    <w:rsid w:val="00534F52"/>
    <w:rsid w:val="00534FDE"/>
    <w:rsid w:val="005375F2"/>
    <w:rsid w:val="005406AA"/>
    <w:rsid w:val="0055087D"/>
    <w:rsid w:val="00553F2D"/>
    <w:rsid w:val="005651D5"/>
    <w:rsid w:val="005654A3"/>
    <w:rsid w:val="0057009E"/>
    <w:rsid w:val="0057216C"/>
    <w:rsid w:val="00573292"/>
    <w:rsid w:val="00584C7E"/>
    <w:rsid w:val="00590E49"/>
    <w:rsid w:val="005A03B2"/>
    <w:rsid w:val="005A16ED"/>
    <w:rsid w:val="005A2AC7"/>
    <w:rsid w:val="005A384B"/>
    <w:rsid w:val="005A5C53"/>
    <w:rsid w:val="005A64EB"/>
    <w:rsid w:val="005B0E1D"/>
    <w:rsid w:val="005B0E91"/>
    <w:rsid w:val="005B14D0"/>
    <w:rsid w:val="005B3E06"/>
    <w:rsid w:val="005B518F"/>
    <w:rsid w:val="005B5515"/>
    <w:rsid w:val="005B5675"/>
    <w:rsid w:val="005B6370"/>
    <w:rsid w:val="005C094C"/>
    <w:rsid w:val="005C698E"/>
    <w:rsid w:val="005D6B86"/>
    <w:rsid w:val="005E07DB"/>
    <w:rsid w:val="005E2037"/>
    <w:rsid w:val="005E7C2E"/>
    <w:rsid w:val="005F3180"/>
    <w:rsid w:val="006016FA"/>
    <w:rsid w:val="00602263"/>
    <w:rsid w:val="00604C9E"/>
    <w:rsid w:val="006109EE"/>
    <w:rsid w:val="00610B5F"/>
    <w:rsid w:val="00611D1E"/>
    <w:rsid w:val="006204FE"/>
    <w:rsid w:val="006207E9"/>
    <w:rsid w:val="00625CE4"/>
    <w:rsid w:val="00633534"/>
    <w:rsid w:val="00644C0A"/>
    <w:rsid w:val="0064737D"/>
    <w:rsid w:val="006500F2"/>
    <w:rsid w:val="0065055B"/>
    <w:rsid w:val="00650BFC"/>
    <w:rsid w:val="00654952"/>
    <w:rsid w:val="00656CCF"/>
    <w:rsid w:val="00665759"/>
    <w:rsid w:val="00673734"/>
    <w:rsid w:val="00673B7B"/>
    <w:rsid w:val="00673C9B"/>
    <w:rsid w:val="00673D79"/>
    <w:rsid w:val="0068221C"/>
    <w:rsid w:val="006849E4"/>
    <w:rsid w:val="00684A46"/>
    <w:rsid w:val="00686E2F"/>
    <w:rsid w:val="0068706D"/>
    <w:rsid w:val="006908B3"/>
    <w:rsid w:val="00690EB8"/>
    <w:rsid w:val="00695AD9"/>
    <w:rsid w:val="006976A5"/>
    <w:rsid w:val="006A05F5"/>
    <w:rsid w:val="006C1731"/>
    <w:rsid w:val="006C4001"/>
    <w:rsid w:val="006D078A"/>
    <w:rsid w:val="006D3C9D"/>
    <w:rsid w:val="006E5FB2"/>
    <w:rsid w:val="006E6445"/>
    <w:rsid w:val="006F280E"/>
    <w:rsid w:val="006F40B3"/>
    <w:rsid w:val="00701D31"/>
    <w:rsid w:val="00705CDB"/>
    <w:rsid w:val="00730490"/>
    <w:rsid w:val="0073748D"/>
    <w:rsid w:val="00740241"/>
    <w:rsid w:val="00752270"/>
    <w:rsid w:val="00754037"/>
    <w:rsid w:val="007565FE"/>
    <w:rsid w:val="007577F5"/>
    <w:rsid w:val="00757E39"/>
    <w:rsid w:val="00760677"/>
    <w:rsid w:val="00761851"/>
    <w:rsid w:val="00762E8D"/>
    <w:rsid w:val="007631AD"/>
    <w:rsid w:val="00764572"/>
    <w:rsid w:val="00770E40"/>
    <w:rsid w:val="007723B8"/>
    <w:rsid w:val="00777609"/>
    <w:rsid w:val="00782D77"/>
    <w:rsid w:val="007950F1"/>
    <w:rsid w:val="007A4B0C"/>
    <w:rsid w:val="007B5DE4"/>
    <w:rsid w:val="007C2611"/>
    <w:rsid w:val="007C2C7E"/>
    <w:rsid w:val="007C3D51"/>
    <w:rsid w:val="007D7463"/>
    <w:rsid w:val="007E6087"/>
    <w:rsid w:val="007F3A8C"/>
    <w:rsid w:val="00802168"/>
    <w:rsid w:val="00807288"/>
    <w:rsid w:val="0081292A"/>
    <w:rsid w:val="00812F96"/>
    <w:rsid w:val="008134E1"/>
    <w:rsid w:val="00814BB9"/>
    <w:rsid w:val="00814C66"/>
    <w:rsid w:val="00826099"/>
    <w:rsid w:val="008351F8"/>
    <w:rsid w:val="00840037"/>
    <w:rsid w:val="008408B0"/>
    <w:rsid w:val="00841ADD"/>
    <w:rsid w:val="00842325"/>
    <w:rsid w:val="008438E6"/>
    <w:rsid w:val="008502A9"/>
    <w:rsid w:val="008539A7"/>
    <w:rsid w:val="0087595B"/>
    <w:rsid w:val="00880AE7"/>
    <w:rsid w:val="0088322A"/>
    <w:rsid w:val="00885B27"/>
    <w:rsid w:val="00886867"/>
    <w:rsid w:val="008974CF"/>
    <w:rsid w:val="008C160F"/>
    <w:rsid w:val="008C6CE8"/>
    <w:rsid w:val="008D1DD1"/>
    <w:rsid w:val="008D23F0"/>
    <w:rsid w:val="008E46F2"/>
    <w:rsid w:val="008E473E"/>
    <w:rsid w:val="008F0947"/>
    <w:rsid w:val="008F16C2"/>
    <w:rsid w:val="008F2EF4"/>
    <w:rsid w:val="008F661A"/>
    <w:rsid w:val="0090448A"/>
    <w:rsid w:val="00904AC6"/>
    <w:rsid w:val="00905DC7"/>
    <w:rsid w:val="009139E1"/>
    <w:rsid w:val="0093222E"/>
    <w:rsid w:val="009462BE"/>
    <w:rsid w:val="00950399"/>
    <w:rsid w:val="0095050D"/>
    <w:rsid w:val="00955CC0"/>
    <w:rsid w:val="00972A6A"/>
    <w:rsid w:val="0097521D"/>
    <w:rsid w:val="00975D2C"/>
    <w:rsid w:val="009804E9"/>
    <w:rsid w:val="00987479"/>
    <w:rsid w:val="009A67CB"/>
    <w:rsid w:val="009A68BD"/>
    <w:rsid w:val="009A69B1"/>
    <w:rsid w:val="009A771E"/>
    <w:rsid w:val="009B4E9B"/>
    <w:rsid w:val="009B4F04"/>
    <w:rsid w:val="009D3DE7"/>
    <w:rsid w:val="009D5620"/>
    <w:rsid w:val="009E081A"/>
    <w:rsid w:val="009E3B56"/>
    <w:rsid w:val="009E664A"/>
    <w:rsid w:val="009E72FF"/>
    <w:rsid w:val="009F365B"/>
    <w:rsid w:val="009F69F5"/>
    <w:rsid w:val="00A05E52"/>
    <w:rsid w:val="00A0649D"/>
    <w:rsid w:val="00A06A96"/>
    <w:rsid w:val="00A11B4C"/>
    <w:rsid w:val="00A1459C"/>
    <w:rsid w:val="00A17F06"/>
    <w:rsid w:val="00A2082C"/>
    <w:rsid w:val="00A24E6E"/>
    <w:rsid w:val="00A2778F"/>
    <w:rsid w:val="00A30C31"/>
    <w:rsid w:val="00A32473"/>
    <w:rsid w:val="00A37DCC"/>
    <w:rsid w:val="00A430C8"/>
    <w:rsid w:val="00A450B8"/>
    <w:rsid w:val="00A611E8"/>
    <w:rsid w:val="00A62106"/>
    <w:rsid w:val="00A63D18"/>
    <w:rsid w:val="00A65856"/>
    <w:rsid w:val="00A70649"/>
    <w:rsid w:val="00A70E20"/>
    <w:rsid w:val="00A75F08"/>
    <w:rsid w:val="00A760A4"/>
    <w:rsid w:val="00A76895"/>
    <w:rsid w:val="00A777A3"/>
    <w:rsid w:val="00A81D2F"/>
    <w:rsid w:val="00A85A25"/>
    <w:rsid w:val="00A9266C"/>
    <w:rsid w:val="00A97471"/>
    <w:rsid w:val="00AA09D6"/>
    <w:rsid w:val="00AA5170"/>
    <w:rsid w:val="00AA73CA"/>
    <w:rsid w:val="00AB154F"/>
    <w:rsid w:val="00AB23AA"/>
    <w:rsid w:val="00AB44DA"/>
    <w:rsid w:val="00AC4D9E"/>
    <w:rsid w:val="00AC55CF"/>
    <w:rsid w:val="00AD5AC2"/>
    <w:rsid w:val="00AD6412"/>
    <w:rsid w:val="00AD6528"/>
    <w:rsid w:val="00AD7E2D"/>
    <w:rsid w:val="00AE2E72"/>
    <w:rsid w:val="00AE53F6"/>
    <w:rsid w:val="00AE6393"/>
    <w:rsid w:val="00AF3CA0"/>
    <w:rsid w:val="00B0212E"/>
    <w:rsid w:val="00B0510B"/>
    <w:rsid w:val="00B1072C"/>
    <w:rsid w:val="00B262C5"/>
    <w:rsid w:val="00B27D13"/>
    <w:rsid w:val="00B336A8"/>
    <w:rsid w:val="00B372C3"/>
    <w:rsid w:val="00B4036B"/>
    <w:rsid w:val="00B43D45"/>
    <w:rsid w:val="00B4607F"/>
    <w:rsid w:val="00B50F4A"/>
    <w:rsid w:val="00B52AAC"/>
    <w:rsid w:val="00B5414D"/>
    <w:rsid w:val="00B605D6"/>
    <w:rsid w:val="00B60E9B"/>
    <w:rsid w:val="00B61E52"/>
    <w:rsid w:val="00B63E58"/>
    <w:rsid w:val="00B64E6A"/>
    <w:rsid w:val="00B655E6"/>
    <w:rsid w:val="00B67CB8"/>
    <w:rsid w:val="00B7579F"/>
    <w:rsid w:val="00B76C20"/>
    <w:rsid w:val="00B82925"/>
    <w:rsid w:val="00B83210"/>
    <w:rsid w:val="00B83858"/>
    <w:rsid w:val="00B91B0E"/>
    <w:rsid w:val="00B92A53"/>
    <w:rsid w:val="00B938A3"/>
    <w:rsid w:val="00BA0BBE"/>
    <w:rsid w:val="00BA25AD"/>
    <w:rsid w:val="00BA26CA"/>
    <w:rsid w:val="00BA5D6F"/>
    <w:rsid w:val="00BB0860"/>
    <w:rsid w:val="00BB6A3E"/>
    <w:rsid w:val="00BC2580"/>
    <w:rsid w:val="00BC4023"/>
    <w:rsid w:val="00BC4E49"/>
    <w:rsid w:val="00BC50FE"/>
    <w:rsid w:val="00BC56E3"/>
    <w:rsid w:val="00BC6949"/>
    <w:rsid w:val="00BD7B99"/>
    <w:rsid w:val="00BE2B6A"/>
    <w:rsid w:val="00BE3A0C"/>
    <w:rsid w:val="00BE4D24"/>
    <w:rsid w:val="00BF1EE1"/>
    <w:rsid w:val="00BF4610"/>
    <w:rsid w:val="00BF6970"/>
    <w:rsid w:val="00C1173F"/>
    <w:rsid w:val="00C1395F"/>
    <w:rsid w:val="00C215CD"/>
    <w:rsid w:val="00C259D2"/>
    <w:rsid w:val="00C270E8"/>
    <w:rsid w:val="00C3390D"/>
    <w:rsid w:val="00C3508C"/>
    <w:rsid w:val="00C4291B"/>
    <w:rsid w:val="00C4443E"/>
    <w:rsid w:val="00C45F4B"/>
    <w:rsid w:val="00C56FBB"/>
    <w:rsid w:val="00C57BD7"/>
    <w:rsid w:val="00C627BC"/>
    <w:rsid w:val="00C738CF"/>
    <w:rsid w:val="00C7748E"/>
    <w:rsid w:val="00C8059E"/>
    <w:rsid w:val="00C87F18"/>
    <w:rsid w:val="00CA380B"/>
    <w:rsid w:val="00CA3ABB"/>
    <w:rsid w:val="00CA6CC3"/>
    <w:rsid w:val="00CB3FB1"/>
    <w:rsid w:val="00CB53D8"/>
    <w:rsid w:val="00CB7F82"/>
    <w:rsid w:val="00CC04F2"/>
    <w:rsid w:val="00CC6EAE"/>
    <w:rsid w:val="00CC7307"/>
    <w:rsid w:val="00CD1D97"/>
    <w:rsid w:val="00CD68EC"/>
    <w:rsid w:val="00CD7E98"/>
    <w:rsid w:val="00CE1695"/>
    <w:rsid w:val="00CE29B0"/>
    <w:rsid w:val="00CF1AA6"/>
    <w:rsid w:val="00CF6C08"/>
    <w:rsid w:val="00D03147"/>
    <w:rsid w:val="00D0652A"/>
    <w:rsid w:val="00D11A74"/>
    <w:rsid w:val="00D12ADD"/>
    <w:rsid w:val="00D16EA6"/>
    <w:rsid w:val="00D21808"/>
    <w:rsid w:val="00D33F97"/>
    <w:rsid w:val="00D367A8"/>
    <w:rsid w:val="00D37871"/>
    <w:rsid w:val="00D42BC0"/>
    <w:rsid w:val="00D45081"/>
    <w:rsid w:val="00D46057"/>
    <w:rsid w:val="00D461AD"/>
    <w:rsid w:val="00D47649"/>
    <w:rsid w:val="00D50408"/>
    <w:rsid w:val="00D56687"/>
    <w:rsid w:val="00D570B6"/>
    <w:rsid w:val="00D5795A"/>
    <w:rsid w:val="00D643A5"/>
    <w:rsid w:val="00D67874"/>
    <w:rsid w:val="00D70D88"/>
    <w:rsid w:val="00D711AB"/>
    <w:rsid w:val="00D73359"/>
    <w:rsid w:val="00D75B1B"/>
    <w:rsid w:val="00D77EDC"/>
    <w:rsid w:val="00D817A0"/>
    <w:rsid w:val="00D841C2"/>
    <w:rsid w:val="00D85C58"/>
    <w:rsid w:val="00D875D5"/>
    <w:rsid w:val="00D927C1"/>
    <w:rsid w:val="00D93D05"/>
    <w:rsid w:val="00D97C6C"/>
    <w:rsid w:val="00DA1527"/>
    <w:rsid w:val="00DA7364"/>
    <w:rsid w:val="00DB66AB"/>
    <w:rsid w:val="00DB66E0"/>
    <w:rsid w:val="00DC1F03"/>
    <w:rsid w:val="00DC4B7A"/>
    <w:rsid w:val="00DC551C"/>
    <w:rsid w:val="00DC67EF"/>
    <w:rsid w:val="00DD2453"/>
    <w:rsid w:val="00DE0B5C"/>
    <w:rsid w:val="00DE2D67"/>
    <w:rsid w:val="00DE340B"/>
    <w:rsid w:val="00DF0054"/>
    <w:rsid w:val="00DF44B0"/>
    <w:rsid w:val="00E04618"/>
    <w:rsid w:val="00E075EA"/>
    <w:rsid w:val="00E0774A"/>
    <w:rsid w:val="00E22F81"/>
    <w:rsid w:val="00E25CD2"/>
    <w:rsid w:val="00E260C9"/>
    <w:rsid w:val="00E30419"/>
    <w:rsid w:val="00E3146C"/>
    <w:rsid w:val="00E326A3"/>
    <w:rsid w:val="00E32971"/>
    <w:rsid w:val="00E4672B"/>
    <w:rsid w:val="00E50571"/>
    <w:rsid w:val="00E52256"/>
    <w:rsid w:val="00E6093D"/>
    <w:rsid w:val="00E65AFA"/>
    <w:rsid w:val="00E70E7C"/>
    <w:rsid w:val="00E828F7"/>
    <w:rsid w:val="00E86C6E"/>
    <w:rsid w:val="00E95E6F"/>
    <w:rsid w:val="00EA12C0"/>
    <w:rsid w:val="00EA43B0"/>
    <w:rsid w:val="00EB2E6C"/>
    <w:rsid w:val="00EB57B2"/>
    <w:rsid w:val="00EB6689"/>
    <w:rsid w:val="00EC1577"/>
    <w:rsid w:val="00EC6C62"/>
    <w:rsid w:val="00ED3A5C"/>
    <w:rsid w:val="00ED641B"/>
    <w:rsid w:val="00ED65D2"/>
    <w:rsid w:val="00EE42C5"/>
    <w:rsid w:val="00EF69B5"/>
    <w:rsid w:val="00F0087E"/>
    <w:rsid w:val="00F00B12"/>
    <w:rsid w:val="00F041BD"/>
    <w:rsid w:val="00F10CC8"/>
    <w:rsid w:val="00F114D3"/>
    <w:rsid w:val="00F20D46"/>
    <w:rsid w:val="00F230CC"/>
    <w:rsid w:val="00F26AB5"/>
    <w:rsid w:val="00F26BA7"/>
    <w:rsid w:val="00F27A37"/>
    <w:rsid w:val="00F31552"/>
    <w:rsid w:val="00F32EF4"/>
    <w:rsid w:val="00F36522"/>
    <w:rsid w:val="00F41436"/>
    <w:rsid w:val="00F4176B"/>
    <w:rsid w:val="00F42E53"/>
    <w:rsid w:val="00F44508"/>
    <w:rsid w:val="00F45C9B"/>
    <w:rsid w:val="00F518C8"/>
    <w:rsid w:val="00F57B1B"/>
    <w:rsid w:val="00F606FF"/>
    <w:rsid w:val="00F607BC"/>
    <w:rsid w:val="00F634AE"/>
    <w:rsid w:val="00F66012"/>
    <w:rsid w:val="00F673DF"/>
    <w:rsid w:val="00F719AB"/>
    <w:rsid w:val="00F72010"/>
    <w:rsid w:val="00F7475F"/>
    <w:rsid w:val="00F75333"/>
    <w:rsid w:val="00F7598B"/>
    <w:rsid w:val="00F804D9"/>
    <w:rsid w:val="00F909D4"/>
    <w:rsid w:val="00FA0956"/>
    <w:rsid w:val="00FA1CD8"/>
    <w:rsid w:val="00FA3837"/>
    <w:rsid w:val="00FB0D45"/>
    <w:rsid w:val="00FB4218"/>
    <w:rsid w:val="00FB422A"/>
    <w:rsid w:val="00FC1D1B"/>
    <w:rsid w:val="00FC340D"/>
    <w:rsid w:val="00FC4920"/>
    <w:rsid w:val="00FC55EC"/>
    <w:rsid w:val="00FD19AD"/>
    <w:rsid w:val="00FD4900"/>
    <w:rsid w:val="00FD5D54"/>
    <w:rsid w:val="00FD6423"/>
    <w:rsid w:val="00FD765C"/>
    <w:rsid w:val="00FD7B8B"/>
    <w:rsid w:val="00FE1333"/>
    <w:rsid w:val="00FE2913"/>
    <w:rsid w:val="00FE43EE"/>
    <w:rsid w:val="00FE6AB0"/>
    <w:rsid w:val="00FF22D3"/>
    <w:rsid w:val="00FF2926"/>
    <w:rsid w:val="00FF3CA9"/>
    <w:rsid w:val="00FF5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22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uiPriority w:val="35"/>
    <w:qForma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before="120"/>
    </w:pPr>
    <w:rPr>
      <w:rFonts w:asciiTheme="minorHAnsi" w:hAnsiTheme="minorHAnsi"/>
      <w:b/>
    </w:rPr>
  </w:style>
  <w:style w:type="paragraph" w:styleId="TOC2">
    <w:name w:val="toc 2"/>
    <w:basedOn w:val="Normal"/>
    <w:next w:val="Normal"/>
    <w:autoRedefine/>
    <w:uiPriority w:val="39"/>
    <w:unhideWhenUsed/>
    <w:rsid w:val="00F114D3"/>
    <w:pPr>
      <w:ind w:left="240"/>
    </w:pPr>
    <w:rPr>
      <w:rFonts w:asciiTheme="minorHAnsi" w:hAnsiTheme="minorHAnsi"/>
      <w:b/>
      <w:sz w:val="22"/>
      <w:szCs w:val="22"/>
    </w:rPr>
  </w:style>
  <w:style w:type="paragraph" w:styleId="TOC3">
    <w:name w:val="toc 3"/>
    <w:basedOn w:val="Normal"/>
    <w:next w:val="Normal"/>
    <w:autoRedefine/>
    <w:uiPriority w:val="39"/>
    <w:unhideWhenUsed/>
    <w:rsid w:val="00F114D3"/>
    <w:pPr>
      <w:ind w:left="480"/>
    </w:pPr>
    <w:rPr>
      <w:rFonts w:asciiTheme="minorHAnsi" w:hAnsiTheme="minorHAnsi"/>
      <w:sz w:val="22"/>
      <w:szCs w:val="22"/>
    </w:rPr>
  </w:style>
  <w:style w:type="paragraph" w:styleId="TOC4">
    <w:name w:val="toc 4"/>
    <w:basedOn w:val="Normal"/>
    <w:next w:val="Normal"/>
    <w:autoRedefine/>
    <w:uiPriority w:val="39"/>
    <w:unhideWhenUsed/>
    <w:rsid w:val="00F114D3"/>
    <w:pPr>
      <w:ind w:left="720"/>
    </w:pPr>
    <w:rPr>
      <w:rFonts w:asciiTheme="minorHAnsi" w:hAnsiTheme="minorHAnsi"/>
      <w:sz w:val="20"/>
      <w:szCs w:val="20"/>
    </w:r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2327D7"/>
    <w:rPr>
      <w:rFonts w:ascii="Lucida Grande" w:hAnsi="Lucida Grande" w:cs="Lucida Grande"/>
    </w:rPr>
  </w:style>
  <w:style w:type="character" w:customStyle="1" w:styleId="DocumentMapChar">
    <w:name w:val="Document Map Char"/>
    <w:basedOn w:val="DefaultParagraphFont"/>
    <w:link w:val="DocumentMap"/>
    <w:uiPriority w:val="99"/>
    <w:semiHidden/>
    <w:rsid w:val="002327D7"/>
    <w:rPr>
      <w:rFonts w:ascii="Lucida Grande" w:hAnsi="Lucida Grande" w:cs="Lucida Grande"/>
      <w:sz w:val="24"/>
      <w:szCs w:val="24"/>
      <w:lang w:eastAsia="ja-JP"/>
    </w:rPr>
  </w:style>
  <w:style w:type="paragraph" w:styleId="HTMLPreformatted">
    <w:name w:val="HTML Preformatted"/>
    <w:basedOn w:val="Normal"/>
    <w:link w:val="HTMLPreformattedChar"/>
    <w:uiPriority w:val="99"/>
    <w:unhideWhenUsed/>
    <w:rsid w:val="0008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081664"/>
    <w:rPr>
      <w:rFonts w:ascii="Courier" w:hAnsi="Courier" w:cs="Courier"/>
    </w:rPr>
  </w:style>
  <w:style w:type="character" w:styleId="FollowedHyperlink">
    <w:name w:val="FollowedHyperlink"/>
    <w:basedOn w:val="DefaultParagraphFont"/>
    <w:uiPriority w:val="99"/>
    <w:semiHidden/>
    <w:unhideWhenUsed/>
    <w:rsid w:val="001F4C81"/>
    <w:rPr>
      <w:color w:val="800080" w:themeColor="followedHyperlink"/>
      <w:u w:val="single"/>
    </w:rPr>
  </w:style>
  <w:style w:type="paragraph" w:styleId="FootnoteText">
    <w:name w:val="footnote text"/>
    <w:basedOn w:val="Normal"/>
    <w:link w:val="FootnoteTextChar"/>
    <w:uiPriority w:val="99"/>
    <w:unhideWhenUsed/>
    <w:rsid w:val="00334BB6"/>
  </w:style>
  <w:style w:type="character" w:customStyle="1" w:styleId="FootnoteTextChar">
    <w:name w:val="Footnote Text Char"/>
    <w:basedOn w:val="DefaultParagraphFont"/>
    <w:link w:val="FootnoteText"/>
    <w:uiPriority w:val="99"/>
    <w:rsid w:val="00334BB6"/>
    <w:rPr>
      <w:sz w:val="24"/>
      <w:szCs w:val="24"/>
      <w:lang w:eastAsia="ja-JP"/>
    </w:rPr>
  </w:style>
  <w:style w:type="character" w:styleId="FootnoteReference">
    <w:name w:val="footnote reference"/>
    <w:basedOn w:val="DefaultParagraphFont"/>
    <w:uiPriority w:val="99"/>
    <w:unhideWhenUsed/>
    <w:rsid w:val="00334BB6"/>
    <w:rPr>
      <w:vertAlign w:val="superscript"/>
    </w:rPr>
  </w:style>
  <w:style w:type="paragraph" w:styleId="TOCHeading">
    <w:name w:val="TOC Heading"/>
    <w:basedOn w:val="Heading1"/>
    <w:next w:val="Normal"/>
    <w:uiPriority w:val="39"/>
    <w:unhideWhenUsed/>
    <w:qFormat/>
    <w:rsid w:val="00204DB2"/>
    <w:pPr>
      <w:keepLines/>
      <w:pageBreakBefore w:val="0"/>
      <w:widowControl/>
      <w:tabs>
        <w:tab w:val="clear" w:pos="709"/>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sz w:val="28"/>
      <w:szCs w:val="28"/>
      <w:lang w:bidi="ar-SA"/>
    </w:rPr>
  </w:style>
  <w:style w:type="paragraph" w:styleId="TOC5">
    <w:name w:val="toc 5"/>
    <w:basedOn w:val="Normal"/>
    <w:next w:val="Normal"/>
    <w:autoRedefine/>
    <w:uiPriority w:val="39"/>
    <w:unhideWhenUsed/>
    <w:rsid w:val="00204DB2"/>
    <w:pPr>
      <w:ind w:left="960"/>
    </w:pPr>
    <w:rPr>
      <w:rFonts w:asciiTheme="minorHAnsi" w:hAnsiTheme="minorHAnsi"/>
      <w:sz w:val="20"/>
      <w:szCs w:val="20"/>
    </w:rPr>
  </w:style>
  <w:style w:type="paragraph" w:styleId="TOC6">
    <w:name w:val="toc 6"/>
    <w:basedOn w:val="Normal"/>
    <w:next w:val="Normal"/>
    <w:autoRedefine/>
    <w:uiPriority w:val="39"/>
    <w:unhideWhenUsed/>
    <w:rsid w:val="00204DB2"/>
    <w:pPr>
      <w:ind w:left="1200"/>
    </w:pPr>
    <w:rPr>
      <w:rFonts w:asciiTheme="minorHAnsi" w:hAnsiTheme="minorHAnsi"/>
      <w:sz w:val="20"/>
      <w:szCs w:val="20"/>
    </w:rPr>
  </w:style>
  <w:style w:type="paragraph" w:styleId="TOC7">
    <w:name w:val="toc 7"/>
    <w:basedOn w:val="Normal"/>
    <w:next w:val="Normal"/>
    <w:autoRedefine/>
    <w:uiPriority w:val="39"/>
    <w:unhideWhenUsed/>
    <w:rsid w:val="00204DB2"/>
    <w:pPr>
      <w:ind w:left="1440"/>
    </w:pPr>
    <w:rPr>
      <w:rFonts w:asciiTheme="minorHAnsi" w:hAnsiTheme="minorHAnsi"/>
      <w:sz w:val="20"/>
      <w:szCs w:val="20"/>
    </w:rPr>
  </w:style>
  <w:style w:type="paragraph" w:styleId="TOC8">
    <w:name w:val="toc 8"/>
    <w:basedOn w:val="Normal"/>
    <w:next w:val="Normal"/>
    <w:autoRedefine/>
    <w:uiPriority w:val="39"/>
    <w:unhideWhenUsed/>
    <w:rsid w:val="00204DB2"/>
    <w:pPr>
      <w:ind w:left="1680"/>
    </w:pPr>
    <w:rPr>
      <w:rFonts w:asciiTheme="minorHAnsi" w:hAnsiTheme="minorHAnsi"/>
      <w:sz w:val="20"/>
      <w:szCs w:val="20"/>
    </w:rPr>
  </w:style>
  <w:style w:type="paragraph" w:styleId="TOC9">
    <w:name w:val="toc 9"/>
    <w:basedOn w:val="Normal"/>
    <w:next w:val="Normal"/>
    <w:autoRedefine/>
    <w:uiPriority w:val="39"/>
    <w:unhideWhenUsed/>
    <w:rsid w:val="00204DB2"/>
    <w:pPr>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Heading"/>
    <w:next w:val="Textbody"/>
    <w:rsid w:val="00D0652A"/>
    <w:pPr>
      <w:pageBreakBefore/>
      <w:ind w:left="432" w:hanging="432"/>
      <w:outlineLvl w:val="0"/>
    </w:pPr>
    <w:rPr>
      <w:rFonts w:ascii="Times New Roman" w:hAnsi="Times New Roman"/>
      <w:b/>
      <w:bCs/>
      <w:sz w:val="32"/>
      <w:szCs w:val="32"/>
    </w:rPr>
  </w:style>
  <w:style w:type="paragraph" w:styleId="Heading2">
    <w:name w:val="heading 2"/>
    <w:basedOn w:val="Heading"/>
    <w:next w:val="Textbody"/>
    <w:pPr>
      <w:ind w:left="576" w:hanging="576"/>
      <w:outlineLvl w:val="1"/>
    </w:pPr>
    <w:rPr>
      <w:rFonts w:ascii="Times New Roman" w:hAnsi="Times New Roman"/>
      <w:bCs/>
      <w:i/>
      <w:iCs/>
    </w:rPr>
  </w:style>
  <w:style w:type="paragraph" w:styleId="Heading3">
    <w:name w:val="heading 3"/>
    <w:basedOn w:val="Heading"/>
    <w:next w:val="Textbody"/>
    <w:rsid w:val="00F75333"/>
    <w:pPr>
      <w:spacing w:line="480" w:lineRule="auto"/>
      <w:ind w:left="720" w:hanging="720"/>
      <w:outlineLvl w:val="2"/>
    </w:pPr>
    <w:rPr>
      <w:rFonts w:ascii="Times New Roman" w:hAnsi="Times New Roman"/>
      <w:bCs/>
      <w:sz w:val="24"/>
      <w:u w:val="single"/>
    </w:rPr>
  </w:style>
  <w:style w:type="paragraph" w:styleId="Heading4">
    <w:name w:val="heading 4"/>
    <w:basedOn w:val="Heading"/>
    <w:next w:val="Textbody"/>
    <w:pPr>
      <w:spacing w:line="480" w:lineRule="atLeast"/>
      <w:ind w:left="864" w:hanging="864"/>
      <w:outlineLvl w:val="3"/>
    </w:pPr>
    <w:rPr>
      <w:rFonts w:ascii="Times New Roman" w:hAnsi="Times New Roman"/>
      <w:bCs/>
      <w:i/>
      <w:iCs/>
      <w:sz w:val="26"/>
      <w:szCs w:val="24"/>
    </w:rPr>
  </w:style>
  <w:style w:type="paragraph" w:styleId="Heading5">
    <w:name w:val="heading 5"/>
    <w:basedOn w:val="Heading"/>
    <w:next w:val="Textbody"/>
    <w:pPr>
      <w:ind w:left="1008" w:hanging="1008"/>
      <w:outlineLvl w:val="4"/>
    </w:pPr>
    <w:rPr>
      <w:b/>
      <w:bCs/>
      <w:sz w:val="24"/>
      <w:szCs w:val="24"/>
    </w:rPr>
  </w:style>
  <w:style w:type="paragraph" w:styleId="Heading6">
    <w:name w:val="heading 6"/>
    <w:basedOn w:val="Heading"/>
    <w:next w:val="Textbody"/>
    <w:pPr>
      <w:ind w:left="1152" w:hanging="1152"/>
      <w:outlineLvl w:val="5"/>
    </w:pPr>
    <w:rPr>
      <w:b/>
      <w:bCs/>
      <w:sz w:val="21"/>
      <w:szCs w:val="21"/>
    </w:rPr>
  </w:style>
  <w:style w:type="paragraph" w:styleId="Heading7">
    <w:name w:val="heading 7"/>
    <w:basedOn w:val="Heading"/>
    <w:next w:val="Textbody"/>
    <w:pPr>
      <w:ind w:left="1296" w:hanging="1296"/>
      <w:outlineLvl w:val="6"/>
    </w:pPr>
    <w:rPr>
      <w:b/>
      <w:bCs/>
      <w:sz w:val="21"/>
      <w:szCs w:val="21"/>
    </w:rPr>
  </w:style>
  <w:style w:type="paragraph" w:styleId="Heading8">
    <w:name w:val="heading 8"/>
    <w:basedOn w:val="Heading"/>
    <w:next w:val="Textbody"/>
    <w:pPr>
      <w:ind w:left="1440" w:hanging="1440"/>
      <w:outlineLvl w:val="7"/>
    </w:pPr>
    <w:rPr>
      <w:b/>
      <w:bCs/>
      <w:sz w:val="21"/>
      <w:szCs w:val="21"/>
    </w:rPr>
  </w:style>
  <w:style w:type="paragraph" w:styleId="Heading9">
    <w:name w:val="heading 9"/>
    <w:basedOn w:val="Heading"/>
    <w:next w:val="Textbody"/>
    <w:pPr>
      <w:ind w:left="1584" w:hanging="1584"/>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tabs>
        <w:tab w:val="left" w:pos="709"/>
      </w:tabs>
      <w:suppressAutoHyphens/>
      <w:spacing w:line="200" w:lineRule="atLeast"/>
    </w:pPr>
    <w:rPr>
      <w:rFonts w:ascii="Times New Roman" w:eastAsia="DejaVu Sans" w:hAnsi="Times New Roman" w:cs="DejaVu Sans"/>
      <w:sz w:val="24"/>
      <w:szCs w:val="24"/>
      <w:lang w:bidi="en-US"/>
    </w:rPr>
  </w:style>
  <w:style w:type="character" w:customStyle="1" w:styleId="WW8Num2z0">
    <w:name w:val="WW8Num2z0"/>
    <w:rPr>
      <w:rFonts w:ascii="Symbol" w:hAnsi="Symbol" w:cs="OpenSymbol;Arial Unicode MS"/>
    </w:rPr>
  </w:style>
  <w:style w:type="character" w:customStyle="1" w:styleId="WW8Num3z0">
    <w:name w:val="WW8Num3z0"/>
    <w:rPr>
      <w:rFonts w:ascii="Symbol" w:hAnsi="Symbol" w:cs="OpenSymbol;Arial Unicode MS"/>
    </w:rPr>
  </w:style>
  <w:style w:type="character" w:customStyle="1" w:styleId="WW8Num4z0">
    <w:name w:val="WW8Num4z0"/>
    <w:rPr>
      <w:rFonts w:ascii="Symbol" w:hAnsi="Symbol" w:cs="OpenSymbol;Arial Unicode MS"/>
    </w:rPr>
  </w:style>
  <w:style w:type="character" w:customStyle="1" w:styleId="WW8Num5z0">
    <w:name w:val="WW8Num5z0"/>
    <w:rPr>
      <w:rFonts w:ascii="Symbol" w:hAnsi="Symbol" w:cs="OpenSymbol;Arial Unicode M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z0">
    <w:name w:val="WW8Num1z0"/>
    <w:rPr>
      <w:rFonts w:ascii="Symbol" w:hAnsi="Symbol" w:cs="OpenSymbol;Arial Unicode MS"/>
    </w:rPr>
  </w:style>
  <w:style w:type="character" w:customStyle="1" w:styleId="WW8Num6z0">
    <w:name w:val="WW8Num6z0"/>
    <w:rPr>
      <w:rFonts w:ascii="Symbol" w:hAnsi="Symbol" w:cs="OpenSymbol;Arial Unicode M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Bullets">
    <w:name w:val="Bullets"/>
    <w:rPr>
      <w:rFonts w:ascii="OpenSymbol;Arial Unicode MS" w:eastAsia="OpenSymbol;Arial Unicode MS" w:hAnsi="OpenSymbol;Arial Unicode MS" w:cs="OpenSymbol;Arial Unicode MS"/>
    </w:rPr>
  </w:style>
  <w:style w:type="character" w:customStyle="1" w:styleId="NumberingSymbols">
    <w:name w:val="Numbering Symbols"/>
  </w:style>
  <w:style w:type="character" w:customStyle="1" w:styleId="InternetLink">
    <w:name w:val="Internet Link"/>
    <w:rPr>
      <w:color w:val="000080"/>
      <w:u w:val="single"/>
      <w:lang w:val="en-US" w:eastAsia="en-US" w:bidi="en-US"/>
    </w:rPr>
  </w:style>
  <w:style w:type="paragraph" w:customStyle="1" w:styleId="Heading">
    <w:name w:val="Heading"/>
    <w:basedOn w:val="Default"/>
    <w:next w:val="Textbody"/>
    <w:pPr>
      <w:keepNext/>
      <w:spacing w:before="240" w:after="120"/>
    </w:pPr>
    <w:rPr>
      <w:rFonts w:ascii="Arial" w:hAnsi="Arial"/>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uiPriority w:val="35"/>
    <w:qFormat/>
    <w:pPr>
      <w:suppressLineNumbers/>
      <w:spacing w:before="120" w:after="120"/>
    </w:pPr>
    <w:rPr>
      <w:i/>
      <w:iCs/>
    </w:rPr>
  </w:style>
  <w:style w:type="paragraph" w:customStyle="1" w:styleId="Index">
    <w:name w:val="Index"/>
    <w:basedOn w:val="Default"/>
    <w:pPr>
      <w:suppressLineNumbers/>
    </w:pPr>
  </w:style>
  <w:style w:type="paragraph" w:customStyle="1" w:styleId="TableContents">
    <w:name w:val="Table Contents"/>
    <w:basedOn w:val="Default"/>
    <w:pPr>
      <w:suppressLineNumbers/>
    </w:pPr>
  </w:style>
  <w:style w:type="paragraph" w:customStyle="1" w:styleId="Table">
    <w:name w:val="Table"/>
    <w:basedOn w:val="Caption"/>
  </w:style>
  <w:style w:type="paragraph" w:customStyle="1" w:styleId="Figure">
    <w:name w:val="Figure"/>
    <w:basedOn w:val="Caption"/>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Illustration">
    <w:name w:val="Illustration"/>
    <w:basedOn w:val="Caption"/>
  </w:style>
  <w:style w:type="paragraph" w:customStyle="1" w:styleId="PreformattedText">
    <w:name w:val="Preformatted Text"/>
    <w:basedOn w:val="Default"/>
    <w:rPr>
      <w:rFonts w:ascii="DejaVu Sans Mono" w:eastAsia="DejaVu Sans Mono" w:hAnsi="DejaVu Sans Mono" w:cs="DejaVu Sans Mono"/>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paragraph" w:customStyle="1" w:styleId="Contents4">
    <w:name w:val="Contents 4"/>
    <w:basedOn w:val="Index"/>
    <w:pPr>
      <w:tabs>
        <w:tab w:val="right" w:leader="dot" w:pos="9972"/>
      </w:tabs>
      <w:ind w:left="849"/>
    </w:p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Heading10">
    <w:name w:val="Heading 10"/>
    <w:basedOn w:val="Heading"/>
    <w:next w:val="Textbody"/>
    <w:pPr>
      <w:ind w:left="1584" w:hanging="1584"/>
      <w:outlineLvl w:val="8"/>
    </w:pPr>
    <w:rPr>
      <w:b/>
      <w:bCs/>
      <w:sz w:val="21"/>
      <w:szCs w:val="21"/>
    </w:rPr>
  </w:style>
  <w:style w:type="paragraph" w:customStyle="1" w:styleId="justtext">
    <w:name w:val="justtext"/>
    <w:basedOn w:val="Textbody"/>
    <w:pPr>
      <w:spacing w:line="480" w:lineRule="atLeast"/>
    </w:pPr>
    <w:rPr>
      <w:rFonts w:ascii="DejaVu Sans Mono" w:hAnsi="DejaVu Sans Mono"/>
      <w:sz w:val="20"/>
    </w:rPr>
  </w:style>
  <w:style w:type="paragraph" w:styleId="TOC1">
    <w:name w:val="toc 1"/>
    <w:basedOn w:val="Normal"/>
    <w:next w:val="Normal"/>
    <w:autoRedefine/>
    <w:uiPriority w:val="39"/>
    <w:unhideWhenUsed/>
    <w:rsid w:val="00F114D3"/>
    <w:pPr>
      <w:spacing w:before="120"/>
    </w:pPr>
    <w:rPr>
      <w:rFonts w:asciiTheme="minorHAnsi" w:hAnsiTheme="minorHAnsi"/>
      <w:b/>
    </w:rPr>
  </w:style>
  <w:style w:type="paragraph" w:styleId="TOC2">
    <w:name w:val="toc 2"/>
    <w:basedOn w:val="Normal"/>
    <w:next w:val="Normal"/>
    <w:autoRedefine/>
    <w:uiPriority w:val="39"/>
    <w:unhideWhenUsed/>
    <w:rsid w:val="00F114D3"/>
    <w:pPr>
      <w:ind w:left="240"/>
    </w:pPr>
    <w:rPr>
      <w:rFonts w:asciiTheme="minorHAnsi" w:hAnsiTheme="minorHAnsi"/>
      <w:b/>
      <w:sz w:val="22"/>
      <w:szCs w:val="22"/>
    </w:rPr>
  </w:style>
  <w:style w:type="paragraph" w:styleId="TOC3">
    <w:name w:val="toc 3"/>
    <w:basedOn w:val="Normal"/>
    <w:next w:val="Normal"/>
    <w:autoRedefine/>
    <w:uiPriority w:val="39"/>
    <w:unhideWhenUsed/>
    <w:rsid w:val="00F114D3"/>
    <w:pPr>
      <w:ind w:left="480"/>
    </w:pPr>
    <w:rPr>
      <w:rFonts w:asciiTheme="minorHAnsi" w:hAnsiTheme="minorHAnsi"/>
      <w:sz w:val="22"/>
      <w:szCs w:val="22"/>
    </w:rPr>
  </w:style>
  <w:style w:type="paragraph" w:styleId="TOC4">
    <w:name w:val="toc 4"/>
    <w:basedOn w:val="Normal"/>
    <w:next w:val="Normal"/>
    <w:autoRedefine/>
    <w:uiPriority w:val="39"/>
    <w:unhideWhenUsed/>
    <w:rsid w:val="00F114D3"/>
    <w:pPr>
      <w:ind w:left="720"/>
    </w:pPr>
    <w:rPr>
      <w:rFonts w:asciiTheme="minorHAnsi" w:hAnsiTheme="minorHAnsi"/>
      <w:sz w:val="20"/>
      <w:szCs w:val="20"/>
    </w:rPr>
  </w:style>
  <w:style w:type="character" w:styleId="Hyperlink">
    <w:name w:val="Hyperlink"/>
    <w:uiPriority w:val="99"/>
    <w:unhideWhenUsed/>
    <w:rsid w:val="00F114D3"/>
    <w:rPr>
      <w:color w:val="0000FF"/>
      <w:u w:val="single"/>
    </w:rPr>
  </w:style>
  <w:style w:type="paragraph" w:styleId="BalloonText">
    <w:name w:val="Balloon Text"/>
    <w:basedOn w:val="Normal"/>
    <w:link w:val="BalloonTextChar"/>
    <w:uiPriority w:val="99"/>
    <w:semiHidden/>
    <w:unhideWhenUsed/>
    <w:rsid w:val="00383D5D"/>
    <w:rPr>
      <w:rFonts w:ascii="Lucida Grande" w:hAnsi="Lucida Grande" w:cs="Lucida Grande"/>
      <w:sz w:val="18"/>
      <w:szCs w:val="18"/>
    </w:rPr>
  </w:style>
  <w:style w:type="character" w:customStyle="1" w:styleId="BalloonTextChar">
    <w:name w:val="Balloon Text Char"/>
    <w:link w:val="BalloonText"/>
    <w:uiPriority w:val="99"/>
    <w:semiHidden/>
    <w:rsid w:val="00383D5D"/>
    <w:rPr>
      <w:rFonts w:ascii="Lucida Grande" w:hAnsi="Lucida Grande" w:cs="Lucida Grande"/>
      <w:sz w:val="18"/>
      <w:szCs w:val="18"/>
    </w:rPr>
  </w:style>
  <w:style w:type="table" w:styleId="TableGrid">
    <w:name w:val="Table Grid"/>
    <w:basedOn w:val="TableNormal"/>
    <w:uiPriority w:val="59"/>
    <w:rsid w:val="00B5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6C20"/>
    <w:pPr>
      <w:spacing w:before="100" w:beforeAutospacing="1" w:after="115"/>
    </w:pPr>
    <w:rPr>
      <w:rFonts w:ascii="Times New Roman" w:eastAsia="Times New Roman" w:hAnsi="Times New Roman"/>
      <w:lang w:eastAsia="en-US"/>
    </w:rPr>
  </w:style>
  <w:style w:type="character" w:styleId="PlaceholderText">
    <w:name w:val="Placeholder Text"/>
    <w:basedOn w:val="DefaultParagraphFont"/>
    <w:uiPriority w:val="99"/>
    <w:semiHidden/>
    <w:rsid w:val="00DA1527"/>
    <w:rPr>
      <w:color w:val="808080"/>
    </w:rPr>
  </w:style>
  <w:style w:type="paragraph" w:styleId="Header">
    <w:name w:val="header"/>
    <w:basedOn w:val="Normal"/>
    <w:link w:val="HeaderChar"/>
    <w:uiPriority w:val="99"/>
    <w:unhideWhenUsed/>
    <w:rsid w:val="00237B7E"/>
    <w:pPr>
      <w:tabs>
        <w:tab w:val="center" w:pos="4680"/>
        <w:tab w:val="right" w:pos="9360"/>
      </w:tabs>
    </w:pPr>
  </w:style>
  <w:style w:type="character" w:customStyle="1" w:styleId="HeaderChar">
    <w:name w:val="Header Char"/>
    <w:basedOn w:val="DefaultParagraphFont"/>
    <w:link w:val="Header"/>
    <w:uiPriority w:val="99"/>
    <w:rsid w:val="00237B7E"/>
    <w:rPr>
      <w:sz w:val="24"/>
      <w:szCs w:val="24"/>
      <w:lang w:eastAsia="ja-JP"/>
    </w:rPr>
  </w:style>
  <w:style w:type="paragraph" w:styleId="Footer">
    <w:name w:val="footer"/>
    <w:basedOn w:val="Normal"/>
    <w:link w:val="FooterChar"/>
    <w:uiPriority w:val="99"/>
    <w:unhideWhenUsed/>
    <w:rsid w:val="00237B7E"/>
    <w:pPr>
      <w:tabs>
        <w:tab w:val="center" w:pos="4680"/>
        <w:tab w:val="right" w:pos="9360"/>
      </w:tabs>
    </w:pPr>
  </w:style>
  <w:style w:type="character" w:customStyle="1" w:styleId="FooterChar">
    <w:name w:val="Footer Char"/>
    <w:basedOn w:val="DefaultParagraphFont"/>
    <w:link w:val="Footer"/>
    <w:uiPriority w:val="99"/>
    <w:rsid w:val="00237B7E"/>
    <w:rPr>
      <w:sz w:val="24"/>
      <w:szCs w:val="24"/>
      <w:lang w:eastAsia="ja-JP"/>
    </w:rPr>
  </w:style>
  <w:style w:type="character" w:styleId="HTMLCode">
    <w:name w:val="HTML Code"/>
    <w:basedOn w:val="DefaultParagraphFont"/>
    <w:uiPriority w:val="99"/>
    <w:semiHidden/>
    <w:unhideWhenUsed/>
    <w:rsid w:val="00DB66E0"/>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2327D7"/>
    <w:rPr>
      <w:rFonts w:ascii="Lucida Grande" w:hAnsi="Lucida Grande" w:cs="Lucida Grande"/>
    </w:rPr>
  </w:style>
  <w:style w:type="character" w:customStyle="1" w:styleId="DocumentMapChar">
    <w:name w:val="Document Map Char"/>
    <w:basedOn w:val="DefaultParagraphFont"/>
    <w:link w:val="DocumentMap"/>
    <w:uiPriority w:val="99"/>
    <w:semiHidden/>
    <w:rsid w:val="002327D7"/>
    <w:rPr>
      <w:rFonts w:ascii="Lucida Grande" w:hAnsi="Lucida Grande" w:cs="Lucida Grande"/>
      <w:sz w:val="24"/>
      <w:szCs w:val="24"/>
      <w:lang w:eastAsia="ja-JP"/>
    </w:rPr>
  </w:style>
  <w:style w:type="paragraph" w:styleId="HTMLPreformatted">
    <w:name w:val="HTML Preformatted"/>
    <w:basedOn w:val="Normal"/>
    <w:link w:val="HTMLPreformattedChar"/>
    <w:uiPriority w:val="99"/>
    <w:unhideWhenUsed/>
    <w:rsid w:val="00081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081664"/>
    <w:rPr>
      <w:rFonts w:ascii="Courier" w:hAnsi="Courier" w:cs="Courier"/>
    </w:rPr>
  </w:style>
  <w:style w:type="character" w:styleId="FollowedHyperlink">
    <w:name w:val="FollowedHyperlink"/>
    <w:basedOn w:val="DefaultParagraphFont"/>
    <w:uiPriority w:val="99"/>
    <w:semiHidden/>
    <w:unhideWhenUsed/>
    <w:rsid w:val="001F4C81"/>
    <w:rPr>
      <w:color w:val="800080" w:themeColor="followedHyperlink"/>
      <w:u w:val="single"/>
    </w:rPr>
  </w:style>
  <w:style w:type="paragraph" w:styleId="FootnoteText">
    <w:name w:val="footnote text"/>
    <w:basedOn w:val="Normal"/>
    <w:link w:val="FootnoteTextChar"/>
    <w:uiPriority w:val="99"/>
    <w:unhideWhenUsed/>
    <w:rsid w:val="00334BB6"/>
  </w:style>
  <w:style w:type="character" w:customStyle="1" w:styleId="FootnoteTextChar">
    <w:name w:val="Footnote Text Char"/>
    <w:basedOn w:val="DefaultParagraphFont"/>
    <w:link w:val="FootnoteText"/>
    <w:uiPriority w:val="99"/>
    <w:rsid w:val="00334BB6"/>
    <w:rPr>
      <w:sz w:val="24"/>
      <w:szCs w:val="24"/>
      <w:lang w:eastAsia="ja-JP"/>
    </w:rPr>
  </w:style>
  <w:style w:type="character" w:styleId="FootnoteReference">
    <w:name w:val="footnote reference"/>
    <w:basedOn w:val="DefaultParagraphFont"/>
    <w:uiPriority w:val="99"/>
    <w:unhideWhenUsed/>
    <w:rsid w:val="00334BB6"/>
    <w:rPr>
      <w:vertAlign w:val="superscript"/>
    </w:rPr>
  </w:style>
  <w:style w:type="paragraph" w:styleId="TOCHeading">
    <w:name w:val="TOC Heading"/>
    <w:basedOn w:val="Heading1"/>
    <w:next w:val="Normal"/>
    <w:uiPriority w:val="39"/>
    <w:unhideWhenUsed/>
    <w:qFormat/>
    <w:rsid w:val="00204DB2"/>
    <w:pPr>
      <w:keepLines/>
      <w:pageBreakBefore w:val="0"/>
      <w:widowControl/>
      <w:tabs>
        <w:tab w:val="clear" w:pos="709"/>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sz w:val="28"/>
      <w:szCs w:val="28"/>
      <w:lang w:bidi="ar-SA"/>
    </w:rPr>
  </w:style>
  <w:style w:type="paragraph" w:styleId="TOC5">
    <w:name w:val="toc 5"/>
    <w:basedOn w:val="Normal"/>
    <w:next w:val="Normal"/>
    <w:autoRedefine/>
    <w:uiPriority w:val="39"/>
    <w:unhideWhenUsed/>
    <w:rsid w:val="00204DB2"/>
    <w:pPr>
      <w:ind w:left="960"/>
    </w:pPr>
    <w:rPr>
      <w:rFonts w:asciiTheme="minorHAnsi" w:hAnsiTheme="minorHAnsi"/>
      <w:sz w:val="20"/>
      <w:szCs w:val="20"/>
    </w:rPr>
  </w:style>
  <w:style w:type="paragraph" w:styleId="TOC6">
    <w:name w:val="toc 6"/>
    <w:basedOn w:val="Normal"/>
    <w:next w:val="Normal"/>
    <w:autoRedefine/>
    <w:uiPriority w:val="39"/>
    <w:unhideWhenUsed/>
    <w:rsid w:val="00204DB2"/>
    <w:pPr>
      <w:ind w:left="1200"/>
    </w:pPr>
    <w:rPr>
      <w:rFonts w:asciiTheme="minorHAnsi" w:hAnsiTheme="minorHAnsi"/>
      <w:sz w:val="20"/>
      <w:szCs w:val="20"/>
    </w:rPr>
  </w:style>
  <w:style w:type="paragraph" w:styleId="TOC7">
    <w:name w:val="toc 7"/>
    <w:basedOn w:val="Normal"/>
    <w:next w:val="Normal"/>
    <w:autoRedefine/>
    <w:uiPriority w:val="39"/>
    <w:unhideWhenUsed/>
    <w:rsid w:val="00204DB2"/>
    <w:pPr>
      <w:ind w:left="1440"/>
    </w:pPr>
    <w:rPr>
      <w:rFonts w:asciiTheme="minorHAnsi" w:hAnsiTheme="minorHAnsi"/>
      <w:sz w:val="20"/>
      <w:szCs w:val="20"/>
    </w:rPr>
  </w:style>
  <w:style w:type="paragraph" w:styleId="TOC8">
    <w:name w:val="toc 8"/>
    <w:basedOn w:val="Normal"/>
    <w:next w:val="Normal"/>
    <w:autoRedefine/>
    <w:uiPriority w:val="39"/>
    <w:unhideWhenUsed/>
    <w:rsid w:val="00204DB2"/>
    <w:pPr>
      <w:ind w:left="1680"/>
    </w:pPr>
    <w:rPr>
      <w:rFonts w:asciiTheme="minorHAnsi" w:hAnsiTheme="minorHAnsi"/>
      <w:sz w:val="20"/>
      <w:szCs w:val="20"/>
    </w:rPr>
  </w:style>
  <w:style w:type="paragraph" w:styleId="TOC9">
    <w:name w:val="toc 9"/>
    <w:basedOn w:val="Normal"/>
    <w:next w:val="Normal"/>
    <w:autoRedefine/>
    <w:uiPriority w:val="39"/>
    <w:unhideWhenUsed/>
    <w:rsid w:val="00204DB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9046">
      <w:bodyDiv w:val="1"/>
      <w:marLeft w:val="0"/>
      <w:marRight w:val="0"/>
      <w:marTop w:val="0"/>
      <w:marBottom w:val="0"/>
      <w:divBdr>
        <w:top w:val="none" w:sz="0" w:space="0" w:color="auto"/>
        <w:left w:val="none" w:sz="0" w:space="0" w:color="auto"/>
        <w:bottom w:val="none" w:sz="0" w:space="0" w:color="auto"/>
        <w:right w:val="none" w:sz="0" w:space="0" w:color="auto"/>
      </w:divBdr>
    </w:div>
    <w:div w:id="173423181">
      <w:bodyDiv w:val="1"/>
      <w:marLeft w:val="0"/>
      <w:marRight w:val="0"/>
      <w:marTop w:val="0"/>
      <w:marBottom w:val="0"/>
      <w:divBdr>
        <w:top w:val="none" w:sz="0" w:space="0" w:color="auto"/>
        <w:left w:val="none" w:sz="0" w:space="0" w:color="auto"/>
        <w:bottom w:val="none" w:sz="0" w:space="0" w:color="auto"/>
        <w:right w:val="none" w:sz="0" w:space="0" w:color="auto"/>
      </w:divBdr>
    </w:div>
    <w:div w:id="181867400">
      <w:bodyDiv w:val="1"/>
      <w:marLeft w:val="0"/>
      <w:marRight w:val="0"/>
      <w:marTop w:val="0"/>
      <w:marBottom w:val="0"/>
      <w:divBdr>
        <w:top w:val="none" w:sz="0" w:space="0" w:color="auto"/>
        <w:left w:val="none" w:sz="0" w:space="0" w:color="auto"/>
        <w:bottom w:val="none" w:sz="0" w:space="0" w:color="auto"/>
        <w:right w:val="none" w:sz="0" w:space="0" w:color="auto"/>
      </w:divBdr>
    </w:div>
    <w:div w:id="195193801">
      <w:bodyDiv w:val="1"/>
      <w:marLeft w:val="0"/>
      <w:marRight w:val="0"/>
      <w:marTop w:val="0"/>
      <w:marBottom w:val="0"/>
      <w:divBdr>
        <w:top w:val="none" w:sz="0" w:space="0" w:color="auto"/>
        <w:left w:val="none" w:sz="0" w:space="0" w:color="auto"/>
        <w:bottom w:val="none" w:sz="0" w:space="0" w:color="auto"/>
        <w:right w:val="none" w:sz="0" w:space="0" w:color="auto"/>
      </w:divBdr>
    </w:div>
    <w:div w:id="198592457">
      <w:bodyDiv w:val="1"/>
      <w:marLeft w:val="0"/>
      <w:marRight w:val="0"/>
      <w:marTop w:val="0"/>
      <w:marBottom w:val="0"/>
      <w:divBdr>
        <w:top w:val="none" w:sz="0" w:space="0" w:color="auto"/>
        <w:left w:val="none" w:sz="0" w:space="0" w:color="auto"/>
        <w:bottom w:val="none" w:sz="0" w:space="0" w:color="auto"/>
        <w:right w:val="none" w:sz="0" w:space="0" w:color="auto"/>
      </w:divBdr>
    </w:div>
    <w:div w:id="441802151">
      <w:bodyDiv w:val="1"/>
      <w:marLeft w:val="0"/>
      <w:marRight w:val="0"/>
      <w:marTop w:val="0"/>
      <w:marBottom w:val="0"/>
      <w:divBdr>
        <w:top w:val="none" w:sz="0" w:space="0" w:color="auto"/>
        <w:left w:val="none" w:sz="0" w:space="0" w:color="auto"/>
        <w:bottom w:val="none" w:sz="0" w:space="0" w:color="auto"/>
        <w:right w:val="none" w:sz="0" w:space="0" w:color="auto"/>
      </w:divBdr>
    </w:div>
    <w:div w:id="462624529">
      <w:bodyDiv w:val="1"/>
      <w:marLeft w:val="0"/>
      <w:marRight w:val="0"/>
      <w:marTop w:val="0"/>
      <w:marBottom w:val="0"/>
      <w:divBdr>
        <w:top w:val="none" w:sz="0" w:space="0" w:color="auto"/>
        <w:left w:val="none" w:sz="0" w:space="0" w:color="auto"/>
        <w:bottom w:val="none" w:sz="0" w:space="0" w:color="auto"/>
        <w:right w:val="none" w:sz="0" w:space="0" w:color="auto"/>
      </w:divBdr>
    </w:div>
    <w:div w:id="463623398">
      <w:bodyDiv w:val="1"/>
      <w:marLeft w:val="0"/>
      <w:marRight w:val="0"/>
      <w:marTop w:val="0"/>
      <w:marBottom w:val="0"/>
      <w:divBdr>
        <w:top w:val="none" w:sz="0" w:space="0" w:color="auto"/>
        <w:left w:val="none" w:sz="0" w:space="0" w:color="auto"/>
        <w:bottom w:val="none" w:sz="0" w:space="0" w:color="auto"/>
        <w:right w:val="none" w:sz="0" w:space="0" w:color="auto"/>
      </w:divBdr>
    </w:div>
    <w:div w:id="505483001">
      <w:bodyDiv w:val="1"/>
      <w:marLeft w:val="0"/>
      <w:marRight w:val="0"/>
      <w:marTop w:val="0"/>
      <w:marBottom w:val="0"/>
      <w:divBdr>
        <w:top w:val="none" w:sz="0" w:space="0" w:color="auto"/>
        <w:left w:val="none" w:sz="0" w:space="0" w:color="auto"/>
        <w:bottom w:val="none" w:sz="0" w:space="0" w:color="auto"/>
        <w:right w:val="none" w:sz="0" w:space="0" w:color="auto"/>
      </w:divBdr>
    </w:div>
    <w:div w:id="565645746">
      <w:bodyDiv w:val="1"/>
      <w:marLeft w:val="0"/>
      <w:marRight w:val="0"/>
      <w:marTop w:val="0"/>
      <w:marBottom w:val="0"/>
      <w:divBdr>
        <w:top w:val="none" w:sz="0" w:space="0" w:color="auto"/>
        <w:left w:val="none" w:sz="0" w:space="0" w:color="auto"/>
        <w:bottom w:val="none" w:sz="0" w:space="0" w:color="auto"/>
        <w:right w:val="none" w:sz="0" w:space="0" w:color="auto"/>
      </w:divBdr>
    </w:div>
    <w:div w:id="628362640">
      <w:bodyDiv w:val="1"/>
      <w:marLeft w:val="0"/>
      <w:marRight w:val="0"/>
      <w:marTop w:val="0"/>
      <w:marBottom w:val="0"/>
      <w:divBdr>
        <w:top w:val="none" w:sz="0" w:space="0" w:color="auto"/>
        <w:left w:val="none" w:sz="0" w:space="0" w:color="auto"/>
        <w:bottom w:val="none" w:sz="0" w:space="0" w:color="auto"/>
        <w:right w:val="none" w:sz="0" w:space="0" w:color="auto"/>
      </w:divBdr>
    </w:div>
    <w:div w:id="692850225">
      <w:bodyDiv w:val="1"/>
      <w:marLeft w:val="0"/>
      <w:marRight w:val="0"/>
      <w:marTop w:val="0"/>
      <w:marBottom w:val="0"/>
      <w:divBdr>
        <w:top w:val="none" w:sz="0" w:space="0" w:color="auto"/>
        <w:left w:val="none" w:sz="0" w:space="0" w:color="auto"/>
        <w:bottom w:val="none" w:sz="0" w:space="0" w:color="auto"/>
        <w:right w:val="none" w:sz="0" w:space="0" w:color="auto"/>
      </w:divBdr>
    </w:div>
    <w:div w:id="743453468">
      <w:bodyDiv w:val="1"/>
      <w:marLeft w:val="0"/>
      <w:marRight w:val="0"/>
      <w:marTop w:val="0"/>
      <w:marBottom w:val="0"/>
      <w:divBdr>
        <w:top w:val="none" w:sz="0" w:space="0" w:color="auto"/>
        <w:left w:val="none" w:sz="0" w:space="0" w:color="auto"/>
        <w:bottom w:val="none" w:sz="0" w:space="0" w:color="auto"/>
        <w:right w:val="none" w:sz="0" w:space="0" w:color="auto"/>
      </w:divBdr>
    </w:div>
    <w:div w:id="759985742">
      <w:bodyDiv w:val="1"/>
      <w:marLeft w:val="0"/>
      <w:marRight w:val="0"/>
      <w:marTop w:val="0"/>
      <w:marBottom w:val="0"/>
      <w:divBdr>
        <w:top w:val="none" w:sz="0" w:space="0" w:color="auto"/>
        <w:left w:val="none" w:sz="0" w:space="0" w:color="auto"/>
        <w:bottom w:val="none" w:sz="0" w:space="0" w:color="auto"/>
        <w:right w:val="none" w:sz="0" w:space="0" w:color="auto"/>
      </w:divBdr>
    </w:div>
    <w:div w:id="981543885">
      <w:bodyDiv w:val="1"/>
      <w:marLeft w:val="0"/>
      <w:marRight w:val="0"/>
      <w:marTop w:val="0"/>
      <w:marBottom w:val="0"/>
      <w:divBdr>
        <w:top w:val="none" w:sz="0" w:space="0" w:color="auto"/>
        <w:left w:val="none" w:sz="0" w:space="0" w:color="auto"/>
        <w:bottom w:val="none" w:sz="0" w:space="0" w:color="auto"/>
        <w:right w:val="none" w:sz="0" w:space="0" w:color="auto"/>
      </w:divBdr>
    </w:div>
    <w:div w:id="1008948173">
      <w:bodyDiv w:val="1"/>
      <w:marLeft w:val="0"/>
      <w:marRight w:val="0"/>
      <w:marTop w:val="0"/>
      <w:marBottom w:val="0"/>
      <w:divBdr>
        <w:top w:val="none" w:sz="0" w:space="0" w:color="auto"/>
        <w:left w:val="none" w:sz="0" w:space="0" w:color="auto"/>
        <w:bottom w:val="none" w:sz="0" w:space="0" w:color="auto"/>
        <w:right w:val="none" w:sz="0" w:space="0" w:color="auto"/>
      </w:divBdr>
    </w:div>
    <w:div w:id="1112632109">
      <w:bodyDiv w:val="1"/>
      <w:marLeft w:val="0"/>
      <w:marRight w:val="0"/>
      <w:marTop w:val="0"/>
      <w:marBottom w:val="0"/>
      <w:divBdr>
        <w:top w:val="none" w:sz="0" w:space="0" w:color="auto"/>
        <w:left w:val="none" w:sz="0" w:space="0" w:color="auto"/>
        <w:bottom w:val="none" w:sz="0" w:space="0" w:color="auto"/>
        <w:right w:val="none" w:sz="0" w:space="0" w:color="auto"/>
      </w:divBdr>
    </w:div>
    <w:div w:id="1180585760">
      <w:bodyDiv w:val="1"/>
      <w:marLeft w:val="0"/>
      <w:marRight w:val="0"/>
      <w:marTop w:val="0"/>
      <w:marBottom w:val="0"/>
      <w:divBdr>
        <w:top w:val="none" w:sz="0" w:space="0" w:color="auto"/>
        <w:left w:val="none" w:sz="0" w:space="0" w:color="auto"/>
        <w:bottom w:val="none" w:sz="0" w:space="0" w:color="auto"/>
        <w:right w:val="none" w:sz="0" w:space="0" w:color="auto"/>
      </w:divBdr>
    </w:div>
    <w:div w:id="1226254928">
      <w:bodyDiv w:val="1"/>
      <w:marLeft w:val="0"/>
      <w:marRight w:val="0"/>
      <w:marTop w:val="0"/>
      <w:marBottom w:val="0"/>
      <w:divBdr>
        <w:top w:val="none" w:sz="0" w:space="0" w:color="auto"/>
        <w:left w:val="none" w:sz="0" w:space="0" w:color="auto"/>
        <w:bottom w:val="none" w:sz="0" w:space="0" w:color="auto"/>
        <w:right w:val="none" w:sz="0" w:space="0" w:color="auto"/>
      </w:divBdr>
    </w:div>
    <w:div w:id="1305503303">
      <w:bodyDiv w:val="1"/>
      <w:marLeft w:val="0"/>
      <w:marRight w:val="0"/>
      <w:marTop w:val="0"/>
      <w:marBottom w:val="0"/>
      <w:divBdr>
        <w:top w:val="none" w:sz="0" w:space="0" w:color="auto"/>
        <w:left w:val="none" w:sz="0" w:space="0" w:color="auto"/>
        <w:bottom w:val="none" w:sz="0" w:space="0" w:color="auto"/>
        <w:right w:val="none" w:sz="0" w:space="0" w:color="auto"/>
      </w:divBdr>
      <w:divsChild>
        <w:div w:id="839005404">
          <w:marLeft w:val="0"/>
          <w:marRight w:val="0"/>
          <w:marTop w:val="0"/>
          <w:marBottom w:val="0"/>
          <w:divBdr>
            <w:top w:val="none" w:sz="0" w:space="0" w:color="auto"/>
            <w:left w:val="none" w:sz="0" w:space="0" w:color="auto"/>
            <w:bottom w:val="none" w:sz="0" w:space="0" w:color="auto"/>
            <w:right w:val="none" w:sz="0" w:space="0" w:color="auto"/>
          </w:divBdr>
        </w:div>
        <w:div w:id="1860504318">
          <w:marLeft w:val="0"/>
          <w:marRight w:val="0"/>
          <w:marTop w:val="0"/>
          <w:marBottom w:val="0"/>
          <w:divBdr>
            <w:top w:val="none" w:sz="0" w:space="0" w:color="auto"/>
            <w:left w:val="none" w:sz="0" w:space="0" w:color="auto"/>
            <w:bottom w:val="none" w:sz="0" w:space="0" w:color="auto"/>
            <w:right w:val="none" w:sz="0" w:space="0" w:color="auto"/>
          </w:divBdr>
        </w:div>
      </w:divsChild>
    </w:div>
    <w:div w:id="1365133011">
      <w:bodyDiv w:val="1"/>
      <w:marLeft w:val="0"/>
      <w:marRight w:val="0"/>
      <w:marTop w:val="0"/>
      <w:marBottom w:val="0"/>
      <w:divBdr>
        <w:top w:val="none" w:sz="0" w:space="0" w:color="auto"/>
        <w:left w:val="none" w:sz="0" w:space="0" w:color="auto"/>
        <w:bottom w:val="none" w:sz="0" w:space="0" w:color="auto"/>
        <w:right w:val="none" w:sz="0" w:space="0" w:color="auto"/>
      </w:divBdr>
    </w:div>
    <w:div w:id="1424570290">
      <w:bodyDiv w:val="1"/>
      <w:marLeft w:val="0"/>
      <w:marRight w:val="0"/>
      <w:marTop w:val="0"/>
      <w:marBottom w:val="0"/>
      <w:divBdr>
        <w:top w:val="none" w:sz="0" w:space="0" w:color="auto"/>
        <w:left w:val="none" w:sz="0" w:space="0" w:color="auto"/>
        <w:bottom w:val="none" w:sz="0" w:space="0" w:color="auto"/>
        <w:right w:val="none" w:sz="0" w:space="0" w:color="auto"/>
      </w:divBdr>
    </w:div>
    <w:div w:id="1595698844">
      <w:bodyDiv w:val="1"/>
      <w:marLeft w:val="0"/>
      <w:marRight w:val="0"/>
      <w:marTop w:val="0"/>
      <w:marBottom w:val="0"/>
      <w:divBdr>
        <w:top w:val="none" w:sz="0" w:space="0" w:color="auto"/>
        <w:left w:val="none" w:sz="0" w:space="0" w:color="auto"/>
        <w:bottom w:val="none" w:sz="0" w:space="0" w:color="auto"/>
        <w:right w:val="none" w:sz="0" w:space="0" w:color="auto"/>
      </w:divBdr>
    </w:div>
    <w:div w:id="1613825170">
      <w:bodyDiv w:val="1"/>
      <w:marLeft w:val="0"/>
      <w:marRight w:val="0"/>
      <w:marTop w:val="0"/>
      <w:marBottom w:val="0"/>
      <w:divBdr>
        <w:top w:val="none" w:sz="0" w:space="0" w:color="auto"/>
        <w:left w:val="none" w:sz="0" w:space="0" w:color="auto"/>
        <w:bottom w:val="none" w:sz="0" w:space="0" w:color="auto"/>
        <w:right w:val="none" w:sz="0" w:space="0" w:color="auto"/>
      </w:divBdr>
    </w:div>
    <w:div w:id="1673029334">
      <w:bodyDiv w:val="1"/>
      <w:marLeft w:val="0"/>
      <w:marRight w:val="0"/>
      <w:marTop w:val="0"/>
      <w:marBottom w:val="0"/>
      <w:divBdr>
        <w:top w:val="none" w:sz="0" w:space="0" w:color="auto"/>
        <w:left w:val="none" w:sz="0" w:space="0" w:color="auto"/>
        <w:bottom w:val="none" w:sz="0" w:space="0" w:color="auto"/>
        <w:right w:val="none" w:sz="0" w:space="0" w:color="auto"/>
      </w:divBdr>
    </w:div>
    <w:div w:id="1754936975">
      <w:bodyDiv w:val="1"/>
      <w:marLeft w:val="0"/>
      <w:marRight w:val="0"/>
      <w:marTop w:val="0"/>
      <w:marBottom w:val="0"/>
      <w:divBdr>
        <w:top w:val="none" w:sz="0" w:space="0" w:color="auto"/>
        <w:left w:val="none" w:sz="0" w:space="0" w:color="auto"/>
        <w:bottom w:val="none" w:sz="0" w:space="0" w:color="auto"/>
        <w:right w:val="none" w:sz="0" w:space="0" w:color="auto"/>
      </w:divBdr>
    </w:div>
    <w:div w:id="1862166114">
      <w:bodyDiv w:val="1"/>
      <w:marLeft w:val="0"/>
      <w:marRight w:val="0"/>
      <w:marTop w:val="0"/>
      <w:marBottom w:val="0"/>
      <w:divBdr>
        <w:top w:val="none" w:sz="0" w:space="0" w:color="auto"/>
        <w:left w:val="none" w:sz="0" w:space="0" w:color="auto"/>
        <w:bottom w:val="none" w:sz="0" w:space="0" w:color="auto"/>
        <w:right w:val="none" w:sz="0" w:space="0" w:color="auto"/>
      </w:divBdr>
    </w:div>
    <w:div w:id="1897668040">
      <w:bodyDiv w:val="1"/>
      <w:marLeft w:val="0"/>
      <w:marRight w:val="0"/>
      <w:marTop w:val="0"/>
      <w:marBottom w:val="0"/>
      <w:divBdr>
        <w:top w:val="none" w:sz="0" w:space="0" w:color="auto"/>
        <w:left w:val="none" w:sz="0" w:space="0" w:color="auto"/>
        <w:bottom w:val="none" w:sz="0" w:space="0" w:color="auto"/>
        <w:right w:val="none" w:sz="0" w:space="0" w:color="auto"/>
      </w:divBdr>
    </w:div>
    <w:div w:id="1948350219">
      <w:bodyDiv w:val="1"/>
      <w:marLeft w:val="0"/>
      <w:marRight w:val="0"/>
      <w:marTop w:val="0"/>
      <w:marBottom w:val="0"/>
      <w:divBdr>
        <w:top w:val="none" w:sz="0" w:space="0" w:color="auto"/>
        <w:left w:val="none" w:sz="0" w:space="0" w:color="auto"/>
        <w:bottom w:val="none" w:sz="0" w:space="0" w:color="auto"/>
        <w:right w:val="none" w:sz="0" w:space="0" w:color="auto"/>
      </w:divBdr>
    </w:div>
    <w:div w:id="2070152283">
      <w:bodyDiv w:val="1"/>
      <w:marLeft w:val="0"/>
      <w:marRight w:val="0"/>
      <w:marTop w:val="0"/>
      <w:marBottom w:val="0"/>
      <w:divBdr>
        <w:top w:val="none" w:sz="0" w:space="0" w:color="auto"/>
        <w:left w:val="none" w:sz="0" w:space="0" w:color="auto"/>
        <w:bottom w:val="none" w:sz="0" w:space="0" w:color="auto"/>
        <w:right w:val="none" w:sz="0" w:space="0" w:color="auto"/>
      </w:divBdr>
    </w:div>
    <w:div w:id="2105297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planetary.org/explore/space-topics/space-missions/cassinis-tour.html%20" TargetMode="External"/><Relationship Id="rId19" Type="http://schemas.openxmlformats.org/officeDocument/2006/relationships/image" Target="media/image7.jpeg"/><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tif"/><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pds-imaging.jpl.nasa.gov/data/cassini/cassini_orbiter/coiss_0011_v3/extras/cisscal.tar.gz" TargetMode="External"/><Relationship Id="rId51" Type="http://schemas.openxmlformats.org/officeDocument/2006/relationships/image" Target="media/image29.wmf"/><Relationship Id="rId52" Type="http://schemas.openxmlformats.org/officeDocument/2006/relationships/hyperlink" Target="http://pds-imaging.jpl.nasa.gov/search/" TargetMode="External"/><Relationship Id="rId53" Type="http://schemas.openxmlformats.org/officeDocument/2006/relationships/hyperlink" Target="http://www.boulder.swri.edu/~buie/idl/" TargetMode="External"/><Relationship Id="rId54" Type="http://schemas.openxmlformats.org/officeDocument/2006/relationships/image" Target="media/image30.wmf"/><Relationship Id="rId55" Type="http://schemas.openxmlformats.org/officeDocument/2006/relationships/image" Target="media/image31.jpg"/><Relationship Id="rId56" Type="http://schemas.openxmlformats.org/officeDocument/2006/relationships/image" Target="media/image32.jpg"/><Relationship Id="rId57" Type="http://schemas.openxmlformats.org/officeDocument/2006/relationships/image" Target="media/image33.jpg"/><Relationship Id="rId58" Type="http://schemas.openxmlformats.org/officeDocument/2006/relationships/image" Target="media/image34.jpg"/><Relationship Id="rId59" Type="http://schemas.openxmlformats.org/officeDocument/2006/relationships/image" Target="media/image35.jpg"/><Relationship Id="rId40" Type="http://schemas.openxmlformats.org/officeDocument/2006/relationships/image" Target="media/image22.tif"/><Relationship Id="rId41" Type="http://schemas.openxmlformats.org/officeDocument/2006/relationships/image" Target="media/image23.tif"/><Relationship Id="rId42" Type="http://schemas.openxmlformats.org/officeDocument/2006/relationships/image" Target="media/image24.jpg"/><Relationship Id="rId43" Type="http://schemas.openxmlformats.org/officeDocument/2006/relationships/image" Target="media/image25.jpg"/><Relationship Id="rId44" Type="http://schemas.openxmlformats.org/officeDocument/2006/relationships/image" Target="media/image26.jpg"/><Relationship Id="rId45" Type="http://schemas.openxmlformats.org/officeDocument/2006/relationships/image" Target="media/image27.emf"/><Relationship Id="rId46" Type="http://schemas.openxmlformats.org/officeDocument/2006/relationships/image" Target="media/image28.jpg"/><Relationship Id="rId47" Type="http://schemas.openxmlformats.org/officeDocument/2006/relationships/hyperlink" Target="http://pds-imaging.jpl.nasa.gov/volumes/iss.html" TargetMode="External"/><Relationship Id="rId48" Type="http://schemas.openxmlformats.org/officeDocument/2006/relationships/hyperlink" Target="http://pds-imaging.jpl.nasa.gov/data/cassini/cassini_orbiter/coiss_0011/extras/cisscal.tar.gz" TargetMode="External"/><Relationship Id="rId49" Type="http://schemas.openxmlformats.org/officeDocument/2006/relationships/hyperlink" Target="http://pds-imaging.jpl.nasa.gov/data/cassini/cassini_orbiter/coiss_0011_v3/calib/calib.tar.gz"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pds-imaging.jpl.nasa.gov/volumes/iss.html" TargetMode="External"/><Relationship Id="rId30" Type="http://schemas.openxmlformats.org/officeDocument/2006/relationships/image" Target="media/image12.jpg"/><Relationship Id="rId31" Type="http://schemas.openxmlformats.org/officeDocument/2006/relationships/image" Target="media/image13.jpg"/><Relationship Id="rId32" Type="http://schemas.openxmlformats.org/officeDocument/2006/relationships/image" Target="media/image14.jpg"/><Relationship Id="rId33" Type="http://schemas.openxmlformats.org/officeDocument/2006/relationships/image" Target="media/image15.emf"/><Relationship Id="rId34" Type="http://schemas.openxmlformats.org/officeDocument/2006/relationships/image" Target="media/image16.jpg"/><Relationship Id="rId35" Type="http://schemas.openxmlformats.org/officeDocument/2006/relationships/image" Target="media/image17.jpg"/><Relationship Id="rId36" Type="http://schemas.openxmlformats.org/officeDocument/2006/relationships/image" Target="media/image18.emf"/><Relationship Id="rId37" Type="http://schemas.openxmlformats.org/officeDocument/2006/relationships/image" Target="media/image19.emf"/><Relationship Id="rId38" Type="http://schemas.openxmlformats.org/officeDocument/2006/relationships/image" Target="media/image20.emf"/><Relationship Id="rId39" Type="http://schemas.openxmlformats.org/officeDocument/2006/relationships/image" Target="media/image21.jpg"/><Relationship Id="rId20" Type="http://schemas.openxmlformats.org/officeDocument/2006/relationships/hyperlink" Target="http://pds-imaging.jpl.nasa.gov/software/" TargetMode="External"/><Relationship Id="rId21" Type="http://schemas.openxmlformats.org/officeDocument/2006/relationships/hyperlink" Target="http://hdl.handle.net/2014/40797" TargetMode="External"/><Relationship Id="rId22" Type="http://schemas.openxmlformats.org/officeDocument/2006/relationships/hyperlink" Target="http://pds-imaging.jpl.nasa.gov/search/" TargetMode="External"/><Relationship Id="rId23" Type="http://schemas.openxmlformats.org/officeDocument/2006/relationships/hyperlink" Target="https://tools.pds-rings.seti.org/opus/" TargetMode="External"/><Relationship Id="rId24" Type="http://schemas.openxmlformats.org/officeDocument/2006/relationships/hyperlink" Target="https://pds-rings.seti.org/viewmaster/" TargetMode="External"/><Relationship Id="rId25" Type="http://schemas.openxmlformats.org/officeDocument/2006/relationships/image" Target="media/image8.wmf"/><Relationship Id="rId26" Type="http://schemas.openxmlformats.org/officeDocument/2006/relationships/image" Target="media/image9.emf"/><Relationship Id="rId27" Type="http://schemas.openxmlformats.org/officeDocument/2006/relationships/image" Target="media/image10.wmf"/><Relationship Id="rId28" Type="http://schemas.openxmlformats.org/officeDocument/2006/relationships/hyperlink" Target="https://pds-imaging.jpl.nasa.gov/data/cassini/cassini_orbiter/coiss_0011_v4/document/report/iss/navcontent/appb.htm" TargetMode="External"/><Relationship Id="rId29" Type="http://schemas.openxmlformats.org/officeDocument/2006/relationships/image" Target="media/image11.jpg"/><Relationship Id="rId60" Type="http://schemas.openxmlformats.org/officeDocument/2006/relationships/image" Target="media/image36.jpg"/><Relationship Id="rId61" Type="http://schemas.openxmlformats.org/officeDocument/2006/relationships/footer" Target="footer1.xml"/><Relationship Id="rId62" Type="http://schemas.openxmlformats.org/officeDocument/2006/relationships/image" Target="media/image37.png"/><Relationship Id="rId10" Type="http://schemas.openxmlformats.org/officeDocument/2006/relationships/hyperlink" Target="http://pds-imaging.jpl.nasa.gov/search/" TargetMode="External"/><Relationship Id="rId11" Type="http://schemas.openxmlformats.org/officeDocument/2006/relationships/hyperlink" Target="http://pds-imaging.jpl.nasa.gov/data/cassini/cassini_orbiter/coiss_0011_v3.tar.gz" TargetMode="Externa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61D07-8361-3A4E-9EAE-80FB3DC2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179</Pages>
  <Words>47747</Words>
  <Characters>272159</Characters>
  <Application>Microsoft Macintosh Word</Application>
  <DocSecurity>0</DocSecurity>
  <Lines>2267</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319268</CharactersWithSpaces>
  <SharedDoc>false</SharedDoc>
  <HLinks>
    <vt:vector size="72" baseType="variant">
      <vt:variant>
        <vt:i4>4915294</vt:i4>
      </vt:variant>
      <vt:variant>
        <vt:i4>303</vt:i4>
      </vt:variant>
      <vt:variant>
        <vt:i4>0</vt:i4>
      </vt:variant>
      <vt:variant>
        <vt:i4>5</vt:i4>
      </vt:variant>
      <vt:variant>
        <vt:lpwstr>mailto:robert.a.west@jpl.nasa.gov</vt:lpwstr>
      </vt:variant>
      <vt:variant>
        <vt:lpwstr/>
      </vt:variant>
      <vt:variant>
        <vt:i4>6488161</vt:i4>
      </vt:variant>
      <vt:variant>
        <vt:i4>276</vt:i4>
      </vt:variant>
      <vt:variant>
        <vt:i4>0</vt:i4>
      </vt:variant>
      <vt:variant>
        <vt:i4>5</vt:i4>
      </vt:variant>
      <vt:variant>
        <vt:lpwstr>http://pds-imaging.jpl.nasa.gov/search/search.html</vt:lpwstr>
      </vt:variant>
      <vt:variant>
        <vt:lpwstr/>
      </vt:variant>
      <vt:variant>
        <vt:i4>262169</vt:i4>
      </vt:variant>
      <vt:variant>
        <vt:i4>273</vt:i4>
      </vt:variant>
      <vt:variant>
        <vt:i4>0</vt:i4>
      </vt:variant>
      <vt:variant>
        <vt:i4>5</vt:i4>
      </vt:variant>
      <vt:variant>
        <vt:lpwstr>http://pds-imaging.jpl.nasa.gov/data/cassini/cassini_orbiter/coiss_2001/</vt:lpwstr>
      </vt:variant>
      <vt:variant>
        <vt:lpwstr/>
      </vt:variant>
      <vt:variant>
        <vt:i4>5111902</vt:i4>
      </vt:variant>
      <vt:variant>
        <vt:i4>270</vt:i4>
      </vt:variant>
      <vt:variant>
        <vt:i4>0</vt:i4>
      </vt:variant>
      <vt:variant>
        <vt:i4>5</vt:i4>
      </vt:variant>
      <vt:variant>
        <vt:lpwstr>http://pds-imaging.jpl.nasa.gov/volumes/iss.html</vt:lpwstr>
      </vt:variant>
      <vt:variant>
        <vt:lpwstr/>
      </vt:variant>
      <vt:variant>
        <vt:i4>2621498</vt:i4>
      </vt:variant>
      <vt:variant>
        <vt:i4>267</vt:i4>
      </vt:variant>
      <vt:variant>
        <vt:i4>0</vt:i4>
      </vt:variant>
      <vt:variant>
        <vt:i4>5</vt:i4>
      </vt:variant>
      <vt:variant>
        <vt:lpwstr>http://pds-imaging.jpl.nasa.gov/volumes/carto.html</vt:lpwstr>
      </vt:variant>
      <vt:variant>
        <vt:lpwstr/>
      </vt:variant>
      <vt:variant>
        <vt:i4>5111902</vt:i4>
      </vt:variant>
      <vt:variant>
        <vt:i4>264</vt:i4>
      </vt:variant>
      <vt:variant>
        <vt:i4>0</vt:i4>
      </vt:variant>
      <vt:variant>
        <vt:i4>5</vt:i4>
      </vt:variant>
      <vt:variant>
        <vt:lpwstr>http://pds-imaging.jpl.nasa.gov/volumes/iss.html</vt:lpwstr>
      </vt:variant>
      <vt:variant>
        <vt:lpwstr/>
      </vt:variant>
      <vt:variant>
        <vt:i4>1114140</vt:i4>
      </vt:variant>
      <vt:variant>
        <vt:i4>261</vt:i4>
      </vt:variant>
      <vt:variant>
        <vt:i4>0</vt:i4>
      </vt:variant>
      <vt:variant>
        <vt:i4>5</vt:i4>
      </vt:variant>
      <vt:variant>
        <vt:lpwstr>http://hdl.handle.net/2014/40797</vt:lpwstr>
      </vt:variant>
      <vt:variant>
        <vt:lpwstr/>
      </vt:variant>
      <vt:variant>
        <vt:i4>3473457</vt:i4>
      </vt:variant>
      <vt:variant>
        <vt:i4>258</vt:i4>
      </vt:variant>
      <vt:variant>
        <vt:i4>0</vt:i4>
      </vt:variant>
      <vt:variant>
        <vt:i4>5</vt:i4>
      </vt:variant>
      <vt:variant>
        <vt:lpwstr>http://atmos.nmsu.edu/Jupiter/jupiter.html</vt:lpwstr>
      </vt:variant>
      <vt:variant>
        <vt:lpwstr/>
      </vt:variant>
      <vt:variant>
        <vt:i4>2490440</vt:i4>
      </vt:variant>
      <vt:variant>
        <vt:i4>255</vt:i4>
      </vt:variant>
      <vt:variant>
        <vt:i4>0</vt:i4>
      </vt:variant>
      <vt:variant>
        <vt:i4>5</vt:i4>
      </vt:variant>
      <vt:variant>
        <vt:lpwstr>http://pds-rings.seti.org/cassini/iss/software.html</vt:lpwstr>
      </vt:variant>
      <vt:variant>
        <vt:lpwstr/>
      </vt:variant>
      <vt:variant>
        <vt:i4>6422635</vt:i4>
      </vt:variant>
      <vt:variant>
        <vt:i4>252</vt:i4>
      </vt:variant>
      <vt:variant>
        <vt:i4>0</vt:i4>
      </vt:variant>
      <vt:variant>
        <vt:i4>5</vt:i4>
      </vt:variant>
      <vt:variant>
        <vt:lpwstr>http://pds.nasa.gov/tools/release/software_download.cfm</vt:lpwstr>
      </vt:variant>
      <vt:variant>
        <vt:lpwstr/>
      </vt:variant>
      <vt:variant>
        <vt:i4>3145732</vt:i4>
      </vt:variant>
      <vt:variant>
        <vt:i4>249</vt:i4>
      </vt:variant>
      <vt:variant>
        <vt:i4>0</vt:i4>
      </vt:variant>
      <vt:variant>
        <vt:i4>5</vt:i4>
      </vt:variant>
      <vt:variant>
        <vt:lpwstr>http://www-mipl.jpl.nasa.gov/vicar/</vt:lpwstr>
      </vt:variant>
      <vt:variant>
        <vt:lpwstr/>
      </vt:variant>
      <vt:variant>
        <vt:i4>2359412</vt:i4>
      </vt:variant>
      <vt:variant>
        <vt:i4>219</vt:i4>
      </vt:variant>
      <vt:variant>
        <vt:i4>0</vt:i4>
      </vt:variant>
      <vt:variant>
        <vt:i4>5</vt:i4>
      </vt:variant>
      <vt:variant>
        <vt:lpwstr>http://pds-imaging.jpl.nasa.gov/data/cassini/cassini_orbiter/coiss_0011_v2.tar.gz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Knowles</dc:creator>
  <cp:lastModifiedBy>Diana Shull</cp:lastModifiedBy>
  <cp:revision>3</cp:revision>
  <cp:lastPrinted>2016-10-31T19:58:00Z</cp:lastPrinted>
  <dcterms:created xsi:type="dcterms:W3CDTF">2019-01-30T04:16:00Z</dcterms:created>
  <dcterms:modified xsi:type="dcterms:W3CDTF">2019-01-30T17:50:00Z</dcterms:modified>
</cp:coreProperties>
</file>